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A3" w:rsidRDefault="007A4181" w:rsidP="007A4181">
      <w:pPr>
        <w:pStyle w:val="FR2"/>
        <w:ind w:left="0" w:right="1"/>
        <w:rPr>
          <w:rFonts w:ascii="Times New Roman" w:hAnsi="Times New Roman"/>
          <w:b/>
          <w:bCs/>
          <w:iCs/>
          <w:sz w:val="28"/>
          <w:szCs w:val="28"/>
        </w:rPr>
      </w:pPr>
      <w:r w:rsidRPr="008A7F53">
        <w:rPr>
          <w:rFonts w:ascii="Times New Roman" w:hAnsi="Times New Roman"/>
          <w:b/>
          <w:bCs/>
          <w:iCs/>
          <w:sz w:val="28"/>
          <w:szCs w:val="28"/>
        </w:rPr>
        <w:t xml:space="preserve">СОВЕТ ДЕПУТАТОВ МУНИЦИПАЛЬНОГО ОБРАЗОВАНИЯ </w:t>
      </w:r>
    </w:p>
    <w:p w:rsidR="007A4181" w:rsidRPr="008A7F53" w:rsidRDefault="007A4181" w:rsidP="007A4181">
      <w:pPr>
        <w:pStyle w:val="FR2"/>
        <w:ind w:left="0" w:right="1"/>
        <w:rPr>
          <w:rFonts w:ascii="Times New Roman" w:hAnsi="Times New Roman"/>
          <w:b/>
          <w:bCs/>
          <w:iCs/>
          <w:sz w:val="28"/>
          <w:szCs w:val="28"/>
        </w:rPr>
      </w:pPr>
      <w:r>
        <w:rPr>
          <w:rFonts w:ascii="Times New Roman" w:hAnsi="Times New Roman"/>
          <w:b/>
          <w:bCs/>
          <w:iCs/>
          <w:sz w:val="28"/>
          <w:szCs w:val="28"/>
        </w:rPr>
        <w:t>ТАИЦК</w:t>
      </w:r>
      <w:r w:rsidRPr="008A7F53">
        <w:rPr>
          <w:rFonts w:ascii="Times New Roman" w:hAnsi="Times New Roman"/>
          <w:b/>
          <w:bCs/>
          <w:iCs/>
          <w:sz w:val="28"/>
          <w:szCs w:val="28"/>
        </w:rPr>
        <w:t xml:space="preserve">ОЕ </w:t>
      </w:r>
      <w:r>
        <w:rPr>
          <w:rFonts w:ascii="Times New Roman" w:hAnsi="Times New Roman"/>
          <w:b/>
          <w:bCs/>
          <w:iCs/>
          <w:sz w:val="28"/>
          <w:szCs w:val="28"/>
        </w:rPr>
        <w:t>ГОРОД</w:t>
      </w:r>
      <w:r w:rsidRPr="008A7F53">
        <w:rPr>
          <w:rFonts w:ascii="Times New Roman" w:hAnsi="Times New Roman"/>
          <w:b/>
          <w:bCs/>
          <w:iCs/>
          <w:sz w:val="28"/>
          <w:szCs w:val="28"/>
        </w:rPr>
        <w:t>СКОЕ ПОСЕЛЕНИЕ</w:t>
      </w:r>
    </w:p>
    <w:p w:rsidR="007A4181" w:rsidRDefault="007A4181" w:rsidP="007A4181">
      <w:pPr>
        <w:pStyle w:val="FR2"/>
        <w:ind w:left="0" w:right="1"/>
        <w:rPr>
          <w:rFonts w:ascii="Times New Roman" w:hAnsi="Times New Roman"/>
          <w:b/>
          <w:bCs/>
          <w:iCs/>
          <w:sz w:val="28"/>
          <w:szCs w:val="28"/>
        </w:rPr>
      </w:pPr>
      <w:r w:rsidRPr="008A7F53">
        <w:rPr>
          <w:rFonts w:ascii="Times New Roman" w:hAnsi="Times New Roman"/>
          <w:b/>
          <w:bCs/>
          <w:iCs/>
          <w:sz w:val="28"/>
          <w:szCs w:val="28"/>
        </w:rPr>
        <w:t>ГАТЧИНСКОГО МУНИЦИПАЛЬНОГО РАЙОНА</w:t>
      </w:r>
    </w:p>
    <w:p w:rsidR="007A4181" w:rsidRPr="008A7F53" w:rsidRDefault="007A4181" w:rsidP="007A4181">
      <w:pPr>
        <w:pStyle w:val="FR2"/>
        <w:ind w:left="0" w:right="1"/>
        <w:rPr>
          <w:rFonts w:ascii="Times New Roman" w:hAnsi="Times New Roman"/>
          <w:b/>
          <w:bCs/>
          <w:iCs/>
          <w:sz w:val="28"/>
          <w:szCs w:val="28"/>
        </w:rPr>
      </w:pPr>
      <w:r w:rsidRPr="008A7F53">
        <w:rPr>
          <w:rFonts w:ascii="Times New Roman" w:hAnsi="Times New Roman"/>
          <w:b/>
          <w:bCs/>
          <w:iCs/>
          <w:sz w:val="28"/>
          <w:szCs w:val="28"/>
        </w:rPr>
        <w:t>ЛЕНИНГРАДСКОЙ ОБЛАСТИ</w:t>
      </w:r>
    </w:p>
    <w:p w:rsidR="007A4181" w:rsidRPr="00A209DA" w:rsidRDefault="007A4181" w:rsidP="007A4181">
      <w:pPr>
        <w:pStyle w:val="FR2"/>
        <w:ind w:left="0" w:right="1"/>
        <w:rPr>
          <w:rFonts w:ascii="Times New Roman" w:hAnsi="Times New Roman"/>
          <w:b/>
          <w:bCs/>
          <w:iCs/>
          <w:sz w:val="28"/>
          <w:szCs w:val="28"/>
        </w:rPr>
      </w:pPr>
    </w:p>
    <w:p w:rsidR="007A4181" w:rsidRPr="008A7F53" w:rsidRDefault="007A4181" w:rsidP="007A4181">
      <w:pPr>
        <w:pStyle w:val="FR2"/>
        <w:ind w:left="0" w:right="1"/>
        <w:rPr>
          <w:rFonts w:ascii="Times New Roman" w:hAnsi="Times New Roman"/>
          <w:b/>
          <w:bCs/>
          <w:iCs/>
          <w:sz w:val="28"/>
          <w:szCs w:val="28"/>
        </w:rPr>
      </w:pPr>
      <w:r w:rsidRPr="008A7F53">
        <w:rPr>
          <w:rFonts w:ascii="Times New Roman" w:hAnsi="Times New Roman"/>
          <w:b/>
          <w:bCs/>
          <w:iCs/>
          <w:sz w:val="28"/>
          <w:szCs w:val="28"/>
        </w:rPr>
        <w:t>РЕШЕНИЕ</w:t>
      </w:r>
    </w:p>
    <w:p w:rsidR="007A4181" w:rsidRPr="00CE56B7" w:rsidRDefault="007A4181" w:rsidP="007A4181">
      <w:pPr>
        <w:pStyle w:val="FR2"/>
        <w:ind w:left="0" w:right="1"/>
        <w:rPr>
          <w:rFonts w:ascii="Times New Roman" w:hAnsi="Times New Roman"/>
          <w:b/>
          <w:bCs/>
          <w:iCs/>
          <w:sz w:val="16"/>
          <w:szCs w:val="16"/>
        </w:rPr>
      </w:pPr>
    </w:p>
    <w:p w:rsidR="007A4181" w:rsidRDefault="007A4181" w:rsidP="007A4181">
      <w:pPr>
        <w:pStyle w:val="FR2"/>
        <w:ind w:left="0" w:right="1"/>
        <w:jc w:val="left"/>
        <w:rPr>
          <w:rFonts w:ascii="Times New Roman" w:hAnsi="Times New Roman"/>
          <w:sz w:val="28"/>
          <w:szCs w:val="28"/>
        </w:rPr>
      </w:pPr>
      <w:r w:rsidRPr="008F4903">
        <w:rPr>
          <w:rFonts w:ascii="Times New Roman" w:hAnsi="Times New Roman"/>
          <w:sz w:val="28"/>
          <w:szCs w:val="28"/>
        </w:rPr>
        <w:t xml:space="preserve">От  </w:t>
      </w:r>
      <w:r>
        <w:rPr>
          <w:rFonts w:ascii="Times New Roman" w:hAnsi="Times New Roman"/>
          <w:sz w:val="28"/>
          <w:szCs w:val="28"/>
        </w:rPr>
        <w:t xml:space="preserve">27  апреля </w:t>
      </w:r>
      <w:r w:rsidRPr="008F4903">
        <w:rPr>
          <w:rFonts w:ascii="Times New Roman" w:hAnsi="Times New Roman"/>
          <w:sz w:val="28"/>
          <w:szCs w:val="28"/>
        </w:rPr>
        <w:t>201</w:t>
      </w:r>
      <w:r>
        <w:rPr>
          <w:rFonts w:ascii="Times New Roman" w:hAnsi="Times New Roman"/>
          <w:sz w:val="28"/>
          <w:szCs w:val="28"/>
        </w:rPr>
        <w:t>7  года</w:t>
      </w:r>
      <w:r w:rsidRPr="008F490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002F63A3">
        <w:rPr>
          <w:rFonts w:ascii="Times New Roman" w:hAnsi="Times New Roman"/>
          <w:sz w:val="28"/>
          <w:szCs w:val="28"/>
        </w:rPr>
        <w:t xml:space="preserve">      </w:t>
      </w:r>
      <w:r w:rsidRPr="008F4903">
        <w:rPr>
          <w:rFonts w:ascii="Times New Roman" w:hAnsi="Times New Roman"/>
          <w:sz w:val="28"/>
          <w:szCs w:val="28"/>
        </w:rPr>
        <w:t xml:space="preserve">№  </w:t>
      </w:r>
      <w:r w:rsidR="002F63A3">
        <w:rPr>
          <w:rFonts w:ascii="Times New Roman" w:hAnsi="Times New Roman"/>
          <w:sz w:val="28"/>
          <w:szCs w:val="28"/>
        </w:rPr>
        <w:t>21</w:t>
      </w:r>
    </w:p>
    <w:p w:rsidR="007A4181" w:rsidRPr="008F4903" w:rsidRDefault="007A4181" w:rsidP="007A4181">
      <w:pPr>
        <w:pStyle w:val="FR2"/>
        <w:ind w:left="0" w:right="1"/>
        <w:jc w:val="left"/>
        <w:rPr>
          <w:rFonts w:ascii="Times New Roman" w:hAnsi="Times New Roman"/>
          <w:sz w:val="28"/>
          <w:szCs w:val="28"/>
        </w:rPr>
      </w:pPr>
    </w:p>
    <w:p w:rsidR="007A4181" w:rsidRPr="008A7F53" w:rsidRDefault="007A4181" w:rsidP="007A4181">
      <w:pPr>
        <w:pStyle w:val="FR2"/>
        <w:ind w:left="0" w:right="1"/>
        <w:jc w:val="left"/>
        <w:rPr>
          <w:rFonts w:ascii="Times New Roman" w:hAnsi="Times New Roman"/>
          <w:b/>
          <w:sz w:val="28"/>
          <w:szCs w:val="28"/>
        </w:rPr>
      </w:pPr>
      <w:r>
        <w:rPr>
          <w:rFonts w:ascii="Times New Roman" w:hAnsi="Times New Roman"/>
          <w:b/>
          <w:sz w:val="28"/>
          <w:szCs w:val="28"/>
        </w:rPr>
        <w:t xml:space="preserve"> </w:t>
      </w:r>
    </w:p>
    <w:p w:rsidR="007A4181" w:rsidRDefault="007A4181" w:rsidP="007A4181">
      <w:pPr>
        <w:rPr>
          <w:rFonts w:ascii="Times New Roman" w:hAnsi="Times New Roman" w:cs="Times New Roman"/>
          <w:bCs/>
          <w:sz w:val="28"/>
          <w:szCs w:val="28"/>
        </w:rPr>
      </w:pPr>
      <w:r>
        <w:rPr>
          <w:rFonts w:ascii="Times New Roman" w:hAnsi="Times New Roman" w:cs="Times New Roman"/>
          <w:bCs/>
          <w:sz w:val="28"/>
          <w:szCs w:val="28"/>
        </w:rPr>
        <w:t>«</w:t>
      </w:r>
      <w:r w:rsidRPr="007A4181">
        <w:rPr>
          <w:rFonts w:ascii="Times New Roman" w:hAnsi="Times New Roman" w:cs="Times New Roman"/>
          <w:bCs/>
          <w:sz w:val="28"/>
          <w:szCs w:val="28"/>
        </w:rPr>
        <w:t xml:space="preserve">Об  </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утверждении </w:t>
      </w:r>
      <w:r>
        <w:rPr>
          <w:rFonts w:ascii="Times New Roman" w:hAnsi="Times New Roman" w:cs="Times New Roman"/>
          <w:bCs/>
          <w:sz w:val="28"/>
          <w:szCs w:val="28"/>
        </w:rPr>
        <w:t xml:space="preserve">    п</w:t>
      </w:r>
      <w:r w:rsidRPr="007A4181">
        <w:rPr>
          <w:rFonts w:ascii="Times New Roman" w:hAnsi="Times New Roman" w:cs="Times New Roman"/>
          <w:bCs/>
          <w:sz w:val="28"/>
          <w:szCs w:val="28"/>
        </w:rPr>
        <w:t>оложения</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w:t>
      </w:r>
      <w:r>
        <w:rPr>
          <w:rFonts w:ascii="Times New Roman" w:hAnsi="Times New Roman" w:cs="Times New Roman"/>
          <w:bCs/>
          <w:sz w:val="28"/>
          <w:szCs w:val="28"/>
        </w:rPr>
        <w:t xml:space="preserve">  о </w:t>
      </w:r>
      <w:r w:rsidRPr="007A4181">
        <w:rPr>
          <w:rFonts w:ascii="Times New Roman" w:hAnsi="Times New Roman" w:cs="Times New Roman"/>
          <w:bCs/>
          <w:sz w:val="28"/>
          <w:szCs w:val="28"/>
        </w:rPr>
        <w:t xml:space="preserve"> порядке</w:t>
      </w:r>
    </w:p>
    <w:p w:rsidR="007A4181" w:rsidRDefault="007A4181" w:rsidP="007A4181">
      <w:pPr>
        <w:rPr>
          <w:rFonts w:ascii="Times New Roman" w:hAnsi="Times New Roman" w:cs="Times New Roman"/>
          <w:bCs/>
          <w:sz w:val="28"/>
          <w:szCs w:val="28"/>
        </w:rPr>
      </w:pPr>
      <w:r w:rsidRPr="007A4181">
        <w:rPr>
          <w:rFonts w:ascii="Times New Roman" w:hAnsi="Times New Roman" w:cs="Times New Roman"/>
          <w:bCs/>
          <w:sz w:val="28"/>
          <w:szCs w:val="28"/>
        </w:rPr>
        <w:t xml:space="preserve"> владения,</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пользования </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и </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распоряжения </w:t>
      </w:r>
    </w:p>
    <w:p w:rsidR="007A4181" w:rsidRDefault="007A4181" w:rsidP="007A4181">
      <w:pPr>
        <w:rPr>
          <w:rFonts w:ascii="Times New Roman" w:hAnsi="Times New Roman" w:cs="Times New Roman"/>
          <w:bCs/>
          <w:sz w:val="28"/>
          <w:szCs w:val="28"/>
        </w:rPr>
      </w:pPr>
      <w:r w:rsidRPr="007A4181">
        <w:rPr>
          <w:rFonts w:ascii="Times New Roman" w:hAnsi="Times New Roman" w:cs="Times New Roman"/>
          <w:bCs/>
          <w:sz w:val="28"/>
          <w:szCs w:val="28"/>
        </w:rPr>
        <w:t xml:space="preserve">имуществом, </w:t>
      </w:r>
      <w:r>
        <w:rPr>
          <w:rFonts w:ascii="Times New Roman" w:hAnsi="Times New Roman" w:cs="Times New Roman"/>
          <w:bCs/>
          <w:sz w:val="28"/>
          <w:szCs w:val="28"/>
        </w:rPr>
        <w:t xml:space="preserve">  </w:t>
      </w:r>
      <w:r w:rsidRPr="007A4181">
        <w:rPr>
          <w:rFonts w:ascii="Times New Roman" w:hAnsi="Times New Roman" w:cs="Times New Roman"/>
          <w:bCs/>
          <w:sz w:val="28"/>
          <w:szCs w:val="28"/>
        </w:rPr>
        <w:t>находящимся</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в муниципальной </w:t>
      </w:r>
    </w:p>
    <w:p w:rsidR="007A4181" w:rsidRDefault="007A4181" w:rsidP="007A4181">
      <w:pPr>
        <w:rPr>
          <w:rFonts w:ascii="Times New Roman" w:hAnsi="Times New Roman" w:cs="Times New Roman"/>
          <w:bCs/>
          <w:sz w:val="28"/>
          <w:szCs w:val="28"/>
        </w:rPr>
      </w:pPr>
      <w:r w:rsidRPr="007A4181">
        <w:rPr>
          <w:rFonts w:ascii="Times New Roman" w:hAnsi="Times New Roman" w:cs="Times New Roman"/>
          <w:bCs/>
          <w:sz w:val="28"/>
          <w:szCs w:val="28"/>
        </w:rPr>
        <w:t>собственности</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A4181">
        <w:rPr>
          <w:rFonts w:ascii="Times New Roman" w:hAnsi="Times New Roman" w:cs="Times New Roman"/>
          <w:bCs/>
          <w:sz w:val="28"/>
          <w:szCs w:val="28"/>
        </w:rPr>
        <w:t>муниципального</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образования</w:t>
      </w:r>
    </w:p>
    <w:p w:rsidR="007A4181" w:rsidRDefault="007A4181" w:rsidP="007A4181">
      <w:pPr>
        <w:rPr>
          <w:rFonts w:ascii="Times New Roman" w:hAnsi="Times New Roman" w:cs="Times New Roman"/>
          <w:bCs/>
          <w:sz w:val="28"/>
          <w:szCs w:val="28"/>
        </w:rPr>
      </w:pPr>
      <w:r w:rsidRPr="007A4181">
        <w:rPr>
          <w:rFonts w:ascii="Times New Roman" w:hAnsi="Times New Roman" w:cs="Times New Roman"/>
          <w:bCs/>
          <w:sz w:val="28"/>
          <w:szCs w:val="28"/>
        </w:rPr>
        <w:t xml:space="preserve"> Таицкое </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городское </w:t>
      </w:r>
      <w:r>
        <w:rPr>
          <w:rFonts w:ascii="Times New Roman" w:hAnsi="Times New Roman" w:cs="Times New Roman"/>
          <w:bCs/>
          <w:sz w:val="28"/>
          <w:szCs w:val="28"/>
        </w:rPr>
        <w:t xml:space="preserve">    </w:t>
      </w:r>
      <w:r w:rsidRPr="007A4181">
        <w:rPr>
          <w:rFonts w:ascii="Times New Roman" w:hAnsi="Times New Roman" w:cs="Times New Roman"/>
          <w:bCs/>
          <w:sz w:val="28"/>
          <w:szCs w:val="28"/>
        </w:rPr>
        <w:t>поселение</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Гатчинского</w:t>
      </w:r>
    </w:p>
    <w:p w:rsidR="007A4181" w:rsidRPr="007A4181" w:rsidRDefault="007A4181" w:rsidP="007A4181">
      <w:pPr>
        <w:rPr>
          <w:rFonts w:ascii="Times New Roman" w:hAnsi="Times New Roman" w:cs="Times New Roman"/>
          <w:sz w:val="28"/>
          <w:szCs w:val="28"/>
        </w:rPr>
      </w:pPr>
      <w:r w:rsidRPr="007A4181">
        <w:rPr>
          <w:rFonts w:ascii="Times New Roman" w:hAnsi="Times New Roman" w:cs="Times New Roman"/>
          <w:bCs/>
          <w:sz w:val="28"/>
          <w:szCs w:val="28"/>
        </w:rPr>
        <w:t xml:space="preserve"> муниципального района Ленинградской области»</w:t>
      </w:r>
    </w:p>
    <w:p w:rsidR="007A4181" w:rsidRPr="0028069C" w:rsidRDefault="007A4181" w:rsidP="007A4181">
      <w:pPr>
        <w:rPr>
          <w:sz w:val="28"/>
          <w:szCs w:val="28"/>
        </w:rPr>
      </w:pPr>
      <w:r w:rsidRPr="0028069C">
        <w:rPr>
          <w:b/>
          <w:sz w:val="28"/>
          <w:szCs w:val="28"/>
        </w:rPr>
        <w:t xml:space="preserve">               </w:t>
      </w:r>
    </w:p>
    <w:p w:rsidR="007A4181" w:rsidRDefault="007A4181" w:rsidP="007A4181">
      <w:pPr>
        <w:pStyle w:val="2"/>
        <w:tabs>
          <w:tab w:val="clear" w:pos="4680"/>
          <w:tab w:val="left" w:pos="5040"/>
        </w:tabs>
        <w:ind w:right="1"/>
        <w:rPr>
          <w:sz w:val="28"/>
          <w:szCs w:val="28"/>
        </w:rPr>
      </w:pPr>
    </w:p>
    <w:p w:rsidR="002F63A3" w:rsidRPr="008A7F53" w:rsidRDefault="002F63A3" w:rsidP="007A4181">
      <w:pPr>
        <w:pStyle w:val="2"/>
        <w:tabs>
          <w:tab w:val="clear" w:pos="4680"/>
          <w:tab w:val="left" w:pos="5040"/>
        </w:tabs>
        <w:ind w:right="1"/>
        <w:rPr>
          <w:sz w:val="28"/>
          <w:szCs w:val="28"/>
        </w:rPr>
      </w:pPr>
    </w:p>
    <w:p w:rsidR="007A4181" w:rsidRDefault="007A4181" w:rsidP="007A4181">
      <w:pPr>
        <w:jc w:val="both"/>
        <w:rPr>
          <w:rFonts w:ascii="Times New Roman" w:hAnsi="Times New Roman"/>
          <w:sz w:val="28"/>
          <w:szCs w:val="28"/>
        </w:rPr>
      </w:pPr>
      <w:r>
        <w:rPr>
          <w:rFonts w:ascii="Times New Roman" w:hAnsi="Times New Roman"/>
          <w:sz w:val="28"/>
          <w:szCs w:val="28"/>
        </w:rPr>
        <w:t xml:space="preserve">           </w:t>
      </w:r>
      <w:r w:rsidRPr="008C5370">
        <w:rPr>
          <w:rFonts w:ascii="Times New Roman" w:hAnsi="Times New Roman"/>
          <w:sz w:val="28"/>
          <w:szCs w:val="28"/>
        </w:rPr>
        <w:t xml:space="preserve">Рассмотрев протест Гатчинской городской прокуратуры от </w:t>
      </w:r>
      <w:r>
        <w:rPr>
          <w:rFonts w:ascii="Times New Roman" w:hAnsi="Times New Roman"/>
          <w:sz w:val="28"/>
          <w:szCs w:val="28"/>
        </w:rPr>
        <w:t xml:space="preserve"> 10.03.2017</w:t>
      </w:r>
      <w:r w:rsidRPr="008C5370">
        <w:rPr>
          <w:rFonts w:ascii="Times New Roman" w:hAnsi="Times New Roman"/>
          <w:sz w:val="28"/>
          <w:szCs w:val="28"/>
        </w:rPr>
        <w:t xml:space="preserve"> года № </w:t>
      </w:r>
      <w:r>
        <w:rPr>
          <w:rFonts w:ascii="Times New Roman" w:hAnsi="Times New Roman"/>
          <w:sz w:val="28"/>
          <w:szCs w:val="28"/>
        </w:rPr>
        <w:t>7-82-2017  на решение с</w:t>
      </w:r>
      <w:r w:rsidRPr="008C5370">
        <w:rPr>
          <w:rFonts w:ascii="Times New Roman" w:hAnsi="Times New Roman"/>
          <w:sz w:val="28"/>
          <w:szCs w:val="28"/>
        </w:rPr>
        <w:t xml:space="preserve">овета депутатов МО от </w:t>
      </w:r>
      <w:r>
        <w:rPr>
          <w:rFonts w:ascii="Times New Roman" w:hAnsi="Times New Roman"/>
          <w:sz w:val="28"/>
          <w:szCs w:val="28"/>
        </w:rPr>
        <w:t xml:space="preserve">14.06.2012 года  № 19 (в редакции решения от 23.01.2015 года №3) </w:t>
      </w:r>
      <w:r w:rsidRPr="008C5370">
        <w:rPr>
          <w:rFonts w:ascii="Times New Roman" w:hAnsi="Times New Roman"/>
          <w:sz w:val="28"/>
          <w:szCs w:val="28"/>
        </w:rPr>
        <w:t xml:space="preserve"> «</w:t>
      </w:r>
      <w:r>
        <w:rPr>
          <w:rFonts w:ascii="Times New Roman" w:hAnsi="Times New Roman" w:cs="Times New Roman"/>
          <w:bCs/>
          <w:sz w:val="28"/>
          <w:szCs w:val="28"/>
        </w:rPr>
        <w:t xml:space="preserve">Об  </w:t>
      </w:r>
      <w:r w:rsidRPr="007A4181">
        <w:rPr>
          <w:rFonts w:ascii="Times New Roman" w:hAnsi="Times New Roman" w:cs="Times New Roman"/>
          <w:bCs/>
          <w:sz w:val="28"/>
          <w:szCs w:val="28"/>
        </w:rPr>
        <w:t xml:space="preserve">утверждении </w:t>
      </w:r>
      <w:r>
        <w:rPr>
          <w:rFonts w:ascii="Times New Roman" w:hAnsi="Times New Roman" w:cs="Times New Roman"/>
          <w:bCs/>
          <w:sz w:val="28"/>
          <w:szCs w:val="28"/>
        </w:rPr>
        <w:t xml:space="preserve">    п</w:t>
      </w:r>
      <w:r w:rsidRPr="007A4181">
        <w:rPr>
          <w:rFonts w:ascii="Times New Roman" w:hAnsi="Times New Roman" w:cs="Times New Roman"/>
          <w:bCs/>
          <w:sz w:val="28"/>
          <w:szCs w:val="28"/>
        </w:rPr>
        <w:t>оложения</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w:t>
      </w:r>
      <w:r>
        <w:rPr>
          <w:rFonts w:ascii="Times New Roman" w:hAnsi="Times New Roman" w:cs="Times New Roman"/>
          <w:bCs/>
          <w:sz w:val="28"/>
          <w:szCs w:val="28"/>
        </w:rPr>
        <w:t xml:space="preserve">  о </w:t>
      </w:r>
      <w:r w:rsidRPr="007A4181">
        <w:rPr>
          <w:rFonts w:ascii="Times New Roman" w:hAnsi="Times New Roman" w:cs="Times New Roman"/>
          <w:bCs/>
          <w:sz w:val="28"/>
          <w:szCs w:val="28"/>
        </w:rPr>
        <w:t>порядке</w:t>
      </w:r>
      <w:r>
        <w:rPr>
          <w:rFonts w:ascii="Times New Roman" w:hAnsi="Times New Roman" w:cs="Times New Roman"/>
          <w:bCs/>
          <w:sz w:val="28"/>
          <w:szCs w:val="28"/>
        </w:rPr>
        <w:t xml:space="preserve"> </w:t>
      </w:r>
      <w:r w:rsidRPr="007A4181">
        <w:rPr>
          <w:rFonts w:ascii="Times New Roman" w:hAnsi="Times New Roman" w:cs="Times New Roman"/>
          <w:bCs/>
          <w:sz w:val="28"/>
          <w:szCs w:val="28"/>
        </w:rPr>
        <w:t>владения,</w:t>
      </w:r>
      <w:r>
        <w:rPr>
          <w:rFonts w:ascii="Times New Roman" w:hAnsi="Times New Roman" w:cs="Times New Roman"/>
          <w:bCs/>
          <w:sz w:val="28"/>
          <w:szCs w:val="28"/>
        </w:rPr>
        <w:t xml:space="preserve"> пользован  </w:t>
      </w:r>
      <w:r w:rsidRPr="007A4181">
        <w:rPr>
          <w:rFonts w:ascii="Times New Roman" w:hAnsi="Times New Roman" w:cs="Times New Roman"/>
          <w:bCs/>
          <w:sz w:val="28"/>
          <w:szCs w:val="28"/>
        </w:rPr>
        <w:t xml:space="preserve">и распоряжения имуществом, </w:t>
      </w:r>
      <w:r>
        <w:rPr>
          <w:rFonts w:ascii="Times New Roman" w:hAnsi="Times New Roman" w:cs="Times New Roman"/>
          <w:bCs/>
          <w:sz w:val="28"/>
          <w:szCs w:val="28"/>
        </w:rPr>
        <w:t xml:space="preserve"> </w:t>
      </w:r>
      <w:r w:rsidRPr="007A4181">
        <w:rPr>
          <w:rFonts w:ascii="Times New Roman" w:hAnsi="Times New Roman" w:cs="Times New Roman"/>
          <w:bCs/>
          <w:sz w:val="28"/>
          <w:szCs w:val="28"/>
        </w:rPr>
        <w:t>находящимся</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в муниципальной собственности</w:t>
      </w:r>
      <w:r>
        <w:rPr>
          <w:rFonts w:ascii="Times New Roman" w:hAnsi="Times New Roman" w:cs="Times New Roman"/>
          <w:bCs/>
          <w:sz w:val="28"/>
          <w:szCs w:val="28"/>
        </w:rPr>
        <w:t xml:space="preserve"> </w:t>
      </w:r>
      <w:r w:rsidRPr="007A4181">
        <w:rPr>
          <w:rFonts w:ascii="Times New Roman" w:hAnsi="Times New Roman" w:cs="Times New Roman"/>
          <w:bCs/>
          <w:sz w:val="28"/>
          <w:szCs w:val="28"/>
        </w:rPr>
        <w:t>муниципального</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образования Таицкое </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городское </w:t>
      </w:r>
      <w:r>
        <w:rPr>
          <w:rFonts w:ascii="Times New Roman" w:hAnsi="Times New Roman" w:cs="Times New Roman"/>
          <w:bCs/>
          <w:sz w:val="28"/>
          <w:szCs w:val="28"/>
        </w:rPr>
        <w:t xml:space="preserve"> </w:t>
      </w:r>
      <w:r w:rsidRPr="007A4181">
        <w:rPr>
          <w:rFonts w:ascii="Times New Roman" w:hAnsi="Times New Roman" w:cs="Times New Roman"/>
          <w:bCs/>
          <w:sz w:val="28"/>
          <w:szCs w:val="28"/>
        </w:rPr>
        <w:t>поселение</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Гатчинского</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муниципального района Ленинградской области»</w:t>
      </w:r>
      <w:r>
        <w:rPr>
          <w:rFonts w:ascii="Times New Roman" w:hAnsi="Times New Roman" w:cs="Times New Roman"/>
          <w:bCs/>
          <w:sz w:val="28"/>
          <w:szCs w:val="28"/>
        </w:rPr>
        <w:t>,</w:t>
      </w:r>
      <w:r>
        <w:rPr>
          <w:rFonts w:ascii="Times New Roman" w:hAnsi="Times New Roman"/>
          <w:sz w:val="28"/>
          <w:szCs w:val="28"/>
        </w:rPr>
        <w:t xml:space="preserve"> </w:t>
      </w:r>
      <w:r w:rsidRPr="008C5370">
        <w:rPr>
          <w:rFonts w:ascii="Times New Roman" w:hAnsi="Times New Roman"/>
          <w:sz w:val="28"/>
          <w:szCs w:val="28"/>
        </w:rPr>
        <w:t xml:space="preserve">учитывая его обоснованность, в целях устранения нарушений, на основании Федерального закона от 06.10.2003 года №131-ФЗ «Об общих принципах организации местного самоуправления в Российской Федерации», и руководствуясь уставом МО, </w:t>
      </w:r>
    </w:p>
    <w:p w:rsidR="007A4181" w:rsidRDefault="007A4181" w:rsidP="007A4181">
      <w:pPr>
        <w:ind w:right="1"/>
        <w:jc w:val="both"/>
        <w:rPr>
          <w:rFonts w:ascii="Times New Roman" w:hAnsi="Times New Roman" w:cs="Times New Roman"/>
          <w:b/>
          <w:sz w:val="28"/>
          <w:szCs w:val="28"/>
        </w:rPr>
      </w:pPr>
    </w:p>
    <w:p w:rsidR="00A5178E" w:rsidRPr="008A7F53" w:rsidRDefault="00A5178E" w:rsidP="007A4181">
      <w:pPr>
        <w:ind w:right="1"/>
        <w:jc w:val="both"/>
        <w:rPr>
          <w:rFonts w:ascii="Times New Roman" w:hAnsi="Times New Roman" w:cs="Times New Roman"/>
          <w:b/>
          <w:sz w:val="28"/>
          <w:szCs w:val="28"/>
        </w:rPr>
      </w:pPr>
    </w:p>
    <w:p w:rsidR="007A4181" w:rsidRPr="008A7F53" w:rsidRDefault="007A4181" w:rsidP="007A4181">
      <w:pPr>
        <w:ind w:right="1"/>
        <w:jc w:val="center"/>
        <w:rPr>
          <w:rFonts w:ascii="Times New Roman" w:hAnsi="Times New Roman" w:cs="Times New Roman"/>
          <w:b/>
          <w:sz w:val="28"/>
          <w:szCs w:val="28"/>
        </w:rPr>
      </w:pPr>
      <w:r>
        <w:rPr>
          <w:rFonts w:ascii="Times New Roman" w:hAnsi="Times New Roman" w:cs="Times New Roman"/>
          <w:b/>
          <w:sz w:val="28"/>
          <w:szCs w:val="28"/>
        </w:rPr>
        <w:t>с</w:t>
      </w:r>
      <w:r w:rsidRPr="008A7F53">
        <w:rPr>
          <w:rFonts w:ascii="Times New Roman" w:hAnsi="Times New Roman" w:cs="Times New Roman"/>
          <w:b/>
          <w:sz w:val="28"/>
          <w:szCs w:val="28"/>
        </w:rPr>
        <w:t xml:space="preserve">овет депутатов МО </w:t>
      </w:r>
      <w:r>
        <w:rPr>
          <w:rFonts w:ascii="Times New Roman" w:hAnsi="Times New Roman" w:cs="Times New Roman"/>
          <w:b/>
          <w:sz w:val="28"/>
          <w:szCs w:val="28"/>
        </w:rPr>
        <w:t>Таицк</w:t>
      </w:r>
      <w:r w:rsidRPr="008A7F53">
        <w:rPr>
          <w:rFonts w:ascii="Times New Roman" w:hAnsi="Times New Roman" w:cs="Times New Roman"/>
          <w:b/>
          <w:sz w:val="28"/>
          <w:szCs w:val="28"/>
        </w:rPr>
        <w:t xml:space="preserve">ое </w:t>
      </w:r>
      <w:r>
        <w:rPr>
          <w:rFonts w:ascii="Times New Roman" w:hAnsi="Times New Roman" w:cs="Times New Roman"/>
          <w:b/>
          <w:sz w:val="28"/>
          <w:szCs w:val="28"/>
        </w:rPr>
        <w:t>город</w:t>
      </w:r>
      <w:r w:rsidRPr="008A7F53">
        <w:rPr>
          <w:rFonts w:ascii="Times New Roman" w:hAnsi="Times New Roman" w:cs="Times New Roman"/>
          <w:b/>
          <w:sz w:val="28"/>
          <w:szCs w:val="28"/>
        </w:rPr>
        <w:t>ское поселение</w:t>
      </w:r>
    </w:p>
    <w:p w:rsidR="007A4181" w:rsidRDefault="007A4181" w:rsidP="007A4181">
      <w:pPr>
        <w:ind w:right="1"/>
        <w:jc w:val="center"/>
        <w:rPr>
          <w:rFonts w:ascii="Times New Roman" w:hAnsi="Times New Roman" w:cs="Times New Roman"/>
          <w:b/>
          <w:sz w:val="28"/>
          <w:szCs w:val="28"/>
        </w:rPr>
      </w:pPr>
    </w:p>
    <w:p w:rsidR="007A4181" w:rsidRPr="008A7F53" w:rsidRDefault="007A4181" w:rsidP="007A4181">
      <w:pPr>
        <w:ind w:right="1"/>
        <w:jc w:val="center"/>
        <w:rPr>
          <w:rFonts w:ascii="Times New Roman" w:hAnsi="Times New Roman" w:cs="Times New Roman"/>
          <w:b/>
          <w:sz w:val="28"/>
          <w:szCs w:val="28"/>
        </w:rPr>
      </w:pPr>
      <w:r w:rsidRPr="008A7F53">
        <w:rPr>
          <w:rFonts w:ascii="Times New Roman" w:hAnsi="Times New Roman" w:cs="Times New Roman"/>
          <w:b/>
          <w:sz w:val="28"/>
          <w:szCs w:val="28"/>
        </w:rPr>
        <w:t>РЕШИЛ:</w:t>
      </w:r>
    </w:p>
    <w:p w:rsidR="007A4181" w:rsidRPr="008A7F53" w:rsidRDefault="007A4181" w:rsidP="007A4181">
      <w:pPr>
        <w:ind w:right="1"/>
        <w:jc w:val="both"/>
        <w:rPr>
          <w:rFonts w:ascii="Times New Roman" w:hAnsi="Times New Roman" w:cs="Times New Roman"/>
          <w:b/>
          <w:sz w:val="28"/>
          <w:szCs w:val="28"/>
        </w:rPr>
      </w:pPr>
    </w:p>
    <w:p w:rsidR="007A4181" w:rsidRDefault="007A4181" w:rsidP="007A4181">
      <w:pPr>
        <w:pStyle w:val="FR2"/>
        <w:ind w:left="0" w:firstLine="720"/>
        <w:jc w:val="left"/>
        <w:rPr>
          <w:rFonts w:ascii="Times New Roman" w:hAnsi="Times New Roman"/>
          <w:b/>
          <w:bCs/>
          <w:iCs/>
          <w:sz w:val="16"/>
          <w:szCs w:val="16"/>
        </w:rPr>
      </w:pPr>
    </w:p>
    <w:p w:rsidR="007A4181" w:rsidRPr="007A4181" w:rsidRDefault="00A5178E" w:rsidP="007A4181">
      <w:pPr>
        <w:jc w:val="both"/>
        <w:rPr>
          <w:rFonts w:ascii="Times New Roman" w:hAnsi="Times New Roman" w:cs="Times New Roman"/>
          <w:sz w:val="28"/>
          <w:szCs w:val="28"/>
        </w:rPr>
      </w:pPr>
      <w:r>
        <w:rPr>
          <w:rFonts w:ascii="Times New Roman" w:hAnsi="Times New Roman" w:cs="Times New Roman"/>
          <w:sz w:val="28"/>
          <w:szCs w:val="28"/>
        </w:rPr>
        <w:t xml:space="preserve">            </w:t>
      </w:r>
      <w:r w:rsidR="007A4181" w:rsidRPr="007A4181">
        <w:rPr>
          <w:rFonts w:ascii="Times New Roman" w:hAnsi="Times New Roman" w:cs="Times New Roman"/>
          <w:sz w:val="28"/>
          <w:szCs w:val="28"/>
        </w:rPr>
        <w:t xml:space="preserve">1. Утвердить </w:t>
      </w:r>
      <w:r w:rsidR="007A4181">
        <w:rPr>
          <w:rFonts w:ascii="Times New Roman" w:hAnsi="Times New Roman" w:cs="Times New Roman"/>
          <w:sz w:val="28"/>
          <w:szCs w:val="28"/>
        </w:rPr>
        <w:t>«</w:t>
      </w:r>
      <w:r w:rsidR="007A4181" w:rsidRPr="007A4181">
        <w:rPr>
          <w:rFonts w:ascii="Times New Roman" w:hAnsi="Times New Roman" w:cs="Times New Roman"/>
          <w:sz w:val="28"/>
          <w:szCs w:val="28"/>
        </w:rPr>
        <w:t>Положение</w:t>
      </w:r>
      <w:r w:rsidR="007A4181">
        <w:rPr>
          <w:rFonts w:ascii="Times New Roman" w:hAnsi="Times New Roman" w:cs="Times New Roman"/>
          <w:sz w:val="28"/>
          <w:szCs w:val="28"/>
        </w:rPr>
        <w:t xml:space="preserve"> </w:t>
      </w:r>
      <w:r w:rsidR="007A4181" w:rsidRPr="007A4181">
        <w:rPr>
          <w:rFonts w:ascii="Times New Roman" w:hAnsi="Times New Roman" w:cs="Times New Roman"/>
          <w:bCs/>
          <w:sz w:val="28"/>
          <w:szCs w:val="28"/>
        </w:rPr>
        <w:t>о порядке владения, пользования и распоряжения имуществом,</w:t>
      </w:r>
      <w:r w:rsidR="007A4181">
        <w:rPr>
          <w:rFonts w:ascii="Times New Roman" w:hAnsi="Times New Roman" w:cs="Times New Roman"/>
          <w:bCs/>
          <w:sz w:val="28"/>
          <w:szCs w:val="28"/>
        </w:rPr>
        <w:t xml:space="preserve"> </w:t>
      </w:r>
      <w:r w:rsidR="007A4181" w:rsidRPr="007A4181">
        <w:rPr>
          <w:rFonts w:ascii="Times New Roman" w:hAnsi="Times New Roman" w:cs="Times New Roman"/>
          <w:bCs/>
          <w:sz w:val="28"/>
          <w:szCs w:val="28"/>
        </w:rPr>
        <w:t>находящимся в муниципальной собственности муниципального образования Таицкое городское поселение Гатчинского муниципального района Ленинградской области</w:t>
      </w:r>
      <w:r w:rsidR="007A4181">
        <w:rPr>
          <w:rFonts w:ascii="Times New Roman" w:hAnsi="Times New Roman" w:cs="Times New Roman"/>
          <w:bCs/>
          <w:sz w:val="28"/>
          <w:szCs w:val="28"/>
        </w:rPr>
        <w:t xml:space="preserve">», </w:t>
      </w:r>
      <w:r w:rsidR="007A4181" w:rsidRPr="007A4181">
        <w:rPr>
          <w:rFonts w:ascii="Times New Roman" w:hAnsi="Times New Roman" w:cs="Times New Roman"/>
          <w:sz w:val="28"/>
          <w:szCs w:val="28"/>
        </w:rPr>
        <w:t xml:space="preserve">согласно </w:t>
      </w:r>
      <w:r w:rsidR="002F63A3">
        <w:rPr>
          <w:rFonts w:ascii="Times New Roman" w:hAnsi="Times New Roman" w:cs="Times New Roman"/>
          <w:sz w:val="28"/>
          <w:szCs w:val="28"/>
        </w:rPr>
        <w:t xml:space="preserve"> </w:t>
      </w:r>
      <w:r w:rsidR="007A4181" w:rsidRPr="007A4181">
        <w:rPr>
          <w:rFonts w:ascii="Times New Roman" w:hAnsi="Times New Roman" w:cs="Times New Roman"/>
          <w:sz w:val="28"/>
          <w:szCs w:val="28"/>
        </w:rPr>
        <w:t>Приложения 1.</w:t>
      </w:r>
    </w:p>
    <w:p w:rsidR="007A4181" w:rsidRPr="00FF4750" w:rsidRDefault="00A5178E" w:rsidP="007A4181">
      <w:pPr>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7A4181">
        <w:rPr>
          <w:rFonts w:ascii="Times New Roman" w:hAnsi="Times New Roman" w:cs="Times New Roman"/>
          <w:spacing w:val="-3"/>
          <w:sz w:val="28"/>
          <w:szCs w:val="28"/>
        </w:rPr>
        <w:t xml:space="preserve">2. Отменить решение совета депутатов </w:t>
      </w:r>
      <w:r w:rsidRPr="008C5370">
        <w:rPr>
          <w:rFonts w:ascii="Times New Roman" w:hAnsi="Times New Roman"/>
          <w:sz w:val="28"/>
          <w:szCs w:val="28"/>
        </w:rPr>
        <w:t xml:space="preserve">МО от </w:t>
      </w:r>
      <w:r>
        <w:rPr>
          <w:rFonts w:ascii="Times New Roman" w:hAnsi="Times New Roman"/>
          <w:sz w:val="28"/>
          <w:szCs w:val="28"/>
        </w:rPr>
        <w:t xml:space="preserve">14.06.2012 года  № 19 (в редакции решения от 23.01.2015 года №3) </w:t>
      </w:r>
      <w:r w:rsidRPr="008C5370">
        <w:rPr>
          <w:rFonts w:ascii="Times New Roman" w:hAnsi="Times New Roman"/>
          <w:sz w:val="28"/>
          <w:szCs w:val="28"/>
        </w:rPr>
        <w:t xml:space="preserve"> «</w:t>
      </w:r>
      <w:r>
        <w:rPr>
          <w:rFonts w:ascii="Times New Roman" w:hAnsi="Times New Roman" w:cs="Times New Roman"/>
          <w:bCs/>
          <w:sz w:val="28"/>
          <w:szCs w:val="28"/>
        </w:rPr>
        <w:t xml:space="preserve">Об  </w:t>
      </w:r>
      <w:r w:rsidRPr="007A4181">
        <w:rPr>
          <w:rFonts w:ascii="Times New Roman" w:hAnsi="Times New Roman" w:cs="Times New Roman"/>
          <w:bCs/>
          <w:sz w:val="28"/>
          <w:szCs w:val="28"/>
        </w:rPr>
        <w:t xml:space="preserve">утверждении </w:t>
      </w:r>
      <w:r>
        <w:rPr>
          <w:rFonts w:ascii="Times New Roman" w:hAnsi="Times New Roman" w:cs="Times New Roman"/>
          <w:bCs/>
          <w:sz w:val="28"/>
          <w:szCs w:val="28"/>
        </w:rPr>
        <w:t xml:space="preserve">    п</w:t>
      </w:r>
      <w:r w:rsidRPr="007A4181">
        <w:rPr>
          <w:rFonts w:ascii="Times New Roman" w:hAnsi="Times New Roman" w:cs="Times New Roman"/>
          <w:bCs/>
          <w:sz w:val="28"/>
          <w:szCs w:val="28"/>
        </w:rPr>
        <w:t>оложения</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w:t>
      </w:r>
      <w:r>
        <w:rPr>
          <w:rFonts w:ascii="Times New Roman" w:hAnsi="Times New Roman" w:cs="Times New Roman"/>
          <w:bCs/>
          <w:sz w:val="28"/>
          <w:szCs w:val="28"/>
        </w:rPr>
        <w:t xml:space="preserve">  о </w:t>
      </w:r>
      <w:r w:rsidRPr="007A4181">
        <w:rPr>
          <w:rFonts w:ascii="Times New Roman" w:hAnsi="Times New Roman" w:cs="Times New Roman"/>
          <w:bCs/>
          <w:sz w:val="28"/>
          <w:szCs w:val="28"/>
        </w:rPr>
        <w:t>порядке</w:t>
      </w:r>
      <w:r>
        <w:rPr>
          <w:rFonts w:ascii="Times New Roman" w:hAnsi="Times New Roman" w:cs="Times New Roman"/>
          <w:bCs/>
          <w:sz w:val="28"/>
          <w:szCs w:val="28"/>
        </w:rPr>
        <w:t xml:space="preserve"> </w:t>
      </w:r>
      <w:r w:rsidRPr="007A4181">
        <w:rPr>
          <w:rFonts w:ascii="Times New Roman" w:hAnsi="Times New Roman" w:cs="Times New Roman"/>
          <w:bCs/>
          <w:sz w:val="28"/>
          <w:szCs w:val="28"/>
        </w:rPr>
        <w:t>владения,</w:t>
      </w:r>
      <w:r>
        <w:rPr>
          <w:rFonts w:ascii="Times New Roman" w:hAnsi="Times New Roman" w:cs="Times New Roman"/>
          <w:bCs/>
          <w:sz w:val="28"/>
          <w:szCs w:val="28"/>
        </w:rPr>
        <w:t xml:space="preserve"> пользован</w:t>
      </w:r>
      <w:r w:rsidR="002F63A3">
        <w:rPr>
          <w:rFonts w:ascii="Times New Roman" w:hAnsi="Times New Roman" w:cs="Times New Roman"/>
          <w:bCs/>
          <w:sz w:val="28"/>
          <w:szCs w:val="28"/>
        </w:rPr>
        <w:t>ия</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и распоряжения имуществом, </w:t>
      </w:r>
      <w:r>
        <w:rPr>
          <w:rFonts w:ascii="Times New Roman" w:hAnsi="Times New Roman" w:cs="Times New Roman"/>
          <w:bCs/>
          <w:sz w:val="28"/>
          <w:szCs w:val="28"/>
        </w:rPr>
        <w:t xml:space="preserve"> </w:t>
      </w:r>
      <w:r w:rsidRPr="007A4181">
        <w:rPr>
          <w:rFonts w:ascii="Times New Roman" w:hAnsi="Times New Roman" w:cs="Times New Roman"/>
          <w:bCs/>
          <w:sz w:val="28"/>
          <w:szCs w:val="28"/>
        </w:rPr>
        <w:t>находящимся</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в муниципальной собственности</w:t>
      </w:r>
      <w:r>
        <w:rPr>
          <w:rFonts w:ascii="Times New Roman" w:hAnsi="Times New Roman" w:cs="Times New Roman"/>
          <w:bCs/>
          <w:sz w:val="28"/>
          <w:szCs w:val="28"/>
        </w:rPr>
        <w:t xml:space="preserve"> </w:t>
      </w:r>
      <w:r w:rsidRPr="007A4181">
        <w:rPr>
          <w:rFonts w:ascii="Times New Roman" w:hAnsi="Times New Roman" w:cs="Times New Roman"/>
          <w:bCs/>
          <w:sz w:val="28"/>
          <w:szCs w:val="28"/>
        </w:rPr>
        <w:t>муниципального</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образования Таицкое </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городское </w:t>
      </w:r>
      <w:r>
        <w:rPr>
          <w:rFonts w:ascii="Times New Roman" w:hAnsi="Times New Roman" w:cs="Times New Roman"/>
          <w:bCs/>
          <w:sz w:val="28"/>
          <w:szCs w:val="28"/>
        </w:rPr>
        <w:t xml:space="preserve"> </w:t>
      </w:r>
      <w:r w:rsidRPr="007A4181">
        <w:rPr>
          <w:rFonts w:ascii="Times New Roman" w:hAnsi="Times New Roman" w:cs="Times New Roman"/>
          <w:bCs/>
          <w:sz w:val="28"/>
          <w:szCs w:val="28"/>
        </w:rPr>
        <w:t>поселение</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Гатчинского</w:t>
      </w:r>
      <w:r>
        <w:rPr>
          <w:rFonts w:ascii="Times New Roman" w:hAnsi="Times New Roman" w:cs="Times New Roman"/>
          <w:bCs/>
          <w:sz w:val="28"/>
          <w:szCs w:val="28"/>
        </w:rPr>
        <w:t xml:space="preserve"> </w:t>
      </w:r>
      <w:r w:rsidRPr="007A4181">
        <w:rPr>
          <w:rFonts w:ascii="Times New Roman" w:hAnsi="Times New Roman" w:cs="Times New Roman"/>
          <w:bCs/>
          <w:sz w:val="28"/>
          <w:szCs w:val="28"/>
        </w:rPr>
        <w:t xml:space="preserve"> муниципального района Ленинградской области»</w:t>
      </w:r>
      <w:r>
        <w:rPr>
          <w:rFonts w:ascii="Times New Roman" w:hAnsi="Times New Roman" w:cs="Times New Roman"/>
          <w:bCs/>
          <w:sz w:val="28"/>
          <w:szCs w:val="28"/>
        </w:rPr>
        <w:t>.</w:t>
      </w:r>
    </w:p>
    <w:p w:rsidR="007A4181" w:rsidRPr="008C5370" w:rsidRDefault="007A4181" w:rsidP="007A4181">
      <w:pPr>
        <w:jc w:val="both"/>
        <w:rPr>
          <w:rFonts w:ascii="Times New Roman" w:hAnsi="Times New Roman"/>
          <w:sz w:val="28"/>
          <w:szCs w:val="28"/>
        </w:rPr>
      </w:pPr>
      <w:r w:rsidRPr="008C5370">
        <w:rPr>
          <w:rFonts w:ascii="Times New Roman" w:hAnsi="Times New Roman"/>
          <w:sz w:val="28"/>
          <w:szCs w:val="28"/>
        </w:rPr>
        <w:lastRenderedPageBreak/>
        <w:t xml:space="preserve">          </w:t>
      </w:r>
      <w:r w:rsidR="00A5178E">
        <w:rPr>
          <w:rFonts w:ascii="Times New Roman" w:hAnsi="Times New Roman"/>
          <w:sz w:val="28"/>
          <w:szCs w:val="28"/>
        </w:rPr>
        <w:t>3</w:t>
      </w:r>
      <w:r w:rsidRPr="008C5370">
        <w:rPr>
          <w:rFonts w:ascii="Times New Roman" w:hAnsi="Times New Roman"/>
          <w:sz w:val="28"/>
          <w:szCs w:val="28"/>
        </w:rPr>
        <w:t>.</w:t>
      </w:r>
      <w:r>
        <w:rPr>
          <w:rFonts w:ascii="Times New Roman" w:hAnsi="Times New Roman"/>
          <w:sz w:val="28"/>
          <w:szCs w:val="28"/>
        </w:rPr>
        <w:t xml:space="preserve"> Настоящее р</w:t>
      </w:r>
      <w:r w:rsidRPr="008C5370">
        <w:rPr>
          <w:rFonts w:ascii="Times New Roman" w:hAnsi="Times New Roman"/>
          <w:sz w:val="28"/>
          <w:szCs w:val="28"/>
        </w:rPr>
        <w:t>ешение вступает в силу после официального опубликования в газете «Гатчинская правда»</w:t>
      </w:r>
      <w:r>
        <w:rPr>
          <w:rFonts w:ascii="Times New Roman" w:hAnsi="Times New Roman"/>
          <w:sz w:val="28"/>
          <w:szCs w:val="28"/>
        </w:rPr>
        <w:t>, подлежит размещению на официальном сайте администрации Таицкого городского поселения.</w:t>
      </w:r>
    </w:p>
    <w:p w:rsidR="007A4181" w:rsidRPr="00FF4750" w:rsidRDefault="00A5178E" w:rsidP="007A4181">
      <w:pPr>
        <w:jc w:val="both"/>
        <w:rPr>
          <w:rFonts w:ascii="Times New Roman" w:hAnsi="Times New Roman"/>
          <w:sz w:val="28"/>
          <w:szCs w:val="28"/>
        </w:rPr>
      </w:pPr>
      <w:r>
        <w:rPr>
          <w:rFonts w:ascii="Times New Roman" w:hAnsi="Times New Roman"/>
          <w:sz w:val="28"/>
          <w:szCs w:val="28"/>
        </w:rPr>
        <w:t xml:space="preserve">     </w:t>
      </w:r>
    </w:p>
    <w:p w:rsidR="007A4181" w:rsidRDefault="007A4181" w:rsidP="007A4181">
      <w:pPr>
        <w:ind w:right="1"/>
        <w:jc w:val="both"/>
        <w:rPr>
          <w:rFonts w:ascii="Times New Roman" w:hAnsi="Times New Roman" w:cs="Times New Roman"/>
          <w:sz w:val="28"/>
          <w:szCs w:val="28"/>
        </w:rPr>
      </w:pPr>
    </w:p>
    <w:p w:rsidR="007A4181" w:rsidRPr="008A7F53" w:rsidRDefault="007A4181" w:rsidP="00A5178E">
      <w:pPr>
        <w:ind w:right="1" w:firstLine="70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В.А. Иванов</w:t>
      </w:r>
    </w:p>
    <w:p w:rsidR="00C06F10" w:rsidRDefault="00C06F10"/>
    <w:p w:rsidR="00A5178E" w:rsidRDefault="00A5178E"/>
    <w:p w:rsidR="00A5178E" w:rsidRDefault="00A5178E"/>
    <w:p w:rsidR="00A5178E" w:rsidRDefault="00A5178E"/>
    <w:p w:rsidR="00A5178E" w:rsidRDefault="00A5178E"/>
    <w:p w:rsidR="00A5178E" w:rsidRDefault="00A5178E"/>
    <w:p w:rsidR="00A5178E" w:rsidRDefault="00A5178E"/>
    <w:p w:rsidR="00A5178E" w:rsidRDefault="00A5178E"/>
    <w:p w:rsidR="00A5178E" w:rsidRDefault="00A5178E"/>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pPr>
        <w:rPr>
          <w:rFonts w:ascii="Times New Roman" w:hAnsi="Times New Roman" w:cs="Times New Roman"/>
          <w:sz w:val="28"/>
          <w:szCs w:val="28"/>
        </w:rPr>
      </w:pPr>
    </w:p>
    <w:p w:rsidR="00A5178E" w:rsidRPr="00A5178E" w:rsidRDefault="00A5178E" w:rsidP="00A5178E">
      <w:pPr>
        <w:jc w:val="right"/>
        <w:rPr>
          <w:rFonts w:ascii="Times New Roman" w:hAnsi="Times New Roman" w:cs="Times New Roman"/>
          <w:sz w:val="28"/>
          <w:szCs w:val="28"/>
        </w:rPr>
      </w:pPr>
    </w:p>
    <w:p w:rsidR="00A5178E" w:rsidRPr="002F63A3" w:rsidRDefault="00A5178E" w:rsidP="00A5178E">
      <w:pPr>
        <w:jc w:val="right"/>
        <w:rPr>
          <w:rFonts w:ascii="Times New Roman" w:hAnsi="Times New Roman" w:cs="Times New Roman"/>
          <w:sz w:val="24"/>
          <w:szCs w:val="24"/>
        </w:rPr>
      </w:pPr>
      <w:r w:rsidRPr="002F63A3">
        <w:rPr>
          <w:rFonts w:ascii="Times New Roman" w:hAnsi="Times New Roman" w:cs="Times New Roman"/>
          <w:sz w:val="24"/>
          <w:szCs w:val="24"/>
        </w:rPr>
        <w:t>Приложение № 1</w:t>
      </w:r>
    </w:p>
    <w:p w:rsidR="00A5178E" w:rsidRPr="002F63A3" w:rsidRDefault="00A5178E" w:rsidP="00A5178E">
      <w:pPr>
        <w:jc w:val="right"/>
        <w:rPr>
          <w:rFonts w:ascii="Times New Roman" w:hAnsi="Times New Roman" w:cs="Times New Roman"/>
          <w:sz w:val="24"/>
          <w:szCs w:val="24"/>
        </w:rPr>
      </w:pPr>
      <w:r w:rsidRPr="002F63A3">
        <w:rPr>
          <w:rFonts w:ascii="Times New Roman" w:hAnsi="Times New Roman" w:cs="Times New Roman"/>
          <w:sz w:val="24"/>
          <w:szCs w:val="24"/>
        </w:rPr>
        <w:t>к решению Совета депутатов</w:t>
      </w:r>
    </w:p>
    <w:p w:rsidR="00A5178E" w:rsidRPr="002F63A3" w:rsidRDefault="00A5178E" w:rsidP="00A5178E">
      <w:pPr>
        <w:jc w:val="right"/>
        <w:rPr>
          <w:rFonts w:ascii="Times New Roman" w:hAnsi="Times New Roman" w:cs="Times New Roman"/>
          <w:sz w:val="24"/>
          <w:szCs w:val="24"/>
        </w:rPr>
      </w:pPr>
      <w:r w:rsidRPr="002F63A3">
        <w:rPr>
          <w:rFonts w:ascii="Times New Roman" w:hAnsi="Times New Roman" w:cs="Times New Roman"/>
          <w:sz w:val="24"/>
          <w:szCs w:val="24"/>
        </w:rPr>
        <w:t>Таицкого городского поселения</w:t>
      </w:r>
    </w:p>
    <w:p w:rsidR="00A5178E" w:rsidRPr="002F63A3" w:rsidRDefault="00A5178E" w:rsidP="00A5178E">
      <w:pPr>
        <w:jc w:val="right"/>
        <w:rPr>
          <w:rFonts w:ascii="Times New Roman" w:hAnsi="Times New Roman" w:cs="Times New Roman"/>
          <w:sz w:val="24"/>
          <w:szCs w:val="24"/>
        </w:rPr>
      </w:pPr>
      <w:r w:rsidRPr="002F63A3">
        <w:rPr>
          <w:rFonts w:ascii="Times New Roman" w:hAnsi="Times New Roman" w:cs="Times New Roman"/>
          <w:sz w:val="24"/>
          <w:szCs w:val="24"/>
        </w:rPr>
        <w:t xml:space="preserve">от  27 апреля  2017 года № </w:t>
      </w:r>
      <w:r w:rsidR="002F63A3" w:rsidRPr="002F63A3">
        <w:rPr>
          <w:rFonts w:ascii="Times New Roman" w:hAnsi="Times New Roman" w:cs="Times New Roman"/>
          <w:sz w:val="24"/>
          <w:szCs w:val="24"/>
        </w:rPr>
        <w:t>21</w:t>
      </w:r>
    </w:p>
    <w:p w:rsidR="00A5178E" w:rsidRPr="002F63A3" w:rsidRDefault="00A5178E">
      <w:pPr>
        <w:rPr>
          <w:rFonts w:ascii="Times New Roman" w:hAnsi="Times New Roman" w:cs="Times New Roman"/>
          <w:sz w:val="24"/>
          <w:szCs w:val="24"/>
        </w:rPr>
      </w:pPr>
    </w:p>
    <w:p w:rsidR="00A5178E" w:rsidRPr="002F63A3" w:rsidRDefault="00A5178E">
      <w:pPr>
        <w:rPr>
          <w:rFonts w:ascii="Times New Roman" w:hAnsi="Times New Roman" w:cs="Times New Roman"/>
          <w:sz w:val="24"/>
          <w:szCs w:val="24"/>
        </w:rPr>
      </w:pP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ПОЛОЖЕНИЕ</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о порядке владения, пользования и распоряжения имуществом,</w:t>
      </w:r>
    </w:p>
    <w:p w:rsidR="00A5178E" w:rsidRPr="002F63A3" w:rsidRDefault="00A5178E" w:rsidP="00A5178E">
      <w:pPr>
        <w:jc w:val="center"/>
        <w:rPr>
          <w:rFonts w:ascii="Times New Roman" w:hAnsi="Times New Roman" w:cs="Times New Roman"/>
          <w:b/>
          <w:bCs/>
          <w:sz w:val="24"/>
          <w:szCs w:val="24"/>
        </w:rPr>
      </w:pPr>
      <w:r w:rsidRPr="002F63A3">
        <w:rPr>
          <w:rFonts w:ascii="Times New Roman" w:hAnsi="Times New Roman" w:cs="Times New Roman"/>
          <w:b/>
          <w:bCs/>
          <w:sz w:val="24"/>
          <w:szCs w:val="24"/>
        </w:rPr>
        <w:t>находящимся в муниципальной собственности муниципального образования Таицкое городское поселение Гатчинского муниципального района Ленинградской области</w:t>
      </w:r>
    </w:p>
    <w:p w:rsidR="00A5178E" w:rsidRPr="002F63A3" w:rsidRDefault="00A5178E" w:rsidP="00A5178E">
      <w:pPr>
        <w:jc w:val="center"/>
        <w:rPr>
          <w:rFonts w:ascii="Times New Roman" w:hAnsi="Times New Roman" w:cs="Times New Roman"/>
          <w:sz w:val="24"/>
          <w:szCs w:val="24"/>
        </w:rPr>
      </w:pP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xml:space="preserve">            Настоящее Положение определяет порядок реализации прав собственника имущества органами местного самоуправления муниципального образования Таицкое городское поселение Гатчинского муниципального района Ленинградской области, а также владения, пользования и распоряжения муниципальным имуществом другими юридическими и физическими лицами согласно предоставленным им полномочиям.</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1. Общие положения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1.1. Основные термины и определения, используемые в настоящем Положении: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Муниципальное образование - муниципальное образование Таицкое городское поселение Гатчинского муниципального района Ленинградской области;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Муниципальное имущество – недвижимое и движимое имущество, в том числе акции (доли в уставном капитале) хозяйственных обществ, принадлежащее муниципальному образованию Таицкое городское поселение на праве собственности;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Управление муниципальным имуществом муниципального образования - организованный процесс принятия и исполнения решений по учету, пользованию и распоряжению этим муниципальным имуществом, а также по контролю за сохранностью и использованием его по назначению;</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Распоряжение муниципальной собственностью муниципального образования - действия органов местного самоуправления по определению направления использования муниципального имущества, путем принятия юридических актов в отношении муниципального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Имущество казны муниципального образования - средства местного бюджета и иное муниципальное имущество, не закрепленное на праве хозяйственного ведения (оперативного управления) за предприятиями (учреждениями);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Предприятия и учреждения - муниципальные унитарные предприятия и муниципальные учреждения, находящиеся в ведении администрации Таицкого городского поселения;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Реестр муниципального имущества - информационная система, содержащая перечень имущества муниципального образования Таицкое городское поселение и его техническое, экономическое и правовое описание;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Комиссия по вопросам распоряжения муниципальным имуществом муниципального образования Таицкое городское поселение – коллегиальный специализированный орган по комплексному рассмотрению вопросов по распоряжению муниципальным имуществом.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1.2. Основной законодательной и нормативной базой для разработки настоящего Положения являются Гражданский кодекс РФ, Федеральный закон от 06.10.2003 №131-ФЗ «Об общих принципах организации местного самоуправления в Российской Федерации» (с изменениями), Федеральный закон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другие федеральные и областные нормативные акты, Устав муниципального образования Таицкое городское поселение Гатчинского муниципального района Ленинградской области.</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2. Отношения, регулируемые настоящим Положением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lastRenderedPageBreak/>
        <w:t>2.1. Настоящее Положение регулирует отношения, возникающие в процессе владения, пользования, управления и распоряжения собственностью муниципального образования Таицкое городское поселение (далее - муниципальное образование), участниками которых являются органы местного самоуправления, предприятия и учреждения, за которыми муниципальное имущество закреплено на праве хозяйственного ведения и оперативного управления, а также юридические и физические лица, которым муниципальное имущество передано во временное владение и пользование или во временное владение, пользование и распоряжение, а также определение в соответствии с законодательством условий приобретения, создания, преобразования объектов муниципальной собственности.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2.2. Отношения собственности, не урегулированные настоящим Положением, а также особенности порядка управления и распоряжения землей и иными природными ресурсами, объектами интеллектуальной собственности, средствами местного бюджета и внебюджетными средствами регулируются иными правовыми и нормативными актами Российской Федерации, Ленинградской области и органов местного самоуправления.</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3. Законодательная основа управления муниципальной собственностью</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Управление и распоряжение собственностью муниципального образования осуществляется в соответствии с Конституцией РФ, Гражданским кодексом РФ, федеральными законами Российской Федерации, иными нормативно-правовыми актами Российской Федерации, Уставом Ленинградской области и областными законами, иными нормативно-правовыми актами Ленинградской области, Уставом муниципального образования Таицкое городское поселение, нормативно-правовыми актами органов местного самоуправления Таицкого городского поселения, настоящим Положением.</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4. Осуществление полномочий по управлению и распоряжению собственностью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4.1. Система органов местного самоуправления по управлению и распоряжению муниципальным имуществом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4.1.1. Участниками правоотношений по управлению и распоряжению собственностью муниципального образования являются органы местного самоуправления: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совет депутатов муниципального образования Таицкое городское поселение;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администрация Таицкого городского поселения (далее – администрация);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и иные лица, в пользование и владение которых передано муниципальное имущество.</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4.1.2.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4.1.3.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4.1.4.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в соответствии с действующим законодательством и Уставом МО Таицкое городское поселение.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4.1.5. Лица, в пользование и владение которых передано муниципальное имущество, управляют и распоряжаются им в соответствии с действующим законодательством, Уставом МО Таицкое городское поселение, настоящим Положением и договором о передаче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4.2. Полномочия Совета депутатов:</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4.2.1. Определяет в соответствии с Уставом МО Таицкое городское поселение порядок управления и распоряжения муниципальным имуществом.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lastRenderedPageBreak/>
        <w:t>4.2.2. Утверждает порядок передачи муниципального имущества в аренду и в безвозмездное пользование.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4.2.3. Утверждает порядок приватизации муниципального имущества (кроме объектов жилищного фонда).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4.2.4. Устанавливает льготы по пользованию муниципальным имуществом.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4.2.5. Утверждает перечень объектов муниципальной собственности, подлежащих приватизации.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4.2.6. Осуществляет контроль за реализацией порядка владения, пользования и распоряжения муниципальным имуществом.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4.2.7. Принимает решения о безвозмездной передаче имущества, находящегося в собственности муниципального образования Таицкое городское поселение, в федеральную собственность, собственность субъектов Российской Федерации, а также в собственность иных муниципальных образований в соответствии с действующим законодательством.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 Полномочия Администрации: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4.3.1. Осуществляет управление и распоряжение муниципальным имуществом в порядке, устанавливаемом законами и настоящим Положением.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4.3.2. Разрабатывает проекты нормативных актов муниципального образования о порядке управления и распоряжения муниципальным имуществом и в установленном порядке вносит их на утверждение.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4.3.3. Разрабатывает, утверждает и обеспечивает реализацию комплексных программ, направленных на повышение эффективности использования, управления и распоряжения муниципальным имуществом.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4.3.4. Разрабатывает проекты решений Совета депутатов соответствующих распоряжений главы администрации, перечней объектов федеральной собственности, собственности Ленинградской области, иных субъектов Российской Федерации и муниципальных образований при передаче их в муниципальную собственность и обеспечивает проведение процедуры передачи имущества в порядке, устанавливаемом соответствующими органами государственной власти и местного самоуправления.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4.3.5. Принимает решения о создании, ликвидации и реорганизации муниципальных унитарных предприятий и муниципальных учреждений. Выступает их учредителем от имени муниципального образования, утверждает уставы. Назначает на должность и освобождает от должности руководителей предприятий и учреждений, осуществляет контроль за их деятельностью. Осуществляет реорганизацию муниципальных унитарных предприятий в форме слияния, присоединения, разделения и выделения.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4.3.6. Принимает решение об участии муниципального образования в хозяйственных обществах и товариществах, определяет вид имущества, составляющего вклад муниципального образования в хозяйственные общества и товарищества. От имени муниципального образования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4.3.7. Принимает решения о передаче муниципальных унитарных предприятий в целом, как имущественных комплексов либо объектов муниципального имущества в залог, в аренду и доверительное управление, безвозмездное пользование.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4.3.8. Принимает решения о приобретении имущества в муниципальную собственность. Оформляет и утверждает перечни объектов федеральной и государственной собственности, передаваемых в установленном порядке в муниципальную собственность.</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xml:space="preserve">4.3.9. Представляет на утверждение Совету депутатов прогнозный план приватизации муниципального имущества, в том числе имущественных комплексов муниципальных унитарных предприятий, акций акционерных обществ. Организует и контролирует реализацию прогнозного плана приватизации муниципального имущества. Принимает решения о приватизации муниципального имущества в соответствии с прогнозным планом, утвержденным Советом депутатов. Создает комиссию по приватизации муниципального </w:t>
      </w:r>
      <w:r w:rsidRPr="002F63A3">
        <w:rPr>
          <w:rFonts w:ascii="Times New Roman" w:hAnsi="Times New Roman" w:cs="Times New Roman"/>
          <w:sz w:val="24"/>
          <w:szCs w:val="24"/>
        </w:rPr>
        <w:lastRenderedPageBreak/>
        <w:t>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4.3.10. Производит продажу муниципального имущества в порядке и в соответствии с действующим законодательством РФ и нормативно-правовыми актами местного самоуправления.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4.3.11. Выступает от лица муниципального образования арендодателем и залогодателем недвижимого имущества, закрепленного на праве оперативного управления за муниципальными учреждениями.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4.3.12. Передает в установленном порядке муниципальное имущество в хозяйственное ведение, оперативное управление и на ином вещном праве (безвозмездное пользование, доверительное управление) юридическим и физическим лицам.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4.3.13. Организует учет муниципального имущества и осуществляет ведение его реестра.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4.3.14. Обеспечивает проведение инвентаризации, оценки и переоценки муниципального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4.3.15. Осуществляет контроль за использованием по назначению и сохранностью муниципального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4.3.16. Дает в установленном порядке разрешения на списание муниципального имущества, продажу активов муниципальных унитарных предприятий и муниципальных учреждений.</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4.3.17. Заключает договоры (купли-продажи, мены, дарения, ренты) на приобретение в собственность муниципального образования объектов недвижимого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4.3.18. Обеспечивает в пределах своей компетенции защиту имущественных прав муниципального образования при ведении дел в суде, арбитражном суде, третейском суде, осуществляя полномочия истца, ответчика либо третьего лица.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4.3.19. Ведет статистическую и бухгалтерскую отчетность о движении денежных средств, полученных в результате приватизации муниципального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4.3.20. Получает и перечисляет в бюджет муниципального образования денежные средства, полученные в результате приватизации муниципального имущества.</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5. Государственная регистрация прав на муниципальное имущество муниципального образования и обязательное страхование муниципального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5.1. Право собственности муниципального образования на объекты недвижимого имущества, поступившие в муниципальную собственность по основаниям и в порядке, предусмотренном действующим законодательством, подлежит государственной регистрации, за исключением случаев, установленных федеральными законами.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5.2. Предприятия и учреждения обязаны осуществить государственную регистрацию права хозяйственного ведения и оперативного управления на переданное им недвижимое муниципальное имущество.</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5.3. Право хозяйственного ведения и оперативного управления на объекты недвижимого имущества, приобретенные предприятием или учреждением, подлежат государственной регистрации одновременно с государственной регистрацией права собственности муниципального образования на эти объекты или в двухмесячный срок после проведения государственной регистрации права муниципальной собственности, если на момент передачи имущества право муниципальной собственности на него не зарегистрировано. Если такое право уже зарегистрировано на момент передачи муниципального имущества в хозяйственное ведение или оперативное управление, то в двухмесячный срок с момента передачи.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5.4. На муниципальные унитарные предприятия и муниципальные учреждения, имеющие в хозяйственном ведении или оперативном управлении муниципальное имущество, возлагается обязанность страховать это имущество в случаях, предусмотренных законом, или в установленном порядке.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5.5. Недвижимое имущество, сданное в аренду или безвозмездное пользование, подлежит обязательному страхованию в соответствии с договором о передаче имущества.</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6. Порядок организации учета муниципального имущества</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lastRenderedPageBreak/>
        <w:t>6.1. Муниципальное имущество муниципального образования учитывается в реестре имущества муниципального образования (далее - Реестр).</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6.2. Имущество, поступившее в собственность муниципального образования по основаниям и в порядке, предусмотренном действующим законодательством, подлежит учету в реестре после государстве</w:t>
      </w:r>
      <w:bookmarkStart w:id="0" w:name="_GoBack"/>
      <w:bookmarkEnd w:id="0"/>
      <w:r w:rsidRPr="002F63A3">
        <w:rPr>
          <w:rFonts w:ascii="Times New Roman" w:hAnsi="Times New Roman" w:cs="Times New Roman"/>
          <w:sz w:val="24"/>
          <w:szCs w:val="24"/>
        </w:rPr>
        <w:t>нной регистрации права муниципальной собственности, если действующим законодательством не предусмотрен иной порядок возникновения права муниципальной собственности на основании распорядительного акта главы администрации.</w:t>
      </w:r>
    </w:p>
    <w:p w:rsidR="00A5178E" w:rsidRPr="002F63A3" w:rsidRDefault="00A5178E" w:rsidP="00A5178E">
      <w:pPr>
        <w:jc w:val="both"/>
        <w:rPr>
          <w:rFonts w:ascii="Times New Roman" w:hAnsi="Times New Roman" w:cs="Times New Roman"/>
          <w:color w:val="000000"/>
          <w:sz w:val="24"/>
          <w:szCs w:val="24"/>
          <w:shd w:val="clear" w:color="auto" w:fill="FFFFFF"/>
        </w:rPr>
      </w:pPr>
      <w:r w:rsidRPr="002F63A3">
        <w:rPr>
          <w:rFonts w:ascii="Times New Roman" w:hAnsi="Times New Roman" w:cs="Times New Roman"/>
          <w:sz w:val="24"/>
          <w:szCs w:val="24"/>
        </w:rPr>
        <w:t xml:space="preserve">6.3. </w:t>
      </w:r>
      <w:r w:rsidRPr="002F63A3">
        <w:rPr>
          <w:rFonts w:ascii="Times New Roman" w:hAnsi="Times New Roman" w:cs="Times New Roman"/>
          <w:color w:val="000000"/>
          <w:sz w:val="24"/>
          <w:szCs w:val="24"/>
          <w:shd w:val="clear" w:color="auto" w:fill="FFFFFF"/>
        </w:rPr>
        <w:t>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7. Способы управления и распоряжения муниципальным имуществом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7.1. Управление и распоряжение муниципальным имуществом осуществляется путем: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закрепления муниципального имущества за предприятием или учреждением на праве хозяйственного ведения или оперативного управления;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изъятия муниципального имущества из хозяйственного ведения или оперативного управления предприятий и учреждений в случаях, предусмотренных действующим законодательством и настоящим Положением;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передачи муниципального имущества во временное владение и пользование юридическому или физическому лицу на основании договоров аренды, безвозмездного пользования, доверительного управления и иных договоров;</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приватизации муниципального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передачи в залог муниципального имущества и обременением этого имущества иным способом, допускаемым действующим законодательством;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списания муниципального имущества в порядке, установленном действующим законодательством;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отчуждения муниципального имущества иным способом, предусмотренным действующим законодательством, в том числе путем мены, дарения, заключения договора купли-продажи;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приобретения муниципального имущества в соответствии с действующим законодательством.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7.2. Администрация осуществляет полномочия собственника по управлению и распоряжению муниципальным имуществом, находящимся в собственности муниципального образования на основании правовых актов Совета депутатов и распорядительных актов главы администрации.</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8. Муниципальные унитарные предприятия. Порядок управления муниципальным имуществом, закрепленным за муниципальными унитарными предприятиями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8.1. Муниципальные унитарные предприятия создаются путем обособления части имущества, входящего в состав казны муниципального образования, с закреплением его за вновь созданным предприятием на основании решения органа местного самоуправления муниципального образования на праве хозяйственного ведения (оперативного управления) либо реорганизуются путем слияния, разделения, выделения, осуществляемым администрацией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Администрация, от имени муниципального образования, выступает учредителем муниципальных предприятий, заключает контракты с руководителями, утверждает уставы этих предприятий. Решение об определении целей, условий и порядка деятельности муниципальных предприятий принимается Советом депутатов.</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8.2. Муниципальное унитарное предприятие может быть реорганизовано или ликвидировано по решению органа местного самоуправления муниципального образования или по решению суда по основаниям и в порядке, которые установлены Гражданским кодексом РФ и иными федеральными законами. Все юридические и фактические действия, связанные с реорганизацией и ликвидацией муниципальных унитарных предприятий, осуществляет от имени муниципального образования администрация.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xml:space="preserve">8.3. Имущество предприятий находится в муниципальной собственности муниципального </w:t>
      </w:r>
      <w:r w:rsidRPr="002F63A3">
        <w:rPr>
          <w:rFonts w:ascii="Times New Roman" w:hAnsi="Times New Roman" w:cs="Times New Roman"/>
          <w:sz w:val="24"/>
          <w:szCs w:val="24"/>
        </w:rPr>
        <w:lastRenderedPageBreak/>
        <w:t>образования и закрепляется за предприятием на праве хозяйственного ведения (оперативного управления).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8.4. Имущество предприятия формируется за счет:</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муниципального имущества и денежных средств, передаваемых в установленном порядке муниципальным образованием в уставный фонд предприятия;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имущества, приобретенного предприятием по гражданско-правовым сделкам, доходов от хозяйственной деятельности предприятия, иных поступлений.</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8.5. Плоды, продукция и доходы от использования имущества, находящегося в хозяйственном ведении (оперативном управлении), а также имущество, приобретенное предприятием по договору или иным основаниям, поступают в хозяйственное ведение (оперативное управление) предприятия в установленном законом порядке.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8.6. Изъятие имущества у предприятия осуществляется по следующим основаниям: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право хозяйственного ведения (оперативного управления) имуществом муниципального образования может быть прекращено на основании письменного обращения руководителя предприятия по решению главы администрации Таицкого городского поселения за исключением имущества, в отношении которого установлены ограничения судебными актами и актами других уполномоченных органов;</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имущество муниципального образования может быть принудительно изъято из хозяйственного ведения (оперативного управления) предприятия в соответствии с постановлением главы администрации Таицкого городского поселения, принятым на основании заключения Комиссии по вопросам распоряжения имуществом муниципального образования Таицкое городское поселение после проведения проверки сохранности и целевого использования имущества, а также по иным основаниям и в порядке, установленным действующим законодательством или решением суда.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8.7.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товариществ или иным способом распоряжаться этим имуществом без согласия администрации, за исключением случая распоряжения движимым имуществом, балансовая стоимость которого не превышает 10% уставного фонда предприятия или 10000 рублей.</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8.8. Предприятие обязано использовать имущество исключительно для целей и задач, определенных его уставной деятельностью.</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8.9. Расходы по содержанию имущества, закрепленного на праве хозяйственного ведения за муниципальными унитарными предприятиями, несет это предприятие за счет собственных средств.</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9. Муниципальные учреждения. Порядок управления муниципальным имуществом, закрепленным за муниципальными учреждениями и органами местного самоуправления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9.1. Муниципальные учреждения создаются для исполнения функций некоммерческого характера на основании решения органа местного самоуправления муниципального образования. Учредителем выступает администрация.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Муниципальное учреждение может быть автономным, бюджетным или казенным учреждением.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ответственности по обязательствам автономного учреждения.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w:t>
      </w:r>
      <w:r w:rsidRPr="002F63A3">
        <w:rPr>
          <w:rFonts w:ascii="Times New Roman" w:hAnsi="Times New Roman" w:cs="Times New Roman"/>
          <w:sz w:val="24"/>
          <w:szCs w:val="24"/>
        </w:rPr>
        <w:lastRenderedPageBreak/>
        <w:t>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9.2. Устав учреждения утверждается администрацией.</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9.3. Муниципальное учреждение может быть реорганизовано или ликвидировано решением органа местного самоуправления, или по решению суда по основаниям и в порядке, которые установлены Гражданским кодексом РФ и иными федеральными законами. Все юридические и фактические действия, связанные с реорганизацией и ликвидацией муниципальных учреждений, осуществляет администрация.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9.4. Автономное и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9.5. Имущество учреждения находится в муниципальной собственности и закрепляется за ним по решению администрации на праве оперативного управления.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9.6. 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поступают в оперативное управление учреждения в установленном законом порядке.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9.7.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Казенное учреждение не вправе отчуждать либо иным способом распоряжаться имуществом без согласия собственника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9.8. Администрация вправе изъять излишнее, не используемое, либо используемое не по назначению имущество, закрепленное ей за учреждением либо приобретенное учреждением за счет средств, выделенных ему собственником на приобретение этого имущества, и распорядиться им по своему усмотрению.</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xml:space="preserve">9.9. Органы местного самоуправления муниципального образования для осуществления своей деятельности наделяются по решению администрации муниципального образования муниципальным имуществом на праве оперативного управления или безвозмездного пользования в количестве, достаточном для решения вопросов в соответствии с </w:t>
      </w:r>
      <w:r w:rsidRPr="002F63A3">
        <w:rPr>
          <w:rFonts w:ascii="Times New Roman" w:hAnsi="Times New Roman" w:cs="Times New Roman"/>
          <w:sz w:val="24"/>
          <w:szCs w:val="24"/>
        </w:rPr>
        <w:lastRenderedPageBreak/>
        <w:t>компетенцией, установленной для органов местного самоуправления Уставом муниципального образования. Пользование и владение муниципальным имуществом осуществляются органами местного самоуправления на основании действующего законодательства и настоящего Положения.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9.10. Порядок финансового обеспечения деятельности муниципальных учреждений определяется законом.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9.11. Особенности правового положения муниципальных учреждений определяются законом и иными правовыми актами.</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10. Приобретение и прекращение права хозяйственного ведения и</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права оперативного управления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10.1. Право хозяйственного ведения или право оперативного управления муниципальным имуществом муниципального образования, в отношении которого принято решение о закреплении за предприятием или учреждением, возникает у этого предприятия или учреждения с момента передачи имущества, а по объектам недвижимого имущества - с момента государственной регистрации этого права.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10.2. Право хозяйственного ведения или право оперативного управления имуществом прекращается по основаниям и в порядке, предусмотренном действующим законодательством, а также в случаях правомерного изъятия указанного имущества администрацией.</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11. Управление муниципальным предприятием и учреждением,</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контроль за их деятельностью</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11.1. Управление предприятием и учреждением осуществляют руководители, назначаемые и освобождаемые от должности главой администрации.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11.2. Компетенция и условия деятельности руководителя, а также взаимная ответственность сторон определяются в трудовом договоре, заключаемом администрацией с руководителем.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11.3. Предприятия и учреждения: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осуществляют оперативный учет результатов своей деятельности, ведут бухгалтерский и статистический учет и отчетность в установленном законодательством порядке, сроках и объемах;</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представляют администрации отчеты о своей деятельности в установленные сроки и формы;</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представляют уполномоченным государственным органам информацию, необходимую для налогообложения и ведения общегосударственной системы сбора и обработки информации;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по запросу администрации в установленные сроки и формы представляют информацию о муниципальном имуществе, находящемся в их ведении и управлении; несут полную ответственность за достоверность представляемых данных;</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предоставляют беспрепятственный доступ к имуществу муниципального образования для осуществления контроля за его сохранностью и использованием по назначению;</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несут ответственность за эффективное использование и сохранность муниципальной собственности в соответствии со своими учредительными документами и договорами о закреплении муниципального имущества на праве хозяйственного ведения или оперативного управления.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11.4. Ревизии и проверки деятельности предприятий и учреждений, а также инвентаризация имущества проводятся в установленном порядке на основании решения администрации и иных уполномоченных органов.</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12. Имущество казны</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12.1. Муниципальное имущество, не переданное в установленном порядке в хозяйственное ведение муниципальных унитарных предприятий и оперативное управление муниципальных учреждений, администрации, ее структурных подразделений, составляет имущество казны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xml:space="preserve">12.2. Учет имущества казны муниципального образования осуществляет администрация в соответствии с Положением о казне муниципального образования Таицкое городское </w:t>
      </w:r>
      <w:r w:rsidRPr="002F63A3">
        <w:rPr>
          <w:rFonts w:ascii="Times New Roman" w:hAnsi="Times New Roman" w:cs="Times New Roman"/>
          <w:sz w:val="24"/>
          <w:szCs w:val="24"/>
        </w:rPr>
        <w:lastRenderedPageBreak/>
        <w:t>поселение Гатчинского муниципального района Ленинградской области, утвержденным решением совета депутатов от 17.01.2007г. № 118.</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12.3. Управление и распоряжение имуществом казны муниципального образования осуществляет администрация в соответствии с настоящим Положением.</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13. Порядок распоряжения муниципальным имуществом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13.1. Решения по вопросам распоряжения муниципальным имуществом принимаются главой администрации на основании рекомендаций Комиссии по вопросам распоряжения имуществом муниципального образования Таицкое городское поселение.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13.2. Возмездное отчуждение муниципального имущества в собственность юридических и физических лиц осуществляется в соответствии с законодательством РФ и Ленинградской области о приватизации.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13.2.1. Порядок и условия приватизации муниципальной собственности определяются решением Совета депутатов, им же утверждается прогнозный план (программа) приватизации муниципального имущества, содержащий перечень приватизируемых предприятий, акций (долей в уставном капитале) хозяйственных обществ, отдельных объектов недвижимости.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13.2.2. Администрация разрабатывает проекты муниципальных правовых актов по вопросам приватизации объектов муниципальной собственности и осуществляет меры по реализации программы приватизации, отчитывается о ее выполнении перед Советом депутатов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13.2.3. Доходы, полученные от приватизации муниципального имущества, поступают в местный бюджет.</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13.3. В случае если имущество муниципальной собственности, предназначенное для решения вопросов местного значения поселения, не было разграничено в порядке, установленном п.11.1 ст.154 Федерального закона от 22.08.2004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решение о передаче имущества принимается администрацией муниципального образования. Передача имущества оформляется в соответствии с действующим гражданским законодательством Российской Федерации договором безвозмездной передачи и актом приема-передачи.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13.4. В случае если имущество муниципальной собственности поселения, предназначенное для решения вопросов местного значения района, не было разграничено в порядке, установленном п.11.1 ст.154 Федерального закона от 22.08.2004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решение о приемке имущества принимается администрацией. Прием имущества оформляется в соответствии с действующим гражданским законодательством Российской Федерации договором безвозмездной передачи и актом приема-передачи.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13.5.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таких договоров, за исключением: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xml:space="preserve">13.5.1. Предоставления указанных прав на это имущество на основании международных </w:t>
      </w:r>
      <w:r w:rsidRPr="002F63A3">
        <w:rPr>
          <w:rFonts w:ascii="Times New Roman" w:hAnsi="Times New Roman" w:cs="Times New Roman"/>
          <w:sz w:val="24"/>
          <w:szCs w:val="24"/>
        </w:rPr>
        <w:lastRenderedPageBreak/>
        <w:t>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13.5.2. Передачи религиозным организациям в безвозмездное пользование культовых зданий и сооружений и иного имущества религиозного назначения.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13.5.3.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13.5.4. 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13.5.5. Заключения договоров в соответствии с Земельным кодексом РФ, Водным кодексом РФ, Лесным кодексом РФ, законодательством Российской Федерации о недрах и другими действующими нормативно-правовыми актами.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Порядок проведения указанных выше конкурсов или аукционов и перечень случаев заключения указанных договоров путем проведения торгов в форме конкурса устанавливаются Правительством РФ, а до его установления конкурсы на право заключения таких договоров проводятся в порядке, установленном Федеральным законом от 21.07.2005 №115-ФЗ «О концессионных соглашениях», а аукционы на право заключения таких договоров проводятся в порядке, установленном Федеральным законом от 21.12.2001 №178-ФЗ «О приватизации государственного и муниципального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13.6. Муниципальное имущество может передаваться в аренду физическим и юридическим лицам на основании распорядительного акта администрации.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13.6.1. Аренда допускается в отношении любого муниципального имущества. В аренду могут быть переданы предприятия как единые имущественные комплексы производственных фондов и других ценностей, здания, помещения, включая нежилые помещения в жилых домах и нежилые встроенно-пристроенные помещения в жилых домах, сооружения, оборудование, транспортные средства, инвентарь, инструменты и другое имущество.</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13.6.2. Заключение договоров аренды на объекты муниципальной собственности производится целевым назначением с учетом социально-экономической ситуации в порядке, установленном настоящим Положением.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13.6.3. Право сдачи в аренду муниципального имущества принадлежит администрации. В особых случаях с письменного согласия администрации арендодателем может выступать лицо, в пользовании и владении которого на законном основании находится имущество.</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13.6.4. Методика определения величины арендной платы за пользование имуществом, находящимся в муниципальной собственности, утверждается Советом депутатов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13.6.5. Администрация обеспечивает своевременное и качественное ведение документов по аренде, контроль за выполнением договорных обязательств, в том числе за использованием имущества по назначению, своевременным внесением арендной платы.</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13.6.6. При заключении договоров аренды предусматриваются обязательные условия, установленные действующим законодательством для договоров аренды конкретного вида имущества, с учетом интересов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13.7. Муниципальное имущество муниципального образования может быть передано в безвозмездное пользование.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xml:space="preserve">13.7.1. Основанием для заключения договора безвозмездного пользования являются существенные интересы муниципального образования в социальной и культурной областях с целью благотворительности либо с целью поддержания лиц, осуществляющих наиболее необходимую деятельность, не преследующих значительных коммерческих интересов, </w:t>
      </w:r>
      <w:r w:rsidRPr="002F63A3">
        <w:rPr>
          <w:rFonts w:ascii="Times New Roman" w:hAnsi="Times New Roman" w:cs="Times New Roman"/>
          <w:sz w:val="24"/>
          <w:szCs w:val="24"/>
        </w:rPr>
        <w:lastRenderedPageBreak/>
        <w:t>связанных с использованием муниципальной собственности.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13.7.2. Право сдачи в безвозмездное пользование муниципального имущества принадлежит администрации. В особых случаях с письменного согласия администрации ссудодателем может выступать лицо, в пользовании и владении которого на законном основании находится имущество.</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13.8. Муниципальное имущество муниципального образования может быть передано в доверительное управление.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13.8.1. Основанием для заключения договора доверительного управления является повышение эффективности использования имущества в интересах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13.8.2. Право заключения договора доверительного управления муниципального имущества в порядке, установленном действующим законодательством, принадлежит администрации.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13.9. Мена муниципального имущества осуществляется администрацией в случаях, если эта сделка не противоречит действующему федеральному законодательству, на основании распорядительного акта администрации.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13.10. При заключении договоров аренды, безвозмездного пользования, концессии, доверительного управления муниципального имущества предусматриваются обязательные условия по страхованию муниципального имущества, установленные действующим законодательством.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13.11. Списание муниципального имущества осуществляется в соответствии с Положением о порядке списания муниципального имущества Таицкого городского поселения, утвержденным Решением Совета депутатов МО Таицкое городское поселение от 18.12.2006 года № 108.</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14. Условия приобретения, создания, преобразования объектов</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муниципальной собственности</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14.1. Для исполнения полномочий, решения вопросов местного значения возможно приобретение объектов в муниципальную собственность. Приобретение объектов муниципальной собственности возможно путем покупки, мены, получения имущества в дар, на основании иных сделок, не запрещенных действующим федеральным законодательством.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14.2. Создание муниципального имущества осуществляется путем строительства новых объектов недвижимости, участия в долевом строительстве, реконструкции ветхого фонда и незавершенного строительства.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14.3. Преобразование муниципального имущества осуществляется путем перепрофилирования объектов недвижимости, перевода жилых помещений в нежилые, перевода нежилых помещений в жилые. Основанием для преобразования муниципального имущества является повышение эффективности использования имущества в интересах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14.4. Решение о приобретении, создании, преобразовании объектов муниципальной собственности принимает глава администрации на основании решения Комиссии по вопросам распоряжения имуществом МО Таицкое городское поселение в пределах средств, предусмотренных местным бюджетом или планами расходования средств муниципальных внебюджетных фондов, утвержденных в установленном порядке.</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14.5. Вновь созданное (построенное) и приобретенное имущество поступает в казну муниципального образования, учитывается в реестре муниципальной собственности, в установленном порядке оформляется право собственности муниципального образования на данное имущество.</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 xml:space="preserve">14.6. Вновь созданное (построенное) и приобретенное муниципальным унитарным предприятием за счет собственных средств или муниципальным учреждением за счет средств, выделенных ему по смете, имущество поступает в муниципальную собственность и хозяйственное ведение или оперативное управление муниципального унитарного предприятия или муниципального учреждения в установленном порядке и учитывается на его балансе. Документы о создании и приобретении имущества или их заверенные копии </w:t>
      </w:r>
      <w:r w:rsidRPr="002F63A3">
        <w:rPr>
          <w:rFonts w:ascii="Times New Roman" w:hAnsi="Times New Roman" w:cs="Times New Roman"/>
          <w:sz w:val="24"/>
          <w:szCs w:val="24"/>
        </w:rPr>
        <w:lastRenderedPageBreak/>
        <w:t>передаются муниципальным предприятием (учреждением) в администрацию муниципального образования для учета, включения в реестр собственности и оформления в установленном порядке права собственности муниципального образования на данное имущество.</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15. Участие муниципального образования в хозяйственных обществах</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15.1. Решение об участии муниципального образования в хозяйственных обществах принимает Совет депутатов муниципального образования по представлению главы администрации (или администрации в случае делегирования указанных полномочий Советом депутатов), согласованному в установленных случаях с органами Министерства Российской Федерации по антимонопольной политике и поддержке предпринимательства.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15.2. В качестве вклада в уставный капитал могут вноситься имущественные права муниципального образования, муниципальное имущество, включая средства местного бюджета, за исключением имущества, не подлежащего приватизации в соответствии законодательством РФ.</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15.3. Внесение муниципального имущества муниципального образования (кроме денежных вкладов) в качестве вклада в уставный капитал хозяйственных обществ осуществляется администрацией на основании соответствующего решения в порядке, установленном законодательством о приватизации. Внесение денежных средств в качестве вклада в уставный капитал хозяйственных обществ осуществляется администрацией по решению Совета депутатов муниципального образования. Муниципальное образование как акционер (участник) хозяйственного общества участвует в управлении этим обществом через своих представителей, избираемых в коллегиальные органы управления и ревизионную комиссию этого общества.</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16. Управление и распоряжение земельными участками и природными ресурсами, находящимися в муниципальной собственности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16.1. В муниципальной собственности муниципального образования состоят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собственности на которое зарегистрировано в порядке, установленном действующим законодательством.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16.2. Находящиеся в муниципальной собственности земельные участки и природные объекты могут передаваться в собственность, предоставляться в аренду, постоянное (бессрочное) пользование, безвозмездное срочное пользование юридическим и физическим лицам в соответствии с Земельным кодексом РФ, федеральными законами, законами Ленинградской области и иными нормативными актами, регулирующими земельные отношения. Порядок управления и распоряжения земельными участками и природными объектами, находящимися в муниципальной собственности, устанавливается Советом депутатов муниципального образования.</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17. Цели и формы контроля за сохранностью и использованием по назначению муниципального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17.1. Контроль за сохранностью и использованием по назначению муниципального имущества муниципального образования осуществляется в целях:</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имущества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повышения доходности от коммерческого использования муниципального имущества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выявления и устранения нарушений порядка владения, пользования и распоряжения муниципальным имуществом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17.2. В целях контроля за сохранностью и использованием по назначению муниципального имущества муниципального образования осуществляются: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lastRenderedPageBreak/>
        <w:t>ежегодные документальные проверки соответствия данных бухгалтерской и иной отчетности организаций, владеющих муниципальным имуществом муниципального образования, данным, содержащимся в реестре имущества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проверки фактического наличия и использования по назначению муниципального имущества муниципального образования, а также соответствия фактических данных об этом муниципальном имуществе сведениям, содержащимся в документах бухгалтерского учета организаций и в реестре имущества муниципального образования;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инвентаризация недвижимого муниципального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экспертиза проектов договоров при совершении сделок с муниципальным имуществом муниципального образования на их соответствие действующему законодательству;</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иные формы контроля, предусмотренные правовыми актами РФ, Ленинградской области и муниципального образования.</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18. Органы, уполномоченные на осуществление контроля за сохранностью и использованием по назначению муниципального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Контроль за сохранностью и использованием по назначению муниципального имущества, имеющегося у юридических и физических лиц, включая контроль за соблюдением действующего законодательства, регламентирующего порядок управления и распоряжения муниципальным имуществом, осуществляет администрация.</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19. Обязанности органов, уполномоченных на осуществление контроля за сохранностью и использованием по назначению муниципального имущества</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Органы, уполномоченные на осуществление контроля за сохранностью и использованием по назначению муниципального имущества, обязаны:</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в соответствии со своей компетенцией давать указания по устранению нарушений порядка управления и распоряжения муниципальным имуществом, обязательные для исполнения должностными лицами, допустившими эти нарушения;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выявленные факты нарушения установленного порядка управления и распоряжения муниципальным имуществом, которые нанесли или могут нанести ущерб интересам муниципального образования, доводить до сведения уполномоченных органов местного самоуправления муниципального образования для принятия необходимых мер по предотвращению ущерба интересам муниципального образования или по возмещению причиненных убытков в порядке, установленном действующим законодательством;</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w:t>
      </w:r>
      <w:r w:rsidRPr="002F63A3">
        <w:rPr>
          <w:rFonts w:cs="Times New Roman"/>
          <w:sz w:val="24"/>
          <w:szCs w:val="24"/>
        </w:rPr>
        <w:t>​</w:t>
      </w:r>
      <w:r w:rsidRPr="002F63A3">
        <w:rPr>
          <w:rFonts w:ascii="Times New Roman" w:hAnsi="Times New Roman" w:cs="Times New Roman"/>
          <w:sz w:val="24"/>
          <w:szCs w:val="24"/>
        </w:rPr>
        <w:t> в соответствии с действующим законодательством принимать меры по привлечению к ответственности виновных лиц, допустивших нарушения установленного порядка управления и распоряжения муниципальным имуществом.</w:t>
      </w:r>
    </w:p>
    <w:p w:rsidR="00A5178E" w:rsidRPr="002F63A3" w:rsidRDefault="00A5178E" w:rsidP="00A5178E">
      <w:pPr>
        <w:jc w:val="center"/>
        <w:rPr>
          <w:rFonts w:ascii="Times New Roman" w:hAnsi="Times New Roman" w:cs="Times New Roman"/>
          <w:sz w:val="24"/>
          <w:szCs w:val="24"/>
        </w:rPr>
      </w:pPr>
      <w:r w:rsidRPr="002F63A3">
        <w:rPr>
          <w:rFonts w:ascii="Times New Roman" w:hAnsi="Times New Roman" w:cs="Times New Roman"/>
          <w:b/>
          <w:bCs/>
          <w:sz w:val="24"/>
          <w:szCs w:val="24"/>
        </w:rPr>
        <w:t>20. Заключительные положения</w:t>
      </w:r>
    </w:p>
    <w:p w:rsidR="00A5178E" w:rsidRPr="002F63A3" w:rsidRDefault="00A5178E" w:rsidP="00A5178E">
      <w:pPr>
        <w:jc w:val="both"/>
        <w:rPr>
          <w:rFonts w:ascii="Times New Roman" w:hAnsi="Times New Roman" w:cs="Times New Roman"/>
          <w:sz w:val="24"/>
          <w:szCs w:val="24"/>
        </w:rPr>
      </w:pPr>
      <w:r w:rsidRPr="002F63A3">
        <w:rPr>
          <w:rFonts w:ascii="Times New Roman" w:hAnsi="Times New Roman" w:cs="Times New Roman"/>
          <w:sz w:val="24"/>
          <w:szCs w:val="24"/>
        </w:rPr>
        <w:t>Должностные лица органов местного самоуправления, руководители муниципальных предприятий и учреждений, юридические и физические лица, имеющие в пользовании и владении муниципальное имущество, за нарушение настоящего Положения несут ответственность в соответствии с действующим законодательством.</w:t>
      </w:r>
    </w:p>
    <w:p w:rsidR="00A5178E" w:rsidRDefault="00A5178E" w:rsidP="00A5178E">
      <w:pPr>
        <w:jc w:val="both"/>
      </w:pPr>
    </w:p>
    <w:p w:rsidR="00A5178E" w:rsidRDefault="00A5178E" w:rsidP="00A5178E">
      <w:pPr>
        <w:jc w:val="both"/>
      </w:pPr>
    </w:p>
    <w:p w:rsidR="00A5178E" w:rsidRDefault="00A5178E" w:rsidP="00A5178E">
      <w:pPr>
        <w:jc w:val="both"/>
      </w:pPr>
    </w:p>
    <w:p w:rsidR="00A5178E" w:rsidRDefault="00A5178E" w:rsidP="00A5178E">
      <w:pPr>
        <w:jc w:val="both"/>
      </w:pPr>
    </w:p>
    <w:p w:rsidR="00A5178E" w:rsidRDefault="00A5178E" w:rsidP="00A5178E">
      <w:pPr>
        <w:jc w:val="both"/>
      </w:pPr>
    </w:p>
    <w:sectPr w:rsidR="00A5178E" w:rsidSect="00A5178E">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F14" w:rsidRDefault="00F87F14" w:rsidP="00A5178E">
      <w:r>
        <w:separator/>
      </w:r>
    </w:p>
  </w:endnote>
  <w:endnote w:type="continuationSeparator" w:id="1">
    <w:p w:rsidR="00F87F14" w:rsidRDefault="00F87F14" w:rsidP="00A517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6954"/>
      <w:docPartObj>
        <w:docPartGallery w:val="Page Numbers (Bottom of Page)"/>
        <w:docPartUnique/>
      </w:docPartObj>
    </w:sdtPr>
    <w:sdtContent>
      <w:p w:rsidR="00A5178E" w:rsidRDefault="00393131">
        <w:pPr>
          <w:pStyle w:val="a5"/>
          <w:jc w:val="right"/>
        </w:pPr>
        <w:fldSimple w:instr=" PAGE   \* MERGEFORMAT ">
          <w:r w:rsidR="002F63A3">
            <w:rPr>
              <w:noProof/>
            </w:rPr>
            <w:t>1</w:t>
          </w:r>
        </w:fldSimple>
      </w:p>
    </w:sdtContent>
  </w:sdt>
  <w:p w:rsidR="00A5178E" w:rsidRDefault="00A517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F14" w:rsidRDefault="00F87F14" w:rsidP="00A5178E">
      <w:r>
        <w:separator/>
      </w:r>
    </w:p>
  </w:footnote>
  <w:footnote w:type="continuationSeparator" w:id="1">
    <w:p w:rsidR="00F87F14" w:rsidRDefault="00F87F14" w:rsidP="00A517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4181"/>
    <w:rsid w:val="002F63A3"/>
    <w:rsid w:val="00393131"/>
    <w:rsid w:val="007A4181"/>
    <w:rsid w:val="00A5178E"/>
    <w:rsid w:val="00C06F10"/>
    <w:rsid w:val="00D27150"/>
    <w:rsid w:val="00F8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A4181"/>
    <w:pPr>
      <w:widowControl/>
      <w:tabs>
        <w:tab w:val="left" w:pos="4680"/>
      </w:tabs>
      <w:autoSpaceDE/>
      <w:autoSpaceDN/>
      <w:adjustRightInd/>
      <w:ind w:right="4855"/>
      <w:jc w:val="both"/>
    </w:pPr>
    <w:rPr>
      <w:rFonts w:ascii="Times New Roman" w:hAnsi="Times New Roman" w:cs="Times New Roman"/>
      <w:sz w:val="24"/>
      <w:szCs w:val="24"/>
    </w:rPr>
  </w:style>
  <w:style w:type="character" w:customStyle="1" w:styleId="20">
    <w:name w:val="Основной текст 2 Знак"/>
    <w:basedOn w:val="a0"/>
    <w:link w:val="2"/>
    <w:rsid w:val="007A4181"/>
    <w:rPr>
      <w:rFonts w:ascii="Times New Roman" w:eastAsia="Times New Roman" w:hAnsi="Times New Roman" w:cs="Times New Roman"/>
      <w:sz w:val="24"/>
      <w:szCs w:val="24"/>
      <w:lang w:eastAsia="ru-RU"/>
    </w:rPr>
  </w:style>
  <w:style w:type="paragraph" w:customStyle="1" w:styleId="FR2">
    <w:name w:val="FR2"/>
    <w:rsid w:val="007A4181"/>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customStyle="1" w:styleId="ConsNormal">
    <w:name w:val="ConsNormal"/>
    <w:rsid w:val="007A418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3">
    <w:name w:val="header"/>
    <w:basedOn w:val="a"/>
    <w:link w:val="a4"/>
    <w:uiPriority w:val="99"/>
    <w:semiHidden/>
    <w:unhideWhenUsed/>
    <w:rsid w:val="00A5178E"/>
    <w:pPr>
      <w:tabs>
        <w:tab w:val="center" w:pos="4677"/>
        <w:tab w:val="right" w:pos="9355"/>
      </w:tabs>
    </w:pPr>
  </w:style>
  <w:style w:type="character" w:customStyle="1" w:styleId="a4">
    <w:name w:val="Верхний колонтитул Знак"/>
    <w:basedOn w:val="a0"/>
    <w:link w:val="a3"/>
    <w:uiPriority w:val="99"/>
    <w:semiHidden/>
    <w:rsid w:val="00A5178E"/>
    <w:rPr>
      <w:rFonts w:ascii="Arial" w:eastAsia="Times New Roman" w:hAnsi="Arial" w:cs="Arial"/>
      <w:sz w:val="20"/>
      <w:szCs w:val="20"/>
      <w:lang w:eastAsia="ru-RU"/>
    </w:rPr>
  </w:style>
  <w:style w:type="paragraph" w:styleId="a5">
    <w:name w:val="footer"/>
    <w:basedOn w:val="a"/>
    <w:link w:val="a6"/>
    <w:uiPriority w:val="99"/>
    <w:unhideWhenUsed/>
    <w:rsid w:val="00A5178E"/>
    <w:pPr>
      <w:tabs>
        <w:tab w:val="center" w:pos="4677"/>
        <w:tab w:val="right" w:pos="9355"/>
      </w:tabs>
    </w:pPr>
  </w:style>
  <w:style w:type="character" w:customStyle="1" w:styleId="a6">
    <w:name w:val="Нижний колонтитул Знак"/>
    <w:basedOn w:val="a0"/>
    <w:link w:val="a5"/>
    <w:uiPriority w:val="99"/>
    <w:rsid w:val="00A5178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DDC0-D551-4848-8B06-00997242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7166</Words>
  <Characters>40848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Таицкого ГП</Company>
  <LinksUpToDate>false</LinksUpToDate>
  <CharactersWithSpaces>47919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cp:lastPrinted>2017-04-27T12:21:00Z</cp:lastPrinted>
  <dcterms:created xsi:type="dcterms:W3CDTF">2017-04-24T10:40:00Z</dcterms:created>
  <dcterms:modified xsi:type="dcterms:W3CDTF">2017-04-27T12:21:00Z</dcterms:modified>
</cp:coreProperties>
</file>