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8A" w:rsidRDefault="0076358A" w:rsidP="007D6299">
      <w:pPr>
        <w:jc w:val="center"/>
        <w:rPr>
          <w:b/>
          <w:bCs/>
          <w:noProof/>
          <w:sz w:val="28"/>
          <w:szCs w:val="28"/>
        </w:rPr>
      </w:pPr>
    </w:p>
    <w:p w:rsidR="007D6299" w:rsidRPr="002B06AE" w:rsidRDefault="007D6299" w:rsidP="007D6299">
      <w:pPr>
        <w:jc w:val="center"/>
        <w:rPr>
          <w:b/>
          <w:bCs/>
          <w:noProof/>
          <w:sz w:val="28"/>
          <w:szCs w:val="28"/>
        </w:rPr>
      </w:pPr>
      <w:r w:rsidRPr="002B06AE">
        <w:rPr>
          <w:b/>
          <w:bCs/>
          <w:noProof/>
          <w:sz w:val="28"/>
          <w:szCs w:val="28"/>
        </w:rPr>
        <w:drawing>
          <wp:inline distT="0" distB="0" distL="0" distR="0">
            <wp:extent cx="679450" cy="8489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299" w:rsidRPr="0076358A" w:rsidRDefault="007D6299" w:rsidP="007D6299">
      <w:pPr>
        <w:jc w:val="center"/>
        <w:rPr>
          <w:b/>
          <w:bCs/>
          <w:caps/>
          <w:sz w:val="18"/>
          <w:szCs w:val="18"/>
        </w:rPr>
      </w:pPr>
    </w:p>
    <w:p w:rsidR="007D6299" w:rsidRPr="002B06AE" w:rsidRDefault="007D6299" w:rsidP="007D6299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7D6299" w:rsidRPr="002B06AE" w:rsidRDefault="007D6299" w:rsidP="007D6299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7D6299" w:rsidRPr="002B06AE" w:rsidRDefault="007D6299" w:rsidP="007D6299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7D6299" w:rsidRPr="002B06AE" w:rsidRDefault="007D6299" w:rsidP="007D6299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D6299" w:rsidRPr="002B06AE" w:rsidRDefault="007D6299" w:rsidP="007D6299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7D6299" w:rsidRPr="002B06AE" w:rsidRDefault="007D6299" w:rsidP="007D629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D6299" w:rsidRPr="002B06AE" w:rsidRDefault="007D6299" w:rsidP="007D6299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7D6299" w:rsidRPr="002B06AE" w:rsidRDefault="007D6299" w:rsidP="007D6299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2B06AE">
        <w:rPr>
          <w:rFonts w:ascii="Times New Roman" w:hAnsi="Times New Roman" w:cs="Times New Roman"/>
          <w:sz w:val="28"/>
          <w:szCs w:val="28"/>
        </w:rPr>
        <w:t>От  18  сентября  2019 года</w:t>
      </w:r>
      <w:r w:rsidRPr="002B06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433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Pr="002B06AE">
        <w:rPr>
          <w:rFonts w:ascii="Times New Roman" w:hAnsi="Times New Roman" w:cs="Times New Roman"/>
          <w:sz w:val="28"/>
          <w:szCs w:val="28"/>
        </w:rPr>
        <w:t>№ 02</w:t>
      </w:r>
    </w:p>
    <w:p w:rsidR="007D6299" w:rsidRPr="0076358A" w:rsidRDefault="007D6299" w:rsidP="007D6299">
      <w:pPr>
        <w:jc w:val="both"/>
        <w:rPr>
          <w:bCs/>
          <w:noProof/>
          <w:sz w:val="28"/>
          <w:szCs w:val="28"/>
        </w:rPr>
      </w:pPr>
    </w:p>
    <w:p w:rsidR="007D6299" w:rsidRPr="0076358A" w:rsidRDefault="007D6299" w:rsidP="0076358A">
      <w:pPr>
        <w:jc w:val="both"/>
        <w:rPr>
          <w:bCs/>
          <w:noProof/>
          <w:sz w:val="28"/>
          <w:szCs w:val="28"/>
        </w:rPr>
      </w:pPr>
      <w:r w:rsidRPr="0076358A">
        <w:rPr>
          <w:bCs/>
          <w:noProof/>
          <w:sz w:val="28"/>
          <w:szCs w:val="28"/>
        </w:rPr>
        <w:t>Об</w:t>
      </w:r>
      <w:r w:rsidR="0076358A">
        <w:rPr>
          <w:bCs/>
          <w:noProof/>
          <w:sz w:val="28"/>
          <w:szCs w:val="28"/>
        </w:rPr>
        <w:t xml:space="preserve">   </w:t>
      </w:r>
      <w:r w:rsidRPr="0076358A">
        <w:rPr>
          <w:bCs/>
          <w:noProof/>
          <w:sz w:val="28"/>
          <w:szCs w:val="28"/>
        </w:rPr>
        <w:t xml:space="preserve">избрании </w:t>
      </w:r>
      <w:r w:rsidR="0076358A">
        <w:rPr>
          <w:bCs/>
          <w:noProof/>
          <w:sz w:val="28"/>
          <w:szCs w:val="28"/>
        </w:rPr>
        <w:t xml:space="preserve">   </w:t>
      </w:r>
      <w:r w:rsidRPr="0076358A">
        <w:rPr>
          <w:bCs/>
          <w:noProof/>
          <w:sz w:val="28"/>
          <w:szCs w:val="28"/>
        </w:rPr>
        <w:t>Главы</w:t>
      </w:r>
      <w:r w:rsidR="0076358A">
        <w:rPr>
          <w:bCs/>
          <w:noProof/>
          <w:sz w:val="28"/>
          <w:szCs w:val="28"/>
        </w:rPr>
        <w:t xml:space="preserve">   </w:t>
      </w:r>
      <w:r w:rsidRPr="0076358A">
        <w:rPr>
          <w:bCs/>
          <w:noProof/>
          <w:sz w:val="28"/>
          <w:szCs w:val="28"/>
        </w:rPr>
        <w:t xml:space="preserve"> МО </w:t>
      </w:r>
    </w:p>
    <w:p w:rsidR="007D6299" w:rsidRPr="0076358A" w:rsidRDefault="007D6299" w:rsidP="0076358A">
      <w:pPr>
        <w:jc w:val="both"/>
        <w:rPr>
          <w:bCs/>
          <w:noProof/>
          <w:sz w:val="28"/>
          <w:szCs w:val="28"/>
        </w:rPr>
      </w:pPr>
      <w:r w:rsidRPr="0076358A">
        <w:rPr>
          <w:bCs/>
          <w:noProof/>
          <w:sz w:val="28"/>
          <w:szCs w:val="28"/>
        </w:rPr>
        <w:t>Таицкое</w:t>
      </w:r>
      <w:r w:rsidR="0076358A">
        <w:rPr>
          <w:bCs/>
          <w:noProof/>
          <w:sz w:val="28"/>
          <w:szCs w:val="28"/>
        </w:rPr>
        <w:t xml:space="preserve">  </w:t>
      </w:r>
      <w:r w:rsidRPr="0076358A">
        <w:rPr>
          <w:bCs/>
          <w:noProof/>
          <w:sz w:val="28"/>
          <w:szCs w:val="28"/>
        </w:rPr>
        <w:t xml:space="preserve"> городское</w:t>
      </w:r>
      <w:r w:rsidR="0076358A">
        <w:rPr>
          <w:bCs/>
          <w:noProof/>
          <w:sz w:val="28"/>
          <w:szCs w:val="28"/>
        </w:rPr>
        <w:t xml:space="preserve">  </w:t>
      </w:r>
      <w:r w:rsidRPr="0076358A">
        <w:rPr>
          <w:bCs/>
          <w:noProof/>
          <w:sz w:val="28"/>
          <w:szCs w:val="28"/>
        </w:rPr>
        <w:t xml:space="preserve"> поселение</w:t>
      </w:r>
    </w:p>
    <w:p w:rsidR="007D6299" w:rsidRPr="0076358A" w:rsidRDefault="007D6299" w:rsidP="0076358A">
      <w:pPr>
        <w:jc w:val="both"/>
        <w:rPr>
          <w:bCs/>
          <w:noProof/>
          <w:sz w:val="28"/>
          <w:szCs w:val="28"/>
        </w:rPr>
      </w:pPr>
      <w:r w:rsidRPr="0076358A">
        <w:rPr>
          <w:bCs/>
          <w:noProof/>
          <w:sz w:val="28"/>
          <w:szCs w:val="28"/>
        </w:rPr>
        <w:t>Гатчинского муниципального района</w:t>
      </w:r>
    </w:p>
    <w:p w:rsidR="007D6299" w:rsidRPr="0076358A" w:rsidRDefault="007D6299" w:rsidP="0076358A">
      <w:pPr>
        <w:jc w:val="both"/>
        <w:rPr>
          <w:bCs/>
          <w:noProof/>
          <w:sz w:val="28"/>
          <w:szCs w:val="28"/>
        </w:rPr>
      </w:pPr>
      <w:r w:rsidRPr="0076358A">
        <w:rPr>
          <w:bCs/>
          <w:noProof/>
          <w:sz w:val="28"/>
          <w:szCs w:val="28"/>
        </w:rPr>
        <w:t>Ленинградской области</w:t>
      </w:r>
    </w:p>
    <w:p w:rsidR="007D6299" w:rsidRPr="0076358A" w:rsidRDefault="007D6299" w:rsidP="0076358A">
      <w:pPr>
        <w:jc w:val="both"/>
        <w:rPr>
          <w:bCs/>
          <w:noProof/>
          <w:sz w:val="28"/>
          <w:szCs w:val="28"/>
        </w:rPr>
      </w:pPr>
    </w:p>
    <w:p w:rsidR="007D6299" w:rsidRPr="0076358A" w:rsidRDefault="007D6299" w:rsidP="009B7DA0">
      <w:pPr>
        <w:jc w:val="both"/>
        <w:rPr>
          <w:bCs/>
          <w:noProof/>
          <w:sz w:val="28"/>
          <w:szCs w:val="28"/>
        </w:rPr>
      </w:pPr>
      <w:r w:rsidRPr="0076358A">
        <w:rPr>
          <w:bCs/>
          <w:noProof/>
          <w:sz w:val="28"/>
          <w:szCs w:val="28"/>
        </w:rPr>
        <w:t xml:space="preserve">              В соответствии со статьей 36 Федерального закона от 06.10.2003 №131-ФЗ  «Об общих принципах организации местного самоуправления  в Российской Федерации» и руководствуясь статьей </w:t>
      </w:r>
      <w:r w:rsidR="001E0C58" w:rsidRPr="0076358A">
        <w:rPr>
          <w:bCs/>
          <w:noProof/>
          <w:sz w:val="28"/>
          <w:szCs w:val="28"/>
        </w:rPr>
        <w:t xml:space="preserve"> 26 </w:t>
      </w:r>
      <w:r w:rsidRPr="0076358A">
        <w:rPr>
          <w:bCs/>
          <w:noProof/>
          <w:sz w:val="28"/>
          <w:szCs w:val="28"/>
        </w:rPr>
        <w:t>Устава</w:t>
      </w:r>
      <w:r w:rsidR="001E0C58" w:rsidRPr="0076358A">
        <w:rPr>
          <w:bCs/>
          <w:noProof/>
          <w:sz w:val="28"/>
          <w:szCs w:val="28"/>
        </w:rPr>
        <w:t xml:space="preserve"> МО, </w:t>
      </w:r>
    </w:p>
    <w:p w:rsidR="001E0C58" w:rsidRPr="002B06AE" w:rsidRDefault="001E0C58" w:rsidP="007D6299">
      <w:pPr>
        <w:jc w:val="center"/>
        <w:rPr>
          <w:sz w:val="28"/>
          <w:szCs w:val="28"/>
        </w:rPr>
      </w:pPr>
    </w:p>
    <w:p w:rsidR="001E0C58" w:rsidRPr="002B06AE" w:rsidRDefault="007D6299" w:rsidP="0076358A">
      <w:pPr>
        <w:jc w:val="center"/>
        <w:rPr>
          <w:b/>
          <w:sz w:val="28"/>
          <w:szCs w:val="28"/>
        </w:rPr>
      </w:pPr>
      <w:r w:rsidRPr="002B06AE">
        <w:rPr>
          <w:b/>
          <w:sz w:val="28"/>
          <w:szCs w:val="28"/>
        </w:rPr>
        <w:t xml:space="preserve">совет депутатов МО </w:t>
      </w:r>
      <w:proofErr w:type="spellStart"/>
      <w:r w:rsidRPr="002B06AE">
        <w:rPr>
          <w:b/>
          <w:sz w:val="28"/>
          <w:szCs w:val="28"/>
        </w:rPr>
        <w:t>Таицкое</w:t>
      </w:r>
      <w:proofErr w:type="spellEnd"/>
      <w:r w:rsidRPr="002B06AE">
        <w:rPr>
          <w:b/>
          <w:sz w:val="28"/>
          <w:szCs w:val="28"/>
        </w:rPr>
        <w:t xml:space="preserve"> городское поселение</w:t>
      </w:r>
    </w:p>
    <w:p w:rsidR="007D6299" w:rsidRPr="002B06AE" w:rsidRDefault="007D6299" w:rsidP="007D6299">
      <w:pPr>
        <w:jc w:val="center"/>
        <w:outlineLvl w:val="0"/>
        <w:rPr>
          <w:b/>
          <w:sz w:val="28"/>
          <w:szCs w:val="28"/>
        </w:rPr>
      </w:pPr>
      <w:r w:rsidRPr="002B06AE">
        <w:rPr>
          <w:b/>
          <w:sz w:val="28"/>
          <w:szCs w:val="28"/>
        </w:rPr>
        <w:t>РЕШИЛ:</w:t>
      </w:r>
    </w:p>
    <w:p w:rsidR="007D6299" w:rsidRPr="002B06AE" w:rsidRDefault="007D6299" w:rsidP="0076358A">
      <w:pPr>
        <w:jc w:val="both"/>
        <w:rPr>
          <w:sz w:val="28"/>
          <w:szCs w:val="28"/>
        </w:rPr>
      </w:pPr>
    </w:p>
    <w:p w:rsidR="007D6299" w:rsidRPr="0076358A" w:rsidRDefault="0076358A" w:rsidP="007D6299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  </w:t>
      </w:r>
      <w:r w:rsidR="007D6299" w:rsidRPr="0076358A">
        <w:rPr>
          <w:bCs/>
          <w:noProof/>
          <w:sz w:val="28"/>
          <w:szCs w:val="28"/>
        </w:rPr>
        <w:t>1. Избрать Главой муниципального образования  Таицкое городское поселение Гатчинского муниципального района - Председателем  совета депутатов муниципального образования Таицкое городское поселение Гат</w:t>
      </w:r>
      <w:r w:rsidR="001D1247">
        <w:rPr>
          <w:bCs/>
          <w:noProof/>
          <w:sz w:val="28"/>
          <w:szCs w:val="28"/>
        </w:rPr>
        <w:t>чинского муниципального района Павлову Тамару Павловну.</w:t>
      </w:r>
    </w:p>
    <w:p w:rsidR="007D6299" w:rsidRPr="0076358A" w:rsidRDefault="0076358A" w:rsidP="0076358A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  </w:t>
      </w:r>
      <w:r w:rsidR="007D6299" w:rsidRPr="0076358A">
        <w:rPr>
          <w:bCs/>
          <w:noProof/>
          <w:sz w:val="28"/>
          <w:szCs w:val="28"/>
        </w:rPr>
        <w:t xml:space="preserve">2. Признать утратившим силу решение совета депутатов МО </w:t>
      </w:r>
      <w:r w:rsidR="001E0C58" w:rsidRPr="0076358A">
        <w:rPr>
          <w:bCs/>
          <w:noProof/>
          <w:sz w:val="28"/>
          <w:szCs w:val="28"/>
        </w:rPr>
        <w:t xml:space="preserve">Таицкое городское поселение </w:t>
      </w:r>
      <w:r w:rsidR="007D6299" w:rsidRPr="0076358A">
        <w:rPr>
          <w:bCs/>
          <w:noProof/>
          <w:sz w:val="28"/>
          <w:szCs w:val="28"/>
        </w:rPr>
        <w:t>от 24.09.2014 года № 02 «Об избрании главы муниципального образования Таицкое  городское поселение третьего созыва».</w:t>
      </w:r>
    </w:p>
    <w:p w:rsidR="007D6299" w:rsidRPr="0076358A" w:rsidRDefault="0076358A" w:rsidP="007D6299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 </w:t>
      </w:r>
      <w:r w:rsidR="007D6299" w:rsidRPr="0076358A">
        <w:rPr>
          <w:bCs/>
          <w:noProof/>
          <w:sz w:val="28"/>
          <w:szCs w:val="28"/>
        </w:rPr>
        <w:t>3. Настоящее решение вступает в силу с момента его принятия.</w:t>
      </w:r>
    </w:p>
    <w:p w:rsidR="001E0C58" w:rsidRPr="0076358A" w:rsidRDefault="001E0C58" w:rsidP="0076358A">
      <w:pPr>
        <w:jc w:val="both"/>
        <w:rPr>
          <w:bCs/>
          <w:noProof/>
          <w:sz w:val="28"/>
          <w:szCs w:val="28"/>
        </w:rPr>
      </w:pPr>
      <w:r w:rsidRPr="0076358A">
        <w:rPr>
          <w:bCs/>
          <w:noProof/>
          <w:sz w:val="28"/>
          <w:szCs w:val="28"/>
        </w:rPr>
        <w:t xml:space="preserve">    </w:t>
      </w:r>
      <w:r w:rsidR="0076358A">
        <w:rPr>
          <w:bCs/>
          <w:noProof/>
          <w:sz w:val="28"/>
          <w:szCs w:val="28"/>
        </w:rPr>
        <w:t xml:space="preserve">        </w:t>
      </w:r>
      <w:r w:rsidRPr="0076358A">
        <w:rPr>
          <w:bCs/>
          <w:noProof/>
          <w:sz w:val="28"/>
          <w:szCs w:val="28"/>
        </w:rPr>
        <w:t>4.Настоящее решение подлежит опубликованию в официальном периодическом печатном издании поселения- газете «ТАИЦКИЙ ВЕСТНИК», размещению на официальном сайте администрации муниципального образования Таицкое городское поселение в информационно-телекоммуникационной сети «Интернет».</w:t>
      </w:r>
    </w:p>
    <w:p w:rsidR="007D6299" w:rsidRPr="0076358A" w:rsidRDefault="007D6299" w:rsidP="0076358A">
      <w:pPr>
        <w:jc w:val="both"/>
        <w:rPr>
          <w:bCs/>
          <w:noProof/>
          <w:sz w:val="28"/>
          <w:szCs w:val="28"/>
        </w:rPr>
      </w:pPr>
    </w:p>
    <w:p w:rsidR="00E37954" w:rsidRPr="0076358A" w:rsidRDefault="00E37954" w:rsidP="00E37954">
      <w:pPr>
        <w:jc w:val="both"/>
        <w:rPr>
          <w:bCs/>
          <w:noProof/>
          <w:sz w:val="28"/>
          <w:szCs w:val="28"/>
        </w:rPr>
      </w:pPr>
      <w:r w:rsidRPr="0076358A">
        <w:rPr>
          <w:bCs/>
          <w:noProof/>
          <w:sz w:val="28"/>
          <w:szCs w:val="28"/>
        </w:rPr>
        <w:t xml:space="preserve">Председатель заседания совета депутатов МО </w:t>
      </w:r>
    </w:p>
    <w:p w:rsidR="009F7920" w:rsidRPr="0076358A" w:rsidRDefault="00E37954" w:rsidP="0076358A">
      <w:pPr>
        <w:jc w:val="both"/>
        <w:rPr>
          <w:bCs/>
          <w:noProof/>
          <w:sz w:val="28"/>
          <w:szCs w:val="28"/>
        </w:rPr>
      </w:pPr>
      <w:r w:rsidRPr="0076358A">
        <w:rPr>
          <w:bCs/>
          <w:noProof/>
          <w:sz w:val="28"/>
          <w:szCs w:val="28"/>
        </w:rPr>
        <w:t>Таицкое городское поселение четвертого  созыва                      Н.Н. Муравская</w:t>
      </w:r>
      <w:bookmarkStart w:id="0" w:name="_GoBack"/>
      <w:bookmarkEnd w:id="0"/>
    </w:p>
    <w:sectPr w:rsidR="009F7920" w:rsidRPr="0076358A" w:rsidSect="00E379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58FE"/>
    <w:multiLevelType w:val="hybridMultilevel"/>
    <w:tmpl w:val="50AC42C6"/>
    <w:lvl w:ilvl="0" w:tplc="7A3EFE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FF31952"/>
    <w:multiLevelType w:val="hybridMultilevel"/>
    <w:tmpl w:val="46188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6299"/>
    <w:rsid w:val="00007DF0"/>
    <w:rsid w:val="001D1247"/>
    <w:rsid w:val="001E0C58"/>
    <w:rsid w:val="002B06AE"/>
    <w:rsid w:val="0076358A"/>
    <w:rsid w:val="007D6299"/>
    <w:rsid w:val="009B7DA0"/>
    <w:rsid w:val="009F7920"/>
    <w:rsid w:val="00B24339"/>
    <w:rsid w:val="00C3532A"/>
    <w:rsid w:val="00E37954"/>
    <w:rsid w:val="00E50FE4"/>
    <w:rsid w:val="00E8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6299"/>
    <w:pPr>
      <w:spacing w:before="100" w:beforeAutospacing="1" w:after="100" w:afterAutospacing="1"/>
    </w:pPr>
  </w:style>
  <w:style w:type="paragraph" w:customStyle="1" w:styleId="FR2">
    <w:name w:val="FR2"/>
    <w:rsid w:val="007D6299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2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8</cp:revision>
  <cp:lastPrinted>2019-09-18T14:13:00Z</cp:lastPrinted>
  <dcterms:created xsi:type="dcterms:W3CDTF">2019-09-17T06:55:00Z</dcterms:created>
  <dcterms:modified xsi:type="dcterms:W3CDTF">2019-09-18T14:14:00Z</dcterms:modified>
</cp:coreProperties>
</file>