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3C" w:rsidRPr="00F87027" w:rsidRDefault="0082243C" w:rsidP="00D51351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81355" cy="8477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2243C" w:rsidRPr="00F87027" w:rsidRDefault="0082243C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82243C" w:rsidRDefault="0082243C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2243C" w:rsidRPr="00F87027" w:rsidRDefault="0082243C" w:rsidP="0082243C">
      <w:pPr>
        <w:pStyle w:val="FR2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2243C" w:rsidRPr="00F87027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43C" w:rsidRPr="00322732" w:rsidRDefault="0082243C" w:rsidP="008224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732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 w:rsidR="00D51351">
        <w:rPr>
          <w:rFonts w:ascii="Times New Roman" w:hAnsi="Times New Roman" w:cs="Times New Roman"/>
          <w:bCs/>
          <w:sz w:val="28"/>
          <w:szCs w:val="28"/>
        </w:rPr>
        <w:t xml:space="preserve">07 ноября </w:t>
      </w:r>
      <w:r w:rsidRPr="00322732">
        <w:rPr>
          <w:rFonts w:ascii="Times New Roman" w:hAnsi="Times New Roman" w:cs="Times New Roman"/>
          <w:bCs/>
          <w:sz w:val="28"/>
          <w:szCs w:val="28"/>
        </w:rPr>
        <w:t xml:space="preserve"> 2019 года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B29C9">
        <w:rPr>
          <w:rFonts w:ascii="Times New Roman" w:hAnsi="Times New Roman" w:cs="Times New Roman"/>
          <w:bCs/>
          <w:sz w:val="28"/>
          <w:szCs w:val="28"/>
        </w:rPr>
        <w:t>10</w:t>
      </w:r>
    </w:p>
    <w:p w:rsidR="0082243C" w:rsidRPr="00F87027" w:rsidRDefault="0082243C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43C" w:rsidRDefault="0082243C" w:rsidP="0082243C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A041A8">
        <w:rPr>
          <w:sz w:val="28"/>
          <w:szCs w:val="28"/>
        </w:rPr>
        <w:t xml:space="preserve">О проекте бюджета </w:t>
      </w:r>
      <w:proofErr w:type="spellStart"/>
      <w:r w:rsidRPr="00A041A8">
        <w:rPr>
          <w:sz w:val="28"/>
          <w:szCs w:val="28"/>
        </w:rPr>
        <w:t>Таицкого</w:t>
      </w:r>
      <w:proofErr w:type="spellEnd"/>
      <w:r w:rsidRPr="00A041A8">
        <w:rPr>
          <w:sz w:val="28"/>
          <w:szCs w:val="28"/>
        </w:rPr>
        <w:t xml:space="preserve"> городского поселения   </w:t>
      </w:r>
      <w:r>
        <w:rPr>
          <w:sz w:val="28"/>
          <w:szCs w:val="28"/>
        </w:rPr>
        <w:t>на 2020 год</w:t>
      </w:r>
      <w:r w:rsidRPr="00A041A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плановый период 2021-2022 годов и</w:t>
      </w:r>
      <w:r w:rsidRPr="00A041A8">
        <w:rPr>
          <w:sz w:val="28"/>
          <w:szCs w:val="28"/>
        </w:rPr>
        <w:t xml:space="preserve"> назначении публичных слушаний по проекту</w:t>
      </w:r>
      <w:r w:rsidRPr="00A041A8">
        <w:t xml:space="preserve"> </w:t>
      </w:r>
      <w:r w:rsidRPr="00A041A8">
        <w:rPr>
          <w:sz w:val="28"/>
          <w:szCs w:val="28"/>
        </w:rPr>
        <w:t>бюджета</w:t>
      </w:r>
    </w:p>
    <w:p w:rsidR="0082243C" w:rsidRDefault="0082243C" w:rsidP="0082243C">
      <w:pPr>
        <w:pStyle w:val="2"/>
        <w:tabs>
          <w:tab w:val="clear" w:pos="4680"/>
          <w:tab w:val="left" w:pos="5040"/>
        </w:tabs>
        <w:ind w:right="4597"/>
      </w:pPr>
    </w:p>
    <w:p w:rsidR="0082243C" w:rsidRPr="00A041A8" w:rsidRDefault="0082243C" w:rsidP="0082243C">
      <w:pPr>
        <w:pStyle w:val="2"/>
        <w:tabs>
          <w:tab w:val="clear" w:pos="4680"/>
          <w:tab w:val="left" w:pos="5040"/>
        </w:tabs>
        <w:ind w:right="4597"/>
      </w:pPr>
    </w:p>
    <w:p w:rsidR="0082243C" w:rsidRPr="00F87027" w:rsidRDefault="0082243C" w:rsidP="00D5135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73115">
        <w:rPr>
          <w:sz w:val="28"/>
          <w:szCs w:val="28"/>
        </w:rPr>
        <w:t xml:space="preserve"> </w:t>
      </w:r>
      <w:proofErr w:type="gramStart"/>
      <w:r w:rsidRPr="0082243C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 проект Бюджета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2243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2243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243C">
        <w:rPr>
          <w:rFonts w:ascii="Times New Roman" w:hAnsi="Times New Roman" w:cs="Times New Roman"/>
          <w:sz w:val="28"/>
          <w:szCs w:val="28"/>
        </w:rPr>
        <w:t xml:space="preserve"> годов и документы, предоставляемые  с проектом бюджета, в соответствии со ст. 28 Федерального закона «Об общих принципах организации местного самоуправления в Российской  Федерации»  № 131 от 06.10.2003года, Бюджетным кодексом РФ, положением «О бюджетном процессе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D51351">
        <w:rPr>
          <w:rFonts w:ascii="Times New Roman" w:hAnsi="Times New Roman" w:cs="Times New Roman"/>
          <w:sz w:val="28"/>
          <w:szCs w:val="28"/>
        </w:rPr>
        <w:t>,</w:t>
      </w:r>
      <w:r w:rsidR="00D51351" w:rsidRPr="00D51351">
        <w:rPr>
          <w:rFonts w:ascii="Times New Roman" w:hAnsi="Times New Roman" w:cs="Times New Roman"/>
          <w:sz w:val="28"/>
          <w:szCs w:val="28"/>
        </w:rPr>
        <w:t xml:space="preserve"> </w:t>
      </w:r>
      <w:r w:rsidR="00D51351">
        <w:rPr>
          <w:rFonts w:ascii="Times New Roman" w:hAnsi="Times New Roman" w:cs="Times New Roman"/>
          <w:sz w:val="28"/>
          <w:szCs w:val="28"/>
        </w:rPr>
        <w:t>у</w:t>
      </w:r>
      <w:r w:rsidR="00D51351" w:rsidRPr="0082243C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D51351">
        <w:rPr>
          <w:rFonts w:ascii="Times New Roman" w:hAnsi="Times New Roman" w:cs="Times New Roman"/>
          <w:sz w:val="28"/>
          <w:szCs w:val="28"/>
        </w:rPr>
        <w:t>МО</w:t>
      </w:r>
      <w:r w:rsidR="00173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351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1351">
        <w:rPr>
          <w:rFonts w:ascii="Times New Roman" w:hAnsi="Times New Roman" w:cs="Times New Roman"/>
          <w:sz w:val="28"/>
          <w:szCs w:val="28"/>
        </w:rPr>
        <w:t xml:space="preserve"> городское</w:t>
      </w:r>
      <w:proofErr w:type="gramEnd"/>
      <w:r w:rsidR="00D51351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D51351" w:rsidRPr="0082243C">
        <w:rPr>
          <w:rFonts w:ascii="Times New Roman" w:hAnsi="Times New Roman" w:cs="Times New Roman"/>
          <w:sz w:val="28"/>
          <w:szCs w:val="28"/>
        </w:rPr>
        <w:t>,</w:t>
      </w:r>
    </w:p>
    <w:p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МО </w:t>
      </w:r>
      <w:proofErr w:type="spellStart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Таицкое</w:t>
      </w:r>
      <w:proofErr w:type="spellEnd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</w:p>
    <w:p w:rsidR="00D51351" w:rsidRDefault="00D51351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243C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82243C" w:rsidRPr="00D51351" w:rsidRDefault="00D51351" w:rsidP="00D5135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51351">
        <w:rPr>
          <w:rFonts w:ascii="Times New Roman" w:hAnsi="Times New Roman" w:cs="Times New Roman"/>
          <w:sz w:val="28"/>
          <w:szCs w:val="28"/>
        </w:rPr>
        <w:t xml:space="preserve">Принять проект Бюджета </w:t>
      </w:r>
      <w:proofErr w:type="spellStart"/>
      <w:r w:rsidRPr="00D51351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D51351">
        <w:rPr>
          <w:rFonts w:ascii="Times New Roman" w:hAnsi="Times New Roman" w:cs="Times New Roman"/>
          <w:sz w:val="28"/>
          <w:szCs w:val="28"/>
        </w:rPr>
        <w:t xml:space="preserve"> городского поселения на 2020 год и на плановый период 2021-2022 годов за основу (прилагается).</w:t>
      </w:r>
    </w:p>
    <w:p w:rsidR="0082243C" w:rsidRPr="00D51351" w:rsidRDefault="00D51351" w:rsidP="00D51351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243C" w:rsidRPr="00D51351">
        <w:rPr>
          <w:sz w:val="28"/>
          <w:szCs w:val="28"/>
        </w:rPr>
        <w:t xml:space="preserve">.  Назначить и провести публичные слушания по обсуждению проекта </w:t>
      </w:r>
    </w:p>
    <w:p w:rsidR="0082243C" w:rsidRPr="00D51351" w:rsidRDefault="0082243C" w:rsidP="00D51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351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D51351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D51351">
        <w:rPr>
          <w:rFonts w:ascii="Times New Roman" w:hAnsi="Times New Roman" w:cs="Times New Roman"/>
          <w:sz w:val="28"/>
          <w:szCs w:val="28"/>
        </w:rPr>
        <w:t xml:space="preserve"> городского поселения на 2020 год и на плановый период 2021-2022 годов </w:t>
      </w:r>
      <w:r w:rsidR="00D51351" w:rsidRPr="00D51351">
        <w:rPr>
          <w:rFonts w:ascii="Times New Roman" w:hAnsi="Times New Roman" w:cs="Times New Roman"/>
          <w:sz w:val="28"/>
          <w:szCs w:val="28"/>
        </w:rPr>
        <w:t xml:space="preserve">на </w:t>
      </w:r>
      <w:r w:rsidR="00C74467">
        <w:rPr>
          <w:rFonts w:ascii="Times New Roman" w:hAnsi="Times New Roman" w:cs="Times New Roman"/>
          <w:sz w:val="28"/>
          <w:szCs w:val="28"/>
        </w:rPr>
        <w:t>18</w:t>
      </w:r>
      <w:r w:rsidR="00D51351" w:rsidRPr="00D51351">
        <w:rPr>
          <w:rFonts w:ascii="Times New Roman" w:hAnsi="Times New Roman" w:cs="Times New Roman"/>
          <w:sz w:val="28"/>
          <w:szCs w:val="28"/>
        </w:rPr>
        <w:t>.11.2019 в 17.00 часов местного времени.</w:t>
      </w:r>
    </w:p>
    <w:p w:rsidR="0082243C" w:rsidRPr="0082243C" w:rsidRDefault="00C74467" w:rsidP="00D51351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243C" w:rsidRPr="0082243C">
        <w:rPr>
          <w:sz w:val="28"/>
          <w:szCs w:val="28"/>
        </w:rPr>
        <w:t xml:space="preserve">. Место проведения публичных слушаний: </w:t>
      </w:r>
      <w:proofErr w:type="gramStart"/>
      <w:r w:rsidR="0082243C" w:rsidRPr="0082243C">
        <w:rPr>
          <w:sz w:val="28"/>
          <w:szCs w:val="28"/>
        </w:rPr>
        <w:t>Ленинградская область, Гатчинский район, д. Большие Тайцы, ул.</w:t>
      </w:r>
      <w:r w:rsidR="00D51351">
        <w:rPr>
          <w:sz w:val="28"/>
          <w:szCs w:val="28"/>
        </w:rPr>
        <w:t xml:space="preserve"> </w:t>
      </w:r>
      <w:r w:rsidR="0082243C" w:rsidRPr="0082243C">
        <w:rPr>
          <w:sz w:val="28"/>
          <w:szCs w:val="28"/>
        </w:rPr>
        <w:t xml:space="preserve">Санаторская, д.24, </w:t>
      </w:r>
      <w:r w:rsidR="00D51351">
        <w:rPr>
          <w:sz w:val="28"/>
          <w:szCs w:val="28"/>
        </w:rPr>
        <w:t xml:space="preserve">первый этаж, </w:t>
      </w:r>
      <w:proofErr w:type="spellStart"/>
      <w:r w:rsidR="00D51351">
        <w:rPr>
          <w:sz w:val="28"/>
          <w:szCs w:val="28"/>
        </w:rPr>
        <w:t>каб</w:t>
      </w:r>
      <w:proofErr w:type="spellEnd"/>
      <w:r w:rsidR="00D51351">
        <w:rPr>
          <w:sz w:val="28"/>
          <w:szCs w:val="28"/>
        </w:rPr>
        <w:t xml:space="preserve">. № 5, </w:t>
      </w:r>
      <w:r w:rsidR="0082243C" w:rsidRPr="0082243C">
        <w:rPr>
          <w:sz w:val="28"/>
          <w:szCs w:val="28"/>
        </w:rPr>
        <w:t>здание местной администрации.</w:t>
      </w:r>
      <w:proofErr w:type="gramEnd"/>
    </w:p>
    <w:p w:rsidR="0082243C" w:rsidRPr="0082243C" w:rsidRDefault="00C74467" w:rsidP="00D5135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243C" w:rsidRPr="0082243C">
        <w:rPr>
          <w:rFonts w:ascii="Times New Roman" w:hAnsi="Times New Roman" w:cs="Times New Roman"/>
          <w:sz w:val="28"/>
          <w:szCs w:val="28"/>
        </w:rPr>
        <w:t xml:space="preserve">. Предполагаемый состав участников: депутаты совета депутатов МО, </w:t>
      </w:r>
      <w:r w:rsidR="0082243C" w:rsidRPr="0082243C">
        <w:rPr>
          <w:rStyle w:val="a7"/>
          <w:rFonts w:ascii="Times New Roman" w:hAnsi="Times New Roman" w:cs="Times New Roman"/>
          <w:b w:val="0"/>
          <w:sz w:val="28"/>
          <w:szCs w:val="28"/>
        </w:rPr>
        <w:t>работники местной администрации, местные жители. О</w:t>
      </w:r>
      <w:r w:rsidR="0082243C" w:rsidRPr="0082243C">
        <w:rPr>
          <w:rFonts w:ascii="Times New Roman" w:hAnsi="Times New Roman" w:cs="Times New Roman"/>
          <w:sz w:val="28"/>
          <w:szCs w:val="28"/>
        </w:rPr>
        <w:t xml:space="preserve">знакомиться и </w:t>
      </w:r>
      <w:r w:rsidR="0082243C" w:rsidRPr="0082243C">
        <w:rPr>
          <w:rFonts w:ascii="Times New Roman" w:hAnsi="Times New Roman" w:cs="Times New Roman"/>
          <w:sz w:val="28"/>
          <w:szCs w:val="28"/>
        </w:rPr>
        <w:lastRenderedPageBreak/>
        <w:t>получить документы, предполагаемые к рассмотрению на публичных слушаниях, можно в здании местной администраци</w:t>
      </w:r>
      <w:r w:rsidR="00D51351">
        <w:rPr>
          <w:rFonts w:ascii="Times New Roman" w:hAnsi="Times New Roman" w:cs="Times New Roman"/>
          <w:sz w:val="28"/>
          <w:szCs w:val="28"/>
        </w:rPr>
        <w:t>и, в рабочее время (с 9.00 до 18</w:t>
      </w:r>
      <w:r w:rsidR="0082243C" w:rsidRPr="0082243C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2243C" w:rsidRPr="0082243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82243C" w:rsidRPr="0082243C">
        <w:rPr>
          <w:rFonts w:ascii="Times New Roman" w:hAnsi="Times New Roman" w:cs="Times New Roman"/>
          <w:sz w:val="28"/>
          <w:szCs w:val="28"/>
        </w:rPr>
        <w:t>обеденный перерыв с 13.00 до 14.00 час.), а также ознакомиться на официальном сайте администрации.</w:t>
      </w:r>
    </w:p>
    <w:p w:rsidR="0082243C" w:rsidRPr="0082243C" w:rsidRDefault="00C74467" w:rsidP="0082243C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243C" w:rsidRPr="0082243C">
        <w:rPr>
          <w:rFonts w:ascii="Times New Roman" w:hAnsi="Times New Roman" w:cs="Times New Roman"/>
          <w:sz w:val="28"/>
          <w:szCs w:val="28"/>
        </w:rPr>
        <w:t>. Установить следующий порядок участия граждан в обсуждении проекта, а так же учета предложений и замечаний в проект:</w:t>
      </w:r>
    </w:p>
    <w:p w:rsidR="0082243C" w:rsidRPr="0082243C" w:rsidRDefault="00D51351" w:rsidP="00822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243C" w:rsidRPr="0082243C">
        <w:rPr>
          <w:rFonts w:ascii="Times New Roman" w:hAnsi="Times New Roman" w:cs="Times New Roman"/>
          <w:sz w:val="28"/>
          <w:szCs w:val="28"/>
        </w:rPr>
        <w:t xml:space="preserve">- предложения и замечания по обсуждаемому вопросу принимаются до </w:t>
      </w:r>
      <w:r w:rsidR="0082243C">
        <w:rPr>
          <w:rFonts w:ascii="Times New Roman" w:hAnsi="Times New Roman" w:cs="Times New Roman"/>
          <w:sz w:val="28"/>
          <w:szCs w:val="28"/>
        </w:rPr>
        <w:t>15</w:t>
      </w:r>
      <w:r w:rsidR="0082243C" w:rsidRPr="0082243C">
        <w:rPr>
          <w:rFonts w:ascii="Times New Roman" w:hAnsi="Times New Roman" w:cs="Times New Roman"/>
          <w:sz w:val="28"/>
          <w:szCs w:val="28"/>
        </w:rPr>
        <w:t xml:space="preserve"> ноября 2019 года с 9.00 часов до 13.00 часов и с 14.00 часов до 17.00 часов (кроме выходных и праздничных дней), по адресу: 188340 Ленинградская область Гатчинский район дер. Большие Тайцы ул. Санаторская д.24. Здание местной администрации.</w:t>
      </w:r>
    </w:p>
    <w:p w:rsidR="0082243C" w:rsidRPr="0082243C" w:rsidRDefault="00C74467" w:rsidP="0082243C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243C" w:rsidRPr="0082243C">
        <w:rPr>
          <w:sz w:val="28"/>
          <w:szCs w:val="28"/>
        </w:rPr>
        <w:t>. Решение вступает в силу со дня принятия и подлежит официальному опубликованию, а также размещению на официальном сайте администрации в информационно-коммуникационной сети «Интернет». Публикация является оповещением жителей муниципального образования.</w:t>
      </w:r>
    </w:p>
    <w:p w:rsidR="0082243C" w:rsidRPr="0082243C" w:rsidRDefault="0082243C" w:rsidP="008224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3C" w:rsidRPr="0082243C" w:rsidRDefault="0082243C" w:rsidP="008224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3C" w:rsidRDefault="0082243C" w:rsidP="008224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3C" w:rsidRPr="00F87027" w:rsidRDefault="0082243C" w:rsidP="0082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7027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Т.П. Павлова</w:t>
      </w:r>
    </w:p>
    <w:p w:rsidR="00C34801" w:rsidRDefault="00C34801"/>
    <w:sectPr w:rsidR="00C34801" w:rsidSect="00C3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0A7"/>
    <w:multiLevelType w:val="hybridMultilevel"/>
    <w:tmpl w:val="4DCE3C52"/>
    <w:lvl w:ilvl="0" w:tplc="9DF4376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43C"/>
    <w:rsid w:val="000431A7"/>
    <w:rsid w:val="00173A45"/>
    <w:rsid w:val="003A37A4"/>
    <w:rsid w:val="007B29C9"/>
    <w:rsid w:val="0082243C"/>
    <w:rsid w:val="00950B49"/>
    <w:rsid w:val="00A744EE"/>
    <w:rsid w:val="00C34801"/>
    <w:rsid w:val="00C74467"/>
    <w:rsid w:val="00D51351"/>
    <w:rsid w:val="00DF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43C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22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2243C"/>
    <w:rPr>
      <w:b/>
      <w:bCs/>
    </w:rPr>
  </w:style>
  <w:style w:type="paragraph" w:customStyle="1" w:styleId="p8">
    <w:name w:val="p8"/>
    <w:basedOn w:val="a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6230-C8B5-49DC-93C1-192694CE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6</cp:revision>
  <cp:lastPrinted>2019-11-01T12:46:00Z</cp:lastPrinted>
  <dcterms:created xsi:type="dcterms:W3CDTF">2019-10-28T14:53:00Z</dcterms:created>
  <dcterms:modified xsi:type="dcterms:W3CDTF">2019-11-01T13:34:00Z</dcterms:modified>
</cp:coreProperties>
</file>