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325079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2507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3C4DF2" w:rsidRDefault="003C4DF2" w:rsidP="003C4DF2">
                  <w:pPr>
                    <w:rPr>
                      <w:rFonts w:cs="Times New Roman"/>
                    </w:rPr>
                  </w:pPr>
                </w:p>
                <w:p w:rsidR="003C4DF2" w:rsidRDefault="003C4DF2" w:rsidP="003C4DF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C4DF2" w:rsidRPr="003C4D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ТАИЦКОЕ ГОРОДСКОЕ ПОСЕЛЕНИЕ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 xml:space="preserve">ГАТЧИНСКОГО МУНИЦИПАЛЬНОГО РАЙОНА 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ЛЕНИНГРАДСКОЙ ОБЛАСТИ</w:t>
      </w: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РЕШЕНИЕ</w:t>
      </w:r>
    </w:p>
    <w:p w:rsidR="003C4DF2" w:rsidRPr="003C4DF2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</w:rPr>
      </w:pPr>
    </w:p>
    <w:p w:rsidR="003C4DF2" w:rsidRPr="003C4DF2" w:rsidRDefault="00D17A00" w:rsidP="003C4DF2">
      <w:pPr>
        <w:pStyle w:val="FR2"/>
        <w:ind w:left="0" w:right="-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C4DF2" w:rsidRPr="003C4DF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22 </w:t>
      </w:r>
      <w:r w:rsidR="003C4DF2" w:rsidRPr="003C4DF2">
        <w:rPr>
          <w:rFonts w:ascii="Times New Roman" w:hAnsi="Times New Roman" w:cs="Times New Roman"/>
        </w:rPr>
        <w:t xml:space="preserve"> апреля   2021 года</w:t>
      </w:r>
      <w:r w:rsidR="003C4DF2" w:rsidRPr="003C4DF2">
        <w:rPr>
          <w:rFonts w:ascii="Times New Roman" w:hAnsi="Times New Roman" w:cs="Times New Roman"/>
          <w:b/>
          <w:bCs/>
        </w:rPr>
        <w:tab/>
      </w:r>
      <w:r w:rsidR="003C4DF2" w:rsidRPr="003C4DF2">
        <w:rPr>
          <w:rFonts w:ascii="Times New Roman" w:hAnsi="Times New Roman" w:cs="Times New Roman"/>
          <w:b/>
          <w:bCs/>
        </w:rPr>
        <w:tab/>
      </w:r>
      <w:r w:rsidR="003C4DF2" w:rsidRPr="003C4DF2">
        <w:rPr>
          <w:rFonts w:ascii="Times New Roman" w:hAnsi="Times New Roman" w:cs="Times New Roman"/>
          <w:b/>
          <w:bCs/>
        </w:rPr>
        <w:tab/>
      </w:r>
      <w:r w:rsidR="002264AF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2264AF">
        <w:rPr>
          <w:rFonts w:ascii="Times New Roman" w:hAnsi="Times New Roman" w:cs="Times New Roman"/>
          <w:b/>
          <w:bCs/>
        </w:rPr>
        <w:t xml:space="preserve">  </w:t>
      </w:r>
      <w:r w:rsidR="003C4DF2" w:rsidRPr="003C4DF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107</w:t>
      </w:r>
    </w:p>
    <w:p w:rsidR="003C4DF2" w:rsidRPr="003C4DF2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5214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Об утверждении номенклатуры дел совета депутатов муниципального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образованияТаицкое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  на 2021 год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и рекомендациями ЭПК при администрации Гатчинского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руководствуясь уставом МО,</w:t>
      </w: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МО </w:t>
      </w: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</w:rPr>
      </w:pPr>
      <w:proofErr w:type="gramStart"/>
      <w:r w:rsidRPr="003C4DF2">
        <w:rPr>
          <w:rStyle w:val="s1"/>
          <w:rFonts w:ascii="Times New Roman" w:hAnsi="Times New Roman" w:cs="Times New Roman"/>
          <w:b/>
          <w:bCs/>
        </w:rPr>
        <w:t>Р</w:t>
      </w:r>
      <w:proofErr w:type="gramEnd"/>
      <w:r w:rsidRPr="003C4DF2">
        <w:rPr>
          <w:rStyle w:val="s1"/>
          <w:rFonts w:ascii="Times New Roman" w:hAnsi="Times New Roman" w:cs="Times New Roman"/>
          <w:b/>
          <w:bCs/>
        </w:rPr>
        <w:t xml:space="preserve"> Е Ш И Л:</w:t>
      </w:r>
    </w:p>
    <w:p w:rsidR="003C4DF2" w:rsidRPr="003C4DF2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Утвердить номенклатуру дел совета депутатов муниципального образования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 на 2021 год (Приложение №1).</w:t>
      </w: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администрации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распространяется на правоотношения, возникающие с 01 января 2021 года.</w:t>
      </w:r>
    </w:p>
    <w:p w:rsidR="003C4DF2" w:rsidRPr="003C4DF2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Т.П. Павлова</w:t>
      </w: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427" w:rsidRPr="003C4DF2" w:rsidRDefault="00DA1427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Совет депутатов 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3C4DF2" w:rsidRPr="003C4DF2" w:rsidRDefault="003C4DF2" w:rsidP="003C4DF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Ленинградской области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____________________Т.П. Павлова</w:t>
      </w:r>
    </w:p>
    <w:p w:rsidR="003C4DF2" w:rsidRPr="003C4DF2" w:rsidRDefault="003C4DF2" w:rsidP="003C4DF2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подпись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№  </w:t>
      </w:r>
      <w:r w:rsidR="00D17A00">
        <w:rPr>
          <w:rFonts w:ascii="Times New Roman" w:hAnsi="Times New Roman" w:cs="Times New Roman"/>
          <w:sz w:val="24"/>
          <w:szCs w:val="24"/>
        </w:rPr>
        <w:t xml:space="preserve">107 </w:t>
      </w:r>
      <w:r w:rsidRPr="003C4DF2">
        <w:rPr>
          <w:rFonts w:ascii="Times New Roman" w:hAnsi="Times New Roman" w:cs="Times New Roman"/>
          <w:sz w:val="24"/>
          <w:szCs w:val="24"/>
        </w:rPr>
        <w:t xml:space="preserve">от   </w:t>
      </w:r>
      <w:r w:rsidR="00D17A00">
        <w:rPr>
          <w:rFonts w:ascii="Times New Roman" w:hAnsi="Times New Roman" w:cs="Times New Roman"/>
          <w:sz w:val="24"/>
          <w:szCs w:val="24"/>
        </w:rPr>
        <w:t>22.</w:t>
      </w:r>
      <w:r w:rsidRPr="003C4DF2">
        <w:rPr>
          <w:rFonts w:ascii="Times New Roman" w:hAnsi="Times New Roman" w:cs="Times New Roman"/>
          <w:sz w:val="24"/>
          <w:szCs w:val="24"/>
        </w:rPr>
        <w:t>04.2021  г.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НОМЕНКЛАТУРА  ДЕЛ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на   2021 год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дел,</w:t>
            </w: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C4DF2" w:rsidRPr="003C4DF2" w:rsidTr="002D3CAF">
        <w:trPr>
          <w:trHeight w:val="196"/>
        </w:trPr>
        <w:tc>
          <w:tcPr>
            <w:tcW w:w="648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4C5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деятельности -01</w:t>
            </w: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 (Указы, распоряжения, постановления, иные нормативные правовые акты), исполнительных органов государственной власти РФ и Ленинградской области, Гатчинского муниципального района, присланные для сведения и руководства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отно-сящиеся к деятельности организации – постоянно</w:t>
            </w: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28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муниципального образования в Единый реестр муниципальных образований  и документы к нему (заявления о регистрации, запросы)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DA1427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="003C4DF2"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Регистрационное дело муниципального образования (сведения, представленные для включения МО в государственный реестр, копии устава МО, копии свидетельства о государственной регистрации устава МО, информация, относящаяся к муниципальному образованию)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46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FE" w:rsidRPr="003C4DF2" w:rsidTr="00674A26">
        <w:trPr>
          <w:trHeight w:val="196"/>
        </w:trPr>
        <w:tc>
          <w:tcPr>
            <w:tcW w:w="648" w:type="dxa"/>
          </w:tcPr>
          <w:p w:rsidR="004C51FE" w:rsidRPr="003C4DF2" w:rsidRDefault="004C51FE" w:rsidP="00674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4C51FE" w:rsidRPr="003C4DF2" w:rsidRDefault="004C51FE" w:rsidP="00674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674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674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674A2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674A2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Распорядительная деятельность – 02 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МО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МО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решения совета депутатов, документов к ним 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учета решений, принятых на заседаниях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избирателями – 03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154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предварительной записи граждан на прием к депутатам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избирателей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комиссий   – 04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постоянно действующих комиссиях 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бюджетной и экономической политики и документы к ним (планы, отчеты, решения, заключения и др.) 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03 </w:t>
            </w:r>
          </w:p>
        </w:tc>
        <w:tc>
          <w:tcPr>
            <w:tcW w:w="4196" w:type="dxa"/>
          </w:tcPr>
          <w:p w:rsidR="003C4DF2" w:rsidRDefault="003C4DF2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по вопросам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жилищно-коммуналь-ного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строительства и благоустройства и документы к ним (планы, от</w:t>
            </w:r>
            <w:r w:rsidR="004C51FE">
              <w:rPr>
                <w:rFonts w:ascii="Times New Roman" w:hAnsi="Times New Roman" w:cs="Times New Roman"/>
                <w:sz w:val="24"/>
                <w:szCs w:val="24"/>
              </w:rPr>
              <w:t>четы, решения, заключения и др.</w:t>
            </w:r>
            <w:proofErr w:type="gramEnd"/>
          </w:p>
          <w:p w:rsidR="004C51FE" w:rsidRPr="003C4DF2" w:rsidRDefault="004C51FE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вопросам социальной политики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основы управления  – 05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1FE" w:rsidRPr="003C4DF2" w:rsidTr="00533BA1">
        <w:trPr>
          <w:trHeight w:val="196"/>
        </w:trPr>
        <w:tc>
          <w:tcPr>
            <w:tcW w:w="648" w:type="dxa"/>
          </w:tcPr>
          <w:p w:rsidR="004C51FE" w:rsidRPr="003C4DF2" w:rsidRDefault="004C51FE" w:rsidP="00533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51FE" w:rsidRPr="003C4DF2" w:rsidRDefault="004C51FE" w:rsidP="00533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533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533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533B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533B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Регламент (положение) деятельности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документов, в т.ч. по электронной почте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05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Номенклатура дел, описи дел постоянного хранения, акты о выделении к уничтожению документов временного срока хранения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ст.157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170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– 06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06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ст.444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4DF2" w:rsidRDefault="003C4DF2" w:rsidP="004C5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427" w:rsidRPr="00DA1427" w:rsidRDefault="003C4DF2" w:rsidP="00DA142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i/>
          <w:iCs/>
          <w:sz w:val="24"/>
          <w:szCs w:val="24"/>
        </w:rPr>
        <w:t>Сроки хранения и номера статей указаны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 Министерства культуры  РФ от 20.12.2019 № 236</w:t>
      </w:r>
      <w:r w:rsidR="00DA142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DA1427" w:rsidRPr="00DA1427">
        <w:rPr>
          <w:rFonts w:ascii="Times New Roman" w:hAnsi="Times New Roman" w:cs="Times New Roman"/>
          <w:i/>
          <w:sz w:val="24"/>
          <w:szCs w:val="24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 организаций,  с указанием сроков хранения».</w:t>
      </w:r>
      <w:proofErr w:type="gramEnd"/>
      <w:r w:rsidR="00DA1427" w:rsidRPr="00DA1427">
        <w:rPr>
          <w:rFonts w:ascii="Times New Roman" w:hAnsi="Times New Roman" w:cs="Times New Roman"/>
          <w:i/>
          <w:sz w:val="24"/>
          <w:szCs w:val="24"/>
        </w:rPr>
        <w:t xml:space="preserve">  -  М.2010 год.</w:t>
      </w: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DF2" w:rsidRDefault="003C4DF2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СОГЛАСОВАНО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gramEnd"/>
    </w:p>
    <w:p w:rsidR="004C51FE" w:rsidRPr="003C4DF2" w:rsidRDefault="004C51FE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Протокол ЭПК  администрации              Протокол 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 от_______ № ____п. ________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      от_______ № _____п.___</w:t>
      </w:r>
    </w:p>
    <w:p w:rsidR="003C4DF2" w:rsidRPr="003C4DF2" w:rsidRDefault="003C4DF2" w:rsidP="003C4D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C4DF2" w:rsidRPr="003C4DF2" w:rsidRDefault="003C4DF2" w:rsidP="003C4DF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4D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Итоговая запись о категориях и количестве дел, заведенных в  _________ году советом  депутатов ____________________________________</w:t>
      </w:r>
    </w:p>
    <w:p w:rsidR="003C4DF2" w:rsidRPr="003C4DF2" w:rsidRDefault="003C4DF2" w:rsidP="003C4DF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(наименование)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926"/>
        <w:gridCol w:w="2705"/>
        <w:gridCol w:w="2863"/>
      </w:tblGrid>
      <w:tr w:rsidR="003C4DF2" w:rsidRPr="003C4DF2" w:rsidTr="002D3CAF">
        <w:trPr>
          <w:cantSplit/>
          <w:trHeight w:val="278"/>
        </w:trPr>
        <w:tc>
          <w:tcPr>
            <w:tcW w:w="3205" w:type="dxa"/>
            <w:vMerge w:val="restart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Посрокамхранения</w:t>
            </w:r>
            <w:proofErr w:type="spellEnd"/>
          </w:p>
        </w:tc>
        <w:tc>
          <w:tcPr>
            <w:tcW w:w="928" w:type="dxa"/>
            <w:vMerge w:val="restart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5" w:type="dxa"/>
            <w:gridSpan w:val="2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C4DF2" w:rsidRPr="003C4DF2" w:rsidRDefault="003C4DF2" w:rsidP="002D3CAF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3C4DF2" w:rsidRPr="003C4DF2" w:rsidRDefault="003C4DF2" w:rsidP="002D3CAF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4DF2" w:rsidRPr="003C4DF2" w:rsidRDefault="003C4DF2" w:rsidP="002D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C4DF2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Постоянно</w:t>
            </w:r>
            <w:proofErr w:type="spellEnd"/>
          </w:p>
          <w:p w:rsidR="003C4DF2" w:rsidRPr="003C4DF2" w:rsidRDefault="003C4DF2" w:rsidP="002D3CAF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ind w:left="-180" w:right="-133"/>
              <w:jc w:val="center"/>
              <w:rPr>
                <w:rFonts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ключительно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C4DF2">
              <w:rPr>
                <w:b w:val="0"/>
                <w:bCs w:val="0"/>
                <w:sz w:val="24"/>
                <w:szCs w:val="24"/>
              </w:rPr>
              <w:t>ИТОГО</w:t>
            </w:r>
          </w:p>
          <w:p w:rsidR="003C4DF2" w:rsidRPr="003C4DF2" w:rsidRDefault="003C4DF2" w:rsidP="002D3CAF">
            <w:pPr>
              <w:ind w:left="-180" w:right="-1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F2" w:rsidRPr="003C4DF2" w:rsidRDefault="003C4DF2" w:rsidP="003C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Специалист (должность)   __________________________________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подпись, расшифровка</w:t>
      </w:r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2"/>
    <w:rsid w:val="002264AF"/>
    <w:rsid w:val="00325079"/>
    <w:rsid w:val="003C4DF2"/>
    <w:rsid w:val="004C51FE"/>
    <w:rsid w:val="004E4DDE"/>
    <w:rsid w:val="0085280E"/>
    <w:rsid w:val="00954460"/>
    <w:rsid w:val="00AD4F1C"/>
    <w:rsid w:val="00D17A00"/>
    <w:rsid w:val="00DA1427"/>
    <w:rsid w:val="00EE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DF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4DF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D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C4D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3C4D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DF2"/>
  </w:style>
  <w:style w:type="paragraph" w:customStyle="1" w:styleId="p8">
    <w:name w:val="p8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Plain Text"/>
    <w:basedOn w:val="a"/>
    <w:link w:val="a5"/>
    <w:uiPriority w:val="99"/>
    <w:rsid w:val="003C4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C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C4D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2021-04-22T12:41:00Z</cp:lastPrinted>
  <dcterms:created xsi:type="dcterms:W3CDTF">2021-04-22T12:42:00Z</dcterms:created>
  <dcterms:modified xsi:type="dcterms:W3CDTF">2021-04-23T12:50:00Z</dcterms:modified>
</cp:coreProperties>
</file>