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18" w:rsidRDefault="00A14A18" w:rsidP="00A14A1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Текстовое описание границ муниципального образования </w:t>
      </w:r>
      <w:proofErr w:type="spellStart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>Таицкое</w:t>
      </w:r>
      <w:proofErr w:type="spellEnd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A14A18" w:rsidRPr="00A14A18" w:rsidRDefault="00A14A18" w:rsidP="00A14A18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A18" w:rsidRPr="00A14A18" w:rsidRDefault="00A14A18" w:rsidP="00A14A18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местоположения точки 1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>Точка 1 расположена на пересечении восточной и северной границ лесного квартала 201 Минского участкового лесничества Гатчинского лесничества.</w:t>
      </w:r>
    </w:p>
    <w:p w:rsidR="00A14A18" w:rsidRDefault="00A14A18" w:rsidP="00A14A18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прохождения границ</w:t>
      </w:r>
    </w:p>
    <w:p w:rsidR="00A14A18" w:rsidRPr="00A14A18" w:rsidRDefault="00A14A18" w:rsidP="00A14A18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A18" w:rsidRPr="00A14A18" w:rsidRDefault="00A14A18" w:rsidP="00A14A18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>смежеству</w:t>
      </w:r>
      <w:proofErr w:type="spellEnd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>Веревским</w:t>
      </w:r>
      <w:proofErr w:type="spellEnd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сельским поселением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>От точки 1 до точки 137 по линиям, последовательно соединяющим точки, до границы полосы отвода автомобильной дороги регионального значения Красное Село - Гатчина - Павловск, пересекая её.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>От точки 137 до точки 146 по границе полосы отвода автомобильной дороги регионального значения Красное Село - Гатчина - Павловск.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>От точки 146 до точки 165, не пересекая границу полосы отвода автомобильной дороги регионального значения Красное Село - Гатчина - Павловск, по линиям, последовательно соединяющим точки.</w:t>
      </w:r>
    </w:p>
    <w:p w:rsid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 xml:space="preserve">От точки 165 до точки 174 по границам лесных кварталов 26, 28 </w:t>
      </w:r>
      <w:proofErr w:type="spellStart"/>
      <w:r w:rsidRPr="00A14A18">
        <w:rPr>
          <w:rFonts w:ascii="Times New Roman" w:eastAsia="Times New Roman" w:hAnsi="Times New Roman" w:cs="Times New Roman"/>
          <w:sz w:val="28"/>
          <w:szCs w:val="28"/>
        </w:rPr>
        <w:t>Таицкого</w:t>
      </w:r>
      <w:proofErr w:type="spellEnd"/>
      <w:r w:rsidRPr="00A14A18">
        <w:rPr>
          <w:rFonts w:ascii="Times New Roman" w:eastAsia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A18" w:rsidRPr="00A14A18" w:rsidRDefault="00A14A18" w:rsidP="00A14A18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>смежеству</w:t>
      </w:r>
      <w:proofErr w:type="spellEnd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>Пудостьским</w:t>
      </w:r>
      <w:proofErr w:type="spellEnd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сельским поселением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 xml:space="preserve">От точки 174 до точки 219 по границам лесных кварталов 28, 27, 24, 23, 22 </w:t>
      </w:r>
      <w:proofErr w:type="spellStart"/>
      <w:r w:rsidRPr="00A14A18">
        <w:rPr>
          <w:rFonts w:ascii="Times New Roman" w:eastAsia="Times New Roman" w:hAnsi="Times New Roman" w:cs="Times New Roman"/>
          <w:sz w:val="28"/>
          <w:szCs w:val="28"/>
        </w:rPr>
        <w:t>Таицкого</w:t>
      </w:r>
      <w:proofErr w:type="spellEnd"/>
      <w:r w:rsidRPr="00A14A18">
        <w:rPr>
          <w:rFonts w:ascii="Times New Roman" w:eastAsia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>От точки 219 до точки 265 по линиям, последовательно соединяющим точки.</w:t>
      </w:r>
    </w:p>
    <w:p w:rsid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 xml:space="preserve">От точки 265 до точки 268 по границам лесных кварталов 10, 9, 8 </w:t>
      </w:r>
      <w:proofErr w:type="spellStart"/>
      <w:r w:rsidRPr="00A14A18">
        <w:rPr>
          <w:rFonts w:ascii="Times New Roman" w:eastAsia="Times New Roman" w:hAnsi="Times New Roman" w:cs="Times New Roman"/>
          <w:sz w:val="28"/>
          <w:szCs w:val="28"/>
        </w:rPr>
        <w:t>Таицкого</w:t>
      </w:r>
      <w:proofErr w:type="spellEnd"/>
      <w:r w:rsidRPr="00A14A18">
        <w:rPr>
          <w:rFonts w:ascii="Times New Roman" w:eastAsia="Times New Roman" w:hAnsi="Times New Roman" w:cs="Times New Roman"/>
          <w:sz w:val="28"/>
          <w:szCs w:val="28"/>
        </w:rPr>
        <w:t xml:space="preserve"> участкового лесничества Гатчинского лесничества.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A18" w:rsidRPr="00A14A18" w:rsidRDefault="00A14A18" w:rsidP="00A14A18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>смежеству</w:t>
      </w:r>
      <w:proofErr w:type="spellEnd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Ломоносовским муниципальным районом</w:t>
      </w:r>
    </w:p>
    <w:p w:rsid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 xml:space="preserve">От точки 268 до точки 397 по границе муниципального района. 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A18" w:rsidRPr="00A14A18" w:rsidRDefault="00A14A18" w:rsidP="00A14A18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>смежеству</w:t>
      </w:r>
      <w:proofErr w:type="spellEnd"/>
      <w:r w:rsidRPr="00A14A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Санкт-Петербургом</w:t>
      </w:r>
    </w:p>
    <w:p w:rsidR="00A14A18" w:rsidRPr="00A14A18" w:rsidRDefault="00A14A18" w:rsidP="00A14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A18">
        <w:rPr>
          <w:rFonts w:ascii="Times New Roman" w:eastAsia="Times New Roman" w:hAnsi="Times New Roman" w:cs="Times New Roman"/>
          <w:sz w:val="28"/>
          <w:szCs w:val="28"/>
        </w:rPr>
        <w:t>От точки 397 до точки 397 по границе Ленинградской области.</w:t>
      </w:r>
    </w:p>
    <w:p w:rsidR="009E04D4" w:rsidRDefault="009E04D4"/>
    <w:sectPr w:rsidR="009E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18"/>
    <w:rsid w:val="009E04D4"/>
    <w:rsid w:val="00A1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4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14A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4A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14A1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A1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Tadm</dc:creator>
  <cp:keywords/>
  <dc:description/>
  <cp:lastModifiedBy>Tadm</cp:lastModifiedBy>
  <cp:revision>2</cp:revision>
  <dcterms:created xsi:type="dcterms:W3CDTF">2022-09-05T07:51:00Z</dcterms:created>
  <dcterms:modified xsi:type="dcterms:W3CDTF">2022-09-05T07:53:00Z</dcterms:modified>
</cp:coreProperties>
</file>