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BE72A" w14:textId="77777777" w:rsidR="007D444D" w:rsidRDefault="007D444D" w:rsidP="007D444D">
      <w:pPr>
        <w:spacing w:after="0" w:line="240" w:lineRule="auto"/>
        <w:jc w:val="center"/>
        <w:rPr>
          <w:rFonts w:ascii="Times New Roman" w:hAnsi="Times New Roman" w:cs="Times New Roman"/>
          <w:b/>
          <w:bCs/>
          <w:sz w:val="28"/>
          <w:szCs w:val="24"/>
        </w:rPr>
      </w:pPr>
      <w:bookmarkStart w:id="0" w:name="_GoBack"/>
      <w:bookmarkEnd w:id="0"/>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идентификации и аутентификации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 помощью учетной записи в ЕСИА, Вы, не выходя из дома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5"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6"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записи на </w:t>
      </w:r>
      <w:r w:rsidRPr="007D444D">
        <w:rPr>
          <w:rFonts w:ascii="Times New Roman" w:hAnsi="Times New Roman" w:cs="Times New Roman"/>
          <w:sz w:val="24"/>
          <w:szCs w:val="24"/>
        </w:rPr>
        <w:lastRenderedPageBreak/>
        <w:t>указанный адрес электронной почты будет выслана ссылка, использование которой позволит сохранить данный адрес в профиле пользователя.</w:t>
      </w:r>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4"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 гражданина Российской Федерации соответствует указанному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0"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1"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интернет- и мобильный банк </w:t>
      </w:r>
      <w:hyperlink r:id="rId22"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3"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Регистрация и подтверждение учетной записи ЕСИА через Почта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2"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 Отображения трек-номера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4"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6"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3"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04260D" w:rsidP="007D444D">
      <w:pPr>
        <w:spacing w:after="0" w:line="240" w:lineRule="auto"/>
        <w:jc w:val="both"/>
        <w:rPr>
          <w:rFonts w:ascii="Times New Roman" w:hAnsi="Times New Roman" w:cs="Times New Roman"/>
          <w:sz w:val="24"/>
          <w:szCs w:val="24"/>
        </w:rPr>
      </w:pPr>
      <w:hyperlink r:id="rId44"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02F"/>
    <w:rsid w:val="0004260D"/>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03C5D"/>
    <w:rsid w:val="0054253E"/>
    <w:rsid w:val="00614DEC"/>
    <w:rsid w:val="0068714A"/>
    <w:rsid w:val="007A2DC3"/>
    <w:rsid w:val="007D444D"/>
    <w:rsid w:val="008452B9"/>
    <w:rsid w:val="008B2F59"/>
    <w:rsid w:val="009025C0"/>
    <w:rsid w:val="00AA7199"/>
    <w:rsid w:val="00AE156F"/>
    <w:rsid w:val="00B25C4A"/>
    <w:rsid w:val="00B7268C"/>
    <w:rsid w:val="00BF1FCA"/>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15:docId w15:val="{E2135154-8823-4062-B18A-777610C3B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hyperlink" Target="https://www.tinkoff.ru/payments/categories/state-services/esia/" TargetMode="External"/><Relationship Id="rId34" Type="http://schemas.openxmlformats.org/officeDocument/2006/relationships/hyperlink" Target="https://e-trust.gosuslugi.ru/CA" TargetMode="External"/><Relationship Id="rId42"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sberbank.ru/ru/person/dist_services/inner_sbol/gosuslugi" TargetMode="External"/><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hyperlink" Target="https://esia.gosuslugi.ru/registration/"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www.pochta.ru/tracking"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hyperlink" Target="https://www.gosuslugi.ru/" TargetMode="External"/><Relationship Id="rId15" Type="http://schemas.openxmlformats.org/officeDocument/2006/relationships/image" Target="media/image8.png"/><Relationship Id="rId23" Type="http://schemas.openxmlformats.org/officeDocument/2006/relationships/hyperlink" Target="https://lk.gosuslugi.ru/" TargetMode="External"/><Relationship Id="rId28" Type="http://schemas.openxmlformats.org/officeDocument/2006/relationships/image" Target="media/image17.png"/><Relationship Id="rId36" Type="http://schemas.openxmlformats.org/officeDocument/2006/relationships/hyperlink" Target="http://www.pfrf.ru/"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http://minsvyaz.ru/ru/documents/42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sia.gosuslugi.ru/" TargetMode="External"/><Relationship Id="rId22" Type="http://schemas.openxmlformats.org/officeDocument/2006/relationships/hyperlink" Target="https://www.pochtabank.ru/service/gosuslugi"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s://www.gosuslugi.ru/help/faq/c-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3101</Words>
  <Characters>17680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Светлана</cp:lastModifiedBy>
  <cp:revision>2</cp:revision>
  <dcterms:created xsi:type="dcterms:W3CDTF">2020-07-10T11:12:00Z</dcterms:created>
  <dcterms:modified xsi:type="dcterms:W3CDTF">2020-07-10T11:12:00Z</dcterms:modified>
</cp:coreProperties>
</file>