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E8" w:rsidRDefault="007B10E8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33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29C" w:rsidRDefault="00C3329C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Гатчинской городской прокуратуры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031BA" w:rsidRDefault="00FE7417" w:rsidP="00F527A4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</w:t>
      </w:r>
      <w:r w:rsidR="00102B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31BA">
        <w:rPr>
          <w:rFonts w:ascii="Times New Roman" w:hAnsi="Times New Roman" w:cs="Times New Roman"/>
          <w:sz w:val="28"/>
          <w:szCs w:val="28"/>
        </w:rPr>
        <w:t xml:space="preserve">уроженца </w:t>
      </w:r>
      <w:r w:rsidR="008D2723">
        <w:rPr>
          <w:rFonts w:ascii="Times New Roman" w:hAnsi="Times New Roman" w:cs="Times New Roman"/>
          <w:sz w:val="28"/>
          <w:szCs w:val="28"/>
        </w:rPr>
        <w:t>Ломоносовского</w:t>
      </w:r>
      <w:r w:rsidR="007368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BF9">
        <w:rPr>
          <w:rFonts w:ascii="Times New Roman" w:hAnsi="Times New Roman" w:cs="Times New Roman"/>
          <w:sz w:val="28"/>
          <w:szCs w:val="28"/>
        </w:rPr>
        <w:t xml:space="preserve">, обвиняемого в </w:t>
      </w:r>
      <w:r w:rsidR="008D2723">
        <w:rPr>
          <w:rFonts w:ascii="Times New Roman" w:hAnsi="Times New Roman" w:cs="Times New Roman"/>
          <w:sz w:val="28"/>
          <w:szCs w:val="28"/>
        </w:rPr>
        <w:t xml:space="preserve">причинении смерти по неосторожности вследствие ненадлежащего исполнения своих профессиональных обязанностей </w:t>
      </w:r>
      <w:r w:rsidR="007B10E8">
        <w:rPr>
          <w:rFonts w:ascii="Times New Roman" w:hAnsi="Times New Roman" w:cs="Times New Roman"/>
          <w:sz w:val="28"/>
          <w:szCs w:val="28"/>
        </w:rPr>
        <w:t xml:space="preserve">(ч. </w:t>
      </w:r>
      <w:r w:rsidR="008D2723">
        <w:rPr>
          <w:rFonts w:ascii="Times New Roman" w:hAnsi="Times New Roman" w:cs="Times New Roman"/>
          <w:sz w:val="28"/>
          <w:szCs w:val="28"/>
        </w:rPr>
        <w:t>2</w:t>
      </w:r>
      <w:r w:rsidR="007B10E8">
        <w:rPr>
          <w:rFonts w:ascii="Times New Roman" w:hAnsi="Times New Roman" w:cs="Times New Roman"/>
          <w:sz w:val="28"/>
          <w:szCs w:val="28"/>
        </w:rPr>
        <w:t xml:space="preserve"> ст.</w:t>
      </w:r>
      <w:r w:rsidR="0051481A">
        <w:rPr>
          <w:rFonts w:ascii="Times New Roman" w:hAnsi="Times New Roman" w:cs="Times New Roman"/>
          <w:sz w:val="28"/>
          <w:szCs w:val="28"/>
        </w:rPr>
        <w:t> </w:t>
      </w:r>
      <w:r w:rsidR="008D2723">
        <w:rPr>
          <w:rFonts w:ascii="Times New Roman" w:hAnsi="Times New Roman" w:cs="Times New Roman"/>
          <w:sz w:val="28"/>
          <w:szCs w:val="28"/>
        </w:rPr>
        <w:t xml:space="preserve">109 </w:t>
      </w:r>
      <w:r w:rsidR="007B10E8">
        <w:rPr>
          <w:rFonts w:ascii="Times New Roman" w:hAnsi="Times New Roman" w:cs="Times New Roman"/>
          <w:sz w:val="28"/>
          <w:szCs w:val="28"/>
        </w:rPr>
        <w:t>УК РФ).</w:t>
      </w:r>
    </w:p>
    <w:p w:rsidR="008D2723" w:rsidRDefault="004B4CBC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AB28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481A">
        <w:rPr>
          <w:rFonts w:ascii="Times New Roman" w:hAnsi="Times New Roman" w:cs="Times New Roman"/>
          <w:sz w:val="28"/>
          <w:szCs w:val="28"/>
        </w:rPr>
        <w:t>в июне 2020 года водитель погрузчика на предприятии в Гатчинском районе Ленинградской области, зная, что перевозка и подъем людей на погрузчике запрещена, поднял на вилах транспортного средства работника предприятия на высоту около 3 метров, в результате чего работник потерял равновесие и упал с высоты, ударившись головой о бетонное покрытие. В результате падения работник предприятия скончался от полученных травм.</w:t>
      </w:r>
    </w:p>
    <w:p w:rsidR="00403915" w:rsidRDefault="00403915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гражданин полностью признал свою вину в совершении преступления.</w:t>
      </w:r>
    </w:p>
    <w:p w:rsidR="00102BF9" w:rsidRDefault="00F031BA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</w:t>
      </w:r>
      <w:r w:rsidR="004B4CBC">
        <w:rPr>
          <w:rFonts w:ascii="Times New Roman" w:hAnsi="Times New Roman" w:cs="Times New Roman"/>
          <w:sz w:val="28"/>
          <w:szCs w:val="28"/>
        </w:rPr>
        <w:t xml:space="preserve">суд с учетом мнения прокурора назначил </w:t>
      </w:r>
      <w:r w:rsidR="009813B5">
        <w:rPr>
          <w:rFonts w:ascii="Times New Roman" w:hAnsi="Times New Roman" w:cs="Times New Roman"/>
          <w:sz w:val="28"/>
          <w:szCs w:val="28"/>
        </w:rPr>
        <w:t xml:space="preserve">жителю </w:t>
      </w:r>
      <w:r w:rsidR="0045360B">
        <w:rPr>
          <w:rFonts w:ascii="Times New Roman" w:hAnsi="Times New Roman" w:cs="Times New Roman"/>
          <w:sz w:val="28"/>
          <w:szCs w:val="28"/>
        </w:rPr>
        <w:t xml:space="preserve">Гатчинского района </w:t>
      </w:r>
      <w:r w:rsidR="004B4CBC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51481A">
        <w:rPr>
          <w:rFonts w:ascii="Times New Roman" w:hAnsi="Times New Roman" w:cs="Times New Roman"/>
          <w:sz w:val="28"/>
          <w:szCs w:val="28"/>
        </w:rPr>
        <w:t>ограничения свободы сроком на 2 года.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9754D" w:rsidRDefault="0099754D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Гатчинской городской прокуратурой поддержано государственное обвинение по уголовному делу в отношении уроженца Гатчинского района, обвиняемого в незаконном приобретении и хранении огнестрельного оружия и боеприпасов (ч. 1 ст. 222 УК РФ).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не позднее августа 2020 года гражданин нашел в лесополосе оружие и боеприпасы: 205 патронов, 2 пистолета, а также сменные части к оружию. В нарушение требований Федерального закона от 13.12.1996 № 150-ФЗ «Об оружии» житель района присвоил себе указанные оружие и боеприпасы и хранил по месту своего проживания в с. Орлино Гатчинского района Ленинградской области до момента их изъятия сотрудниками СО по г. Гатчина СУ СК России по Ленинградской области.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гражданин полностью признал свою вину в совершении преступления.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суд с учетом мнения прокурора назначил жителю Гатчинского района наказание в виде 1 года лишения свободы условно с испытательным сроком 1 год.</w:t>
      </w: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проведена </w:t>
      </w:r>
      <w:r w:rsidRPr="002212D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жилищных прав несовершеннолетних, в ходе которой выявлены нарушения требований федерального законодательства в деятельности администрации Гатчинского района Ленинградской области.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в принадлежащем на праве собственности жилом помещении в г. Гатчина проживают несовершеннолетний и его мать, которая впоследствии лишена родительских прав в отношении ребенка. Несовершеннолетний обратился в администрацию Гатчинского муниципального района с целью установления невозможности совместного проживания с матерью и дальнейшей реализации своих прав.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Ссылаясь на отсутствие обстоятельств, свидетельствующих о невозможности совместного проживания несовершеннолетнего с матерью, лишенной родительских прав, в июле 2020 года постановлением главы администрации Гатчинского муниципального района установлен факт отсутствия невозможности проживания в ранее занимаемом жилом помещении.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прокуратурой проверка показала, что указанное постановление главы администрации противоречит требованиям федерального законодательства, поскольку в постановлении главы администрации содержалось незаконное требование о наличии решения суда об отказе в принудительном обмене жилого помещения, принадлежащего лицам на праве собственности.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городской прокуратурой принесен протест на постановление главы администрации Гатчинского муниципального района, который рассмотрен и удовлетворен, противоречащий закону правовой акт отменен.</w:t>
      </w:r>
    </w:p>
    <w:p w:rsidR="00CD7CD7" w:rsidRDefault="00CD7CD7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Pr="0032154F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Гатчинской городской прокуратурой п</w:t>
      </w:r>
      <w:r>
        <w:rPr>
          <w:rFonts w:ascii="Times New Roman" w:hAnsi="Times New Roman" w:cs="Times New Roman"/>
          <w:sz w:val="28"/>
          <w:szCs w:val="28"/>
        </w:rPr>
        <w:t xml:space="preserve">роанализирована представленная </w:t>
      </w:r>
      <w:r w:rsidRPr="0032154F">
        <w:rPr>
          <w:rFonts w:ascii="Times New Roman" w:hAnsi="Times New Roman" w:cs="Times New Roman"/>
          <w:sz w:val="28"/>
          <w:szCs w:val="28"/>
        </w:rPr>
        <w:t>АО «Управляющая компания по обращению с отходами в Ленинградской области» информация о садоводческих некоммерческих товариществах, не заключивших договоры с региональным оператором на оказание услуг по обращению с твердыми коммунальными отходами.</w:t>
      </w:r>
    </w:p>
    <w:p w:rsidR="00C3329C" w:rsidRPr="0032154F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Установлено, что данными товариществами не соблюдаются требования законодательства в сфере обращения с твердыми коммунальными отходами, а именно, на территории объединения отсутствуют контейнерные площадки для сбора и накопления отходов, договор на оказание услуг по обращению с твердыми коммунальными отходами товариществом с региональным оператором не заключен.</w:t>
      </w:r>
    </w:p>
    <w:p w:rsidR="00C3329C" w:rsidRPr="0032154F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Между тем, обязательное наличие специально оборудованных площадок для сбора и накопления отходов потребления на территории садоводческих некоммерческих объединений граждан предусмотрено действующим федеральным и региональным законодательством.</w:t>
      </w:r>
    </w:p>
    <w:p w:rsidR="00C3329C" w:rsidRDefault="00C3329C" w:rsidP="00C3329C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4F">
        <w:rPr>
          <w:rFonts w:ascii="Times New Roman" w:hAnsi="Times New Roman" w:cs="Times New Roman"/>
          <w:sz w:val="28"/>
          <w:szCs w:val="28"/>
        </w:rPr>
        <w:t>В связи с выявленными фактами нарушений закона городской прокуратурой в мае 2021 года в Гатчинский городской суд предъявлено 46 исковых заявлений об обязании товариществ оборудовать контейнерные площадки для сбора твердых коммунальных отходов и обязать заключить с региональным оператором договор на оказание услуг по обращению с твердыми коммунальными отход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F071D">
        <w:rPr>
          <w:rFonts w:ascii="Times New Roman" w:hAnsi="Times New Roman" w:cs="Times New Roman"/>
          <w:sz w:val="28"/>
          <w:szCs w:val="28"/>
        </w:rPr>
        <w:t>.</w:t>
      </w:r>
    </w:p>
    <w:p w:rsidR="00C3329C" w:rsidRDefault="00C3329C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Default="00C3329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3329C" w:rsidRPr="00C3329C" w:rsidRDefault="00C3329C" w:rsidP="00C33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29C">
        <w:rPr>
          <w:rFonts w:ascii="Times New Roman" w:hAnsi="Times New Roman" w:cs="Times New Roman"/>
          <w:b/>
          <w:sz w:val="28"/>
          <w:szCs w:val="28"/>
        </w:rPr>
        <w:t xml:space="preserve">Гатчинским городским прокурором приняты меры для привлечения к административной ответственности руководителей юридических лиц, не исполнивших работы по капитальному ремонту </w:t>
      </w:r>
    </w:p>
    <w:p w:rsidR="00C3329C" w:rsidRPr="00C3329C" w:rsidRDefault="00C3329C" w:rsidP="00C3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9C">
        <w:rPr>
          <w:rFonts w:ascii="Times New Roman" w:hAnsi="Times New Roman" w:cs="Times New Roman"/>
          <w:sz w:val="28"/>
          <w:szCs w:val="28"/>
        </w:rPr>
        <w:t>Проведенной городской прокуратурой в апреле-мае 2021 года проверкой установлено, что заключенные между НО «Фонд капитального ремонта многоквартирных домов Ленинградской области» и ООО «Нординвест», а также ООО «ХолдингЕвроДом» договоры на выполнение работ по капитальному ремонту общего имущества на территории Гатчинского района Ленинградской области на момент проверки в полном объеме не исполнены.</w:t>
      </w:r>
    </w:p>
    <w:p w:rsidR="00C3329C" w:rsidRPr="00C3329C" w:rsidRDefault="00C3329C" w:rsidP="00C3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9C">
        <w:rPr>
          <w:rFonts w:ascii="Times New Roman" w:hAnsi="Times New Roman" w:cs="Times New Roman"/>
          <w:sz w:val="28"/>
          <w:szCs w:val="28"/>
        </w:rPr>
        <w:t>Срок выполнения условий указанных договоров истек                    01.01.2021.</w:t>
      </w:r>
    </w:p>
    <w:p w:rsidR="00C3329C" w:rsidRPr="00C3329C" w:rsidRDefault="00C3329C" w:rsidP="00C3329C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C3329C">
        <w:rPr>
          <w:sz w:val="28"/>
          <w:szCs w:val="28"/>
        </w:rPr>
        <w:t>Таким образом, учитывая, что охраняемым законом интересам общества и государства, определенных Региональной программой капитального ремонта общего имущества многоквартирных домов Ленинградской области в 2014-2043 годах, действиями указанных юридических лиц причинен вред, Гатчинской городской прокуратурой 19.05.2021 и 24.05.2021 в отношении генеральных директоров ООО «ХолдингЕвроДом» и ООО «Нординвест» вынесено 2 постановления о возбуждении дел об административном правонарушении, предусмотренном ч. 7 ст. 7.32 КоАП РФ (бездействие,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 не влечет уголовной ответственности).</w:t>
      </w:r>
    </w:p>
    <w:p w:rsidR="00C3329C" w:rsidRPr="00C3329C" w:rsidRDefault="00C3329C" w:rsidP="00C3329C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C3329C">
        <w:rPr>
          <w:sz w:val="28"/>
          <w:szCs w:val="28"/>
        </w:rPr>
        <w:t xml:space="preserve">В настоящее время указанные постановления находятся на рассмотрении. </w:t>
      </w:r>
    </w:p>
    <w:p w:rsidR="00C3329C" w:rsidRDefault="00C3329C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BF6" w:rsidRPr="00416BF6" w:rsidRDefault="00416BF6" w:rsidP="00416BF6">
      <w:pPr>
        <w:pStyle w:val="a7"/>
        <w:rPr>
          <w:rFonts w:ascii="Times New Roman" w:hAnsi="Times New Roman" w:cs="Times New Roman"/>
          <w:sz w:val="20"/>
        </w:rPr>
      </w:pPr>
    </w:p>
    <w:p w:rsidR="00416BF6" w:rsidRPr="00416BF6" w:rsidRDefault="00416BF6" w:rsidP="00416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F6">
        <w:rPr>
          <w:rFonts w:ascii="Times New Roman" w:hAnsi="Times New Roman" w:cs="Times New Roman"/>
          <w:b/>
          <w:sz w:val="28"/>
          <w:szCs w:val="28"/>
        </w:rPr>
        <w:t>Гатчинской городской прокуратурой приняты меры реагирования в связи с выявлением нарушений при заключении трудовых договоров с бывшим государственными гражданскими и муниципальными служащими</w:t>
      </w:r>
    </w:p>
    <w:p w:rsidR="00416BF6" w:rsidRPr="00416BF6" w:rsidRDefault="00416BF6" w:rsidP="004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6" w:rsidRPr="00416BF6" w:rsidRDefault="00416BF6" w:rsidP="004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>В марте 2021 года Гатчинской городской прокуратурой проведена проверка исполнения законодательства о противодействии коррупции при заключении трудового договора с бывшим государственным гражданским служащим в деятельности СПб ГУП «Петербургский метрополитен».</w:t>
      </w:r>
    </w:p>
    <w:p w:rsidR="00416BF6" w:rsidRPr="00416BF6" w:rsidRDefault="00416BF6" w:rsidP="0041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 w:rsidRPr="00416BF6">
        <w:rPr>
          <w:rStyle w:val="FontStyle20"/>
          <w:sz w:val="28"/>
          <w:szCs w:val="28"/>
        </w:rPr>
        <w:t xml:space="preserve">что </w:t>
      </w:r>
      <w:r w:rsidRPr="00416BF6">
        <w:rPr>
          <w:rFonts w:ascii="Times New Roman" w:hAnsi="Times New Roman" w:cs="Times New Roman"/>
          <w:sz w:val="28"/>
          <w:szCs w:val="28"/>
        </w:rPr>
        <w:t>СПб ГУП «Петербургский метрополитен» на основании трудового договора и приказа о приеме на работу к трудовой деятельности привлечен гражданин, ранее замещавший должность, включенную в Перечень должностей,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16BF6" w:rsidRPr="00416BF6" w:rsidRDefault="00416BF6" w:rsidP="00416BF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 xml:space="preserve">В связи с чем, и на основании постановления Правительства РФ                      от 21.01.2015 № 29 руководителем СПб ГУП «Петербургский метрополитен» в установленный 10-дневный срок в УМВД России по Гатчинскому району Ленинградской области направлено уведомления о приеме на работу бывшего государственного служащего, вместе с тем установленная форма указанного уведомления не соблюдена. </w:t>
      </w:r>
    </w:p>
    <w:p w:rsidR="00416BF6" w:rsidRPr="00416BF6" w:rsidRDefault="00416BF6" w:rsidP="0041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>Учитывая изложенное 31.03.2021 Гатчинским городским прокурором начальнику СПб ГУП «Петербургский метрополитен» внесено представление об устранении нарушений федерального законодательства о противодействии коррупции, которое в настоящее время рассмотрено и удовлетворено. Ответственное должностное лицо привлечено к дисциплинарной ответственности в виде замечания.</w:t>
      </w:r>
    </w:p>
    <w:p w:rsidR="00416BF6" w:rsidRPr="00416BF6" w:rsidRDefault="00416BF6" w:rsidP="0041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>Аналогичные нарушения выявлены Гатчинской городской прокуратурой проведенной в мае 2021 года проверкой исполнения законодательства о противодействии коррупции при заключении трудового договора с бывшим муниципальным служащим в деятельности в МБДОУ «Детский сад № 30 комбинированного вида», в связи с чем 12.05.2021 и.о. городского прокурора заведующему Учреждения внесено представление, которое в настоящее время находится на рассмотрении.</w:t>
      </w:r>
    </w:p>
    <w:p w:rsidR="00416BF6" w:rsidRPr="00416BF6" w:rsidRDefault="00416BF6" w:rsidP="0041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F6">
        <w:rPr>
          <w:rFonts w:ascii="Times New Roman" w:hAnsi="Times New Roman" w:cs="Times New Roman"/>
          <w:sz w:val="28"/>
          <w:szCs w:val="28"/>
        </w:rPr>
        <w:t>Надзор за соблюдением законодательства в сфере противодействия коррупции находится на постоянном контроле городской прокуратуры.</w:t>
      </w:r>
    </w:p>
    <w:p w:rsidR="00416BF6" w:rsidRDefault="00416BF6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\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в отношении жителя Санкт-Петербурга, обвиняемого в получении взятки в значительном размере (ч. 3 ст. 290 УК РФ), превышение должностных полномочий (ч. 1 ст. 286 УК РФ). 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заведующий психиатрическим отделением СПб ГБУЗ «Психиатрическая больница № 1 им. Кащенко» в 2015 году за денежное вознаграждение госпитализировал в лечебное учреждение гражданина, который не нуждался в психиатрической помощи и психическим расстройством не страдал. После этого гражданин покинул территорию лечебного учреждения, тогда как обвиняемый вносил в медицинскую карту стационарного больного ложные сведения о течении заболевания и результатах его лечения.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подсудимый свою вину признал полностью.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суд с учетом мнения прокурора назначил уроженцу Санкт-Петербурга наказание в виде штрафа в размере 840 000 рублей.</w:t>
      </w: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Гатчинской городской прокуратурой поддержано государственное обвинение по уголовному делу в отношении уроженца Гатчинского района, обвиняемого в убийстве и угоне (ч. 1 ст. 105, ч. 1 ст. 167 УК РФ).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сентябре 2019 года находившийся в состоянии алкогольного опьянения пассажир такси в ходе ссоры совершил убийство водителя, после чего завладел ключами от автомобиля и скрылся с места преступления.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заседания подсудимый полностью признал вину в совершенном преступлении.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суд с учетом мнения прокурора назначил гражданину РФ наказание в виде лишения свободы на срок 10 лет с отбытием наказания в исправительной колонии строгого режима.</w:t>
      </w:r>
    </w:p>
    <w:p w:rsidR="00416BF6" w:rsidRDefault="00416BF6" w:rsidP="00416BF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</w:t>
      </w:r>
      <w:r w:rsidRPr="00B3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вступил.</w:t>
      </w:r>
    </w:p>
    <w:p w:rsidR="00416BF6" w:rsidRDefault="00416BF6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416BF6" w:rsidRDefault="00416BF6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Гатчинской городской прокуратурой проведены надзорные мероприятия в сфере исполнения законодательства о недропользовании.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В ходе проверок установлено, что на одном из земельных участков, предназначенных для сельскохозяйственного производства и находящихся в аренде у сельхозпредприятия (АО «Племенной завод «Красногвардейский»), расположенном д. Ивановка Пудостьского сельского поселения, на основании договора, заключенного с администрацией Гатчинского муниципального района близи неустановленными лицами в течение длительного период времени осуществлялась незаконная добыча общераспространенного полезного ископаемого (предположительно – доломитового щебня), в результате чего Ленинградской области причинен ущерб на сумму не менее 250 тыс. руб.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По факту выявленных нарушений соответствующие материалы проверки направлены и.о. Гатчинского городского прокурора в порядке п. 2 ч. 2 ст. 37 УПК РФ в следственное управление УМВД России по Гатчинскому району для решения вопроса об уголовном преследовании виновных лиц по ч. 3 ст. 158 УК РФ (кража, то есть тайное хищение чужого имущества, совершенная в крупном размере), ведется процессуальная проверка.</w:t>
      </w:r>
    </w:p>
    <w:p w:rsidR="00416BF6" w:rsidRDefault="00416BF6" w:rsidP="00D5638C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Pr="009C0548" w:rsidRDefault="009C0548" w:rsidP="009C05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Гатчинской городской прокуратурой проведена проверка по факту размещения отходов производства и потребления на земельном участке, площадью 10 га, расположенном на территории Пудостьского сельского поселения Гатчинского муниципального района.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 xml:space="preserve">В ходе проверки получены достаточные данные, свидетельствующие о том, что под видом рекультивации находящегося у ООО «КонцептЭко» в аренде земельного участка с кадастровым № 47:23:0439001:101, должностными лицами данной организации в течение длительного времени осуществлялось размещение на земельном участке отходов различного класса опасности.  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 xml:space="preserve">В результате данных действий создана угроза причинения существенного вреда окружающей среде и здоровью граждан. 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Кроме того, данный земельный участок относится к землям, государственная собственность на которые не разграничена и в силу действующего законодательства находится в распоряжении МО «Гатчинский муниципальный район».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Согласно предварительным расчетам, стоимость работ по рекультивации незаконно завезенных ООО «КонцептЭко» на земельный участок отходов составляет более 200 млн. руб. Таким образом, муниципальному образованию причинен материальный ущерб на указанную сумму.</w:t>
      </w:r>
    </w:p>
    <w:p w:rsidR="009C0548" w:rsidRP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C0548">
        <w:rPr>
          <w:rFonts w:ascii="Times New Roman" w:hAnsi="Times New Roman"/>
          <w:sz w:val="28"/>
          <w:szCs w:val="28"/>
        </w:rPr>
        <w:t>По фактам выявленных нарушений, в следственный отдел по г. Гатчина следственного управления Следственного комитета Российской Федерации в порядке п. 2 ч. 2 ст. 37 УПК РФ направлен материал проверки в отношении должностных лиц ООО «КонцептЭко» для решения вопроса об уголовном преследовании по ч. 1 ст. 247 (</w:t>
      </w:r>
      <w:r w:rsidRPr="009C0548">
        <w:rPr>
          <w:rFonts w:ascii="Times New Roman" w:hAnsi="Times New Roman"/>
          <w:bCs/>
          <w:sz w:val="28"/>
          <w:szCs w:val="28"/>
        </w:rPr>
        <w:t>нарушение правил обращения экологически опасных веществ и отходов)</w:t>
      </w:r>
      <w:r w:rsidRPr="009C0548">
        <w:rPr>
          <w:rFonts w:ascii="Times New Roman" w:hAnsi="Times New Roman"/>
          <w:sz w:val="28"/>
          <w:szCs w:val="28"/>
        </w:rPr>
        <w:t>, п. «б» ч. 2 ст. 165 (п</w:t>
      </w:r>
      <w:r w:rsidRPr="009C0548">
        <w:rPr>
          <w:rFonts w:ascii="Times New Roman" w:hAnsi="Times New Roman"/>
          <w:bCs/>
          <w:sz w:val="28"/>
          <w:szCs w:val="28"/>
        </w:rPr>
        <w:t>ричинение имущественного ущерба путем обмана или злоупотребления доверием)</w:t>
      </w:r>
      <w:r w:rsidRPr="009C0548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</w:t>
      </w:r>
      <w:r w:rsidRPr="009C0548">
        <w:rPr>
          <w:rFonts w:ascii="Times New Roman" w:hAnsi="Times New Roman"/>
          <w:bCs/>
          <w:sz w:val="28"/>
          <w:szCs w:val="28"/>
        </w:rPr>
        <w:t>.</w:t>
      </w:r>
    </w:p>
    <w:p w:rsidR="009C0548" w:rsidRPr="00C066DB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C0548">
        <w:rPr>
          <w:rFonts w:ascii="Times New Roman" w:hAnsi="Times New Roman"/>
          <w:sz w:val="28"/>
          <w:szCs w:val="28"/>
        </w:rPr>
        <w:t>Следственным отделом по г. Гатчина по результатам рассмотрения представленных материалов возбуждено уголовное дело, ведется следствие.</w:t>
      </w:r>
    </w:p>
    <w:p w:rsidR="009C0548" w:rsidRPr="00C066DB" w:rsidRDefault="009C0548" w:rsidP="009C0548">
      <w:pPr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0548" w:rsidRDefault="009C0548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9C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C0548" w:rsidRDefault="009C0548" w:rsidP="009C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материалов проверки в орган предварительного </w:t>
      </w:r>
    </w:p>
    <w:p w:rsidR="009C0548" w:rsidRDefault="009C0548" w:rsidP="009C0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расследования для решения вопроса об уголовном преследовании</w:t>
      </w:r>
    </w:p>
    <w:p w:rsidR="009C0548" w:rsidRDefault="009C0548" w:rsidP="009C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548" w:rsidRDefault="009C0548" w:rsidP="009C0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Гатчина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     » марта  2021 г.</w:t>
      </w:r>
    </w:p>
    <w:p w:rsidR="009C0548" w:rsidRDefault="009C0548" w:rsidP="009C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И.о. Гатчинского  городского  прокурора советник юстиции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Селивёрстов Л.С., рассмотрев материал проверки соблюдения законодательства о санитарно-эпидемиологическом благополучии населения при организации питания несовершеннолетних и рапорт старшего помощника городского прокурора Панченко Е.Ф., </w:t>
      </w:r>
    </w:p>
    <w:p w:rsidR="009C0548" w:rsidRDefault="009C0548" w:rsidP="009C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8" w:rsidRDefault="009C0548" w:rsidP="009C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С Т А Н О В И Л: </w:t>
      </w:r>
    </w:p>
    <w:p w:rsidR="009C0548" w:rsidRDefault="009C0548" w:rsidP="009C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Гатчинской городской прокуратурой в ходе проверки</w:t>
      </w:r>
      <w:r w:rsidRPr="00CC62F6">
        <w:rPr>
          <w:rFonts w:ascii="Times New Roman" w:eastAsia="Times New Roman" w:hAnsi="Times New Roman" w:cs="Times New Roman"/>
          <w:sz w:val="28"/>
          <w:szCs w:val="28"/>
        </w:rPr>
        <w:t xml:space="preserve"> исполнения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санитарно-эпидемиологическом благополучии населения при организации питания несовершеннолетних </w:t>
      </w:r>
      <w:r w:rsidRPr="00CC62F6">
        <w:rPr>
          <w:rFonts w:ascii="Times New Roman" w:eastAsia="Times New Roman" w:hAnsi="Times New Roman" w:cs="Times New Roman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</w:rPr>
        <w:t>о выполнение работ и оказание услуг по организации питания ООО «Специализированная Торговая Компания» (ИНН 7802759620, ОГРН 1117847333196), не отвечающим требованиям безопасности жизни и здоровья несовершеннолетних.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2F6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со 02.02.2021 по 09.02.2021 ТО Управлением Роспотребнадзора по Ленинградской области в Гатчинском и Лужском районах проведены внеплановые выездные проверки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 по адресам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«Специализированная Торговая Компания» 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: 188351, Ленинградская область, Гатчинский район, п. Терволово, ул. Школьная, д.1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(МБОУ «Терволовская ООШ»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; 188361, Ленинградская область, Гатчинский район, п. Новый Свет,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(МБОУ «Пригородная СОШ»)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; 188340, Ленинградская область, Гатчинский район, п. Большие Тайцы,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ул. Ягодная, д.12А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(МБОУ «Таицкая СОШ»)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; 188320, Ленинградская область, Гатчинский район, Г. Коммунар, ул. Ижорская, д.14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(МБОУ «Коммунаровская СОШ № 2»)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; 188320, Ленинградская область, Гатчинский район, г. Коммунар, ул. Просвещения, д.1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(МБОУ «Коммунаровская СОШ № 3»), в рамках которых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 отобраны пробы воды и пищевой продукции. </w:t>
      </w:r>
    </w:p>
    <w:p w:rsidR="009C0548" w:rsidRPr="0033233D" w:rsidRDefault="009C0548" w:rsidP="009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лабораторных исследований питьевой воды, отобранной из распределительной сети централизованного водоснабжения на пищеблоке по адресу: Ленинградская область, Гатчинский район, г. Коммунар,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ул. Ижорская, д.14, установлено, что исследованная проба по микробиологическому показателю – «общие колиформные бактерии» (ОКБ) не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По результатам лабораторных исследований пробы готового блюда «гуляш», отобранного на пищеблоке, по адресу: Ленинградская область, Гатчинский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г. Коммунар, ул. Просвещения, д.1 установлено, что исследованная проба по микробиологическому показателю – «бактерии группы кишечной палочки» (БГКП) не соответствует требованиям ТР ТС 021/2011 «О безопасности пищевой продукции». </w:t>
      </w:r>
    </w:p>
    <w:p w:rsidR="009C0548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>Бактерии группы кишечной палочки способны вырабатывать 25 типов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токсинов. </w:t>
      </w:r>
    </w:p>
    <w:p w:rsidR="009C0548" w:rsidRPr="0033233D" w:rsidRDefault="009C0548" w:rsidP="009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>Энтеротоксигенные кишечные палочки выделяют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высокомолекулярный термолабильный токсин, который действует аналогично холерному, вызывая холероподобную диарею у детей младшего возраста. Энтероинвазивные кишечные палочки вызывают профузную диарею с примесью крови и большим количеством лейкоцитов (аналогично дизентерии). Энтеропатогенные кишечные палочки вызывают водянистую диарею и выраженное обезвоживание. Энтерогеморрагические кишечные палочки вызывают диарею с примесью крови.</w:t>
      </w:r>
    </w:p>
    <w:p w:rsidR="009C0548" w:rsidRPr="0033233D" w:rsidRDefault="009C0548" w:rsidP="009C0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>Кроме того, следствием кишечной инфекции, вызываемой энтеробактериями, принимающей септическое течение, может являться менингит.</w:t>
      </w:r>
    </w:p>
    <w:p w:rsidR="009C0548" w:rsidRPr="0033233D" w:rsidRDefault="009C0548" w:rsidP="009C0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наличие в питьевой воде и пищевых продуктах бактерий группы кишечной палочки (общих колиформных бактерий), свидетельствуют о возможности наступления реальной опасности причинения тяжкого вреда здоровью граждан. </w:t>
      </w:r>
    </w:p>
    <w:p w:rsidR="009C0548" w:rsidRPr="0033233D" w:rsidRDefault="009C0548" w:rsidP="009C0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</w:rPr>
        <w:t xml:space="preserve">              Кроме того, выявленные нарушения требований действующего санитарного законодательства, указанные в акте внеплановой выездной проверки № 16 от 24.02.2021 создают условия возникновения и распространения инфекционных и массовых неинфекционных заболеваний (отравлений) среди детского населения, посещающего образовательные учреждения, организаторам питания в которых является ООО 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пециализированная 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орговая 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омпания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контрактов на оказание услуг по организации горячего питания: № 014530008920000354-2021-15 от 26.12.2020 с МБОУ «Таицкая СОШ», № 20000240 от 27.12.2020 с МБОУ «Терволовская СОШ», № 014530008920000354/20201215 от 26.12.2020 с МБОУ «Пригородная СОШ», № 01455300008920000354/21 от 26.12.2020 с МБОУ «Коммунаровская СОШ № 2», № 01455300008920000354/21 от 26.12.2020 с МБОУ «Коммунаровская СОШ № 3»</w:t>
      </w:r>
      <w:r w:rsidRPr="00332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D51">
        <w:rPr>
          <w:rFonts w:ascii="Times New Roman" w:eastAsia="Times New Roman" w:hAnsi="Times New Roman" w:cs="Times New Roman"/>
          <w:sz w:val="28"/>
          <w:szCs w:val="28"/>
        </w:rPr>
        <w:t>Таким образом,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ановлено, что в период</w:t>
      </w:r>
      <w:r w:rsidRPr="00CC0029">
        <w:rPr>
          <w:rFonts w:ascii="Times New Roman" w:eastAsia="Times New Roman" w:hAnsi="Times New Roman" w:cs="Times New Roman"/>
          <w:sz w:val="28"/>
          <w:szCs w:val="28"/>
        </w:rPr>
        <w:t xml:space="preserve"> со 02.02.2021 по 09.02.2021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«Специализированная Торговая Компания» выполнялись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 и оказывались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услуги, не отвечающим требованиям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потребителей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, то есть имеются достаточные данные полагать,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действиях (бездействиях) ответственных лиц ООО «Специализированная Торговая Компания» 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>усматриваются признаки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>238 УК РФ.</w:t>
      </w: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48" w:rsidRPr="00430D51" w:rsidRDefault="009C0548" w:rsidP="009C0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изложенное, руководствуясь п. 2 ч. 2 ст. 37, </w:t>
      </w:r>
      <w:r>
        <w:rPr>
          <w:rFonts w:ascii="Times New Roman" w:hAnsi="Times New Roman" w:cs="Times New Roman"/>
          <w:sz w:val="28"/>
          <w:szCs w:val="28"/>
        </w:rPr>
        <w:br/>
        <w:t>ст. 151 УПК РФ,</w:t>
      </w:r>
    </w:p>
    <w:p w:rsidR="009C0548" w:rsidRDefault="009C0548" w:rsidP="009C05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8" w:rsidRDefault="009C0548" w:rsidP="009C05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И Л:</w:t>
      </w:r>
    </w:p>
    <w:p w:rsidR="009C0548" w:rsidRDefault="009C0548" w:rsidP="009C05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материалы руководителю СО по г. Гатчине СУ СК России по Ленинградской области для осуществления уголовного преследования ответственных лиц ООО «Специализированная Торговая Компания» по ч. 1 ст. 238 УК РФ.</w:t>
      </w: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рассмотрению в порядке, предусмотренном ст.144-145 УПК РФ.</w:t>
      </w:r>
    </w:p>
    <w:p w:rsidR="009C0548" w:rsidRDefault="009C0548" w:rsidP="009C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уведомить Гатчинскую городскую прокуратуру.</w:t>
      </w:r>
    </w:p>
    <w:p w:rsidR="009C0548" w:rsidRDefault="009C0548" w:rsidP="009C0548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Гатчинской городской прокуратурой Ленинградской области проведена проверка исполнения земельного законодательства.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Установлено, что в 2017 году на основании договора купли-продажи ООО «Экология и здоровье» приобретено право собственности на 15 объектов капитального строительства в пос. Вырица Гатчинского района Ленинградской области.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В 2019 году юридическое лицо обратилось в администрацию Вырицкого городского поселения для приобретения земельного участка площадью 9 Га, на котором расположены вышеуказанные объекты строительства. Между администрацией и организацией заключен договор купли-продажи, которым ООО «Экология и Здоровье» предоставлен земельный участок без торгов по цене равной 15% кадастровой стоимости.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Однако, как показала проверка, земельный участок не мог быть предоставлен в собственность ООО «Экология и здоровье» на указанных условиях, поскольку часть капитальных строений была снесена, а оставшаяся часть зданий находилась в аварийном состоянии и длительное время не эксплуатировались.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В результате оформления незаконного договора муниципальному образованию причинен ущерб в размере не менее 50 млн руб.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на основании п. 2 ч. 2 ст. 37 УПК РФ инициировано уголовное преследование лиц, допустивших незаконное оформление земельных участков, по ч. 4 ст. 159 УК РФ.</w:t>
      </w:r>
    </w:p>
    <w:p w:rsidR="009C0548" w:rsidRP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48">
        <w:rPr>
          <w:rFonts w:ascii="Times New Roman" w:hAnsi="Times New Roman" w:cs="Times New Roman"/>
          <w:sz w:val="28"/>
          <w:szCs w:val="28"/>
        </w:rPr>
        <w:t>По результатам рассмотрения постановления прокурора следственным органом возбуждено уголовное дело по факту мошенничества в особо крупном размере, ход и результаты расследования которого находятся на контроле.</w:t>
      </w:r>
    </w:p>
    <w:p w:rsidR="009C0548" w:rsidRDefault="009C0548" w:rsidP="009C0548">
      <w:pPr>
        <w:pBdr>
          <w:bottom w:val="single" w:sz="6" w:space="1" w:color="auto"/>
        </w:pBd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48" w:rsidRDefault="009C0548" w:rsidP="009C054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48" w:rsidRPr="00C532F9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Гатчинской городской п</w:t>
      </w:r>
      <w:r w:rsidRPr="00C532F9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532F9">
        <w:rPr>
          <w:rFonts w:ascii="Times New Roman" w:hAnsi="Times New Roman"/>
          <w:sz w:val="28"/>
          <w:szCs w:val="28"/>
        </w:rPr>
        <w:t>Ленинградской области прове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C532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исполнения законодательства о санитарно-эпидемиологическом благополучии населения при организации питания детей в школах.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>в 5 образовательных учреждениях района деятельность по организации горячего питания на основании контрактов осуществляет специализированная организация. Во взятых при проведении проверки пробах воды и пищевой продукции выявлены бактерии, не соответствующие санитарным требованиям.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Обнаруженные в пробах воды и пищи бактерии способны вырабатывать 25 типов токсинов, а также вызвать различные заболевания, такие как диарея, менингит.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пищевых продуктах бактерий свидетельствует о возможности наступления реальной опасности причинения тяжкого вреда здоровью несовершеннолетних.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факту прокурором в порядке п. 2 ч. 2 ст. 37 УПК РФ инициировано уголовное преследование лиц, допустивших оказание услуг, не отвечающих требованиям безопасности.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постановления прокурора следственным органом возбуждено уголовное дело, ход и результаты расследования которых находятся на контроле.</w:t>
      </w:r>
    </w:p>
    <w:p w:rsidR="009C0548" w:rsidRDefault="009C0548" w:rsidP="009C0548">
      <w:pPr>
        <w:pBdr>
          <w:bottom w:val="single" w:sz="6" w:space="1" w:color="auto"/>
        </w:pBd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48" w:rsidRDefault="009C0548" w:rsidP="009C0548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48" w:rsidRPr="00C532F9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Гатчинская городская п</w:t>
      </w:r>
      <w:r w:rsidRPr="00C532F9">
        <w:rPr>
          <w:rFonts w:ascii="Times New Roman" w:hAnsi="Times New Roman"/>
          <w:sz w:val="28"/>
          <w:szCs w:val="28"/>
        </w:rPr>
        <w:t xml:space="preserve">рокуратура Ленинградской области провела проверку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C532F9">
        <w:rPr>
          <w:rFonts w:ascii="Times New Roman" w:hAnsi="Times New Roman"/>
          <w:sz w:val="28"/>
          <w:szCs w:val="28"/>
        </w:rPr>
        <w:t>земельного законодательства.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/>
          <w:sz w:val="28"/>
          <w:szCs w:val="28"/>
        </w:rPr>
        <w:t xml:space="preserve">2008 и 2011 </w:t>
      </w:r>
      <w:r w:rsidRPr="00C532F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5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договоров купли-продажи, заключенных между обществом с ограниченной ответственностью и МО «Гатчинский муниципальный район» в собственность юридического лица предоставлены земельные участки площадью более 76 Га. Впоследствии указанные земельные участки на основании договоров купли-продажи перешли в собственность </w:t>
      </w:r>
      <w:r w:rsidRPr="00C532F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ам.</w:t>
      </w:r>
    </w:p>
    <w:p w:rsidR="009C0548" w:rsidRPr="00C532F9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Однако данн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532F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532F9">
        <w:rPr>
          <w:rFonts w:ascii="Times New Roman" w:hAnsi="Times New Roman"/>
          <w:sz w:val="28"/>
          <w:szCs w:val="28"/>
        </w:rPr>
        <w:t>на землях государственного лесного фонда и должн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принадлежать Российской Федерации, в связи с этим он</w:t>
      </w:r>
      <w:r>
        <w:rPr>
          <w:rFonts w:ascii="Times New Roman" w:hAnsi="Times New Roman"/>
          <w:sz w:val="28"/>
          <w:szCs w:val="28"/>
        </w:rPr>
        <w:t>и</w:t>
      </w:r>
      <w:r w:rsidRPr="00C532F9">
        <w:rPr>
          <w:rFonts w:ascii="Times New Roman" w:hAnsi="Times New Roman"/>
          <w:sz w:val="28"/>
          <w:szCs w:val="28"/>
        </w:rPr>
        <w:t xml:space="preserve"> не мог</w:t>
      </w:r>
      <w:r>
        <w:rPr>
          <w:rFonts w:ascii="Times New Roman" w:hAnsi="Times New Roman"/>
          <w:sz w:val="28"/>
          <w:szCs w:val="28"/>
        </w:rPr>
        <w:t>ли</w:t>
      </w:r>
      <w:r w:rsidRPr="00C532F9">
        <w:rPr>
          <w:rFonts w:ascii="Times New Roman" w:hAnsi="Times New Roman"/>
          <w:sz w:val="28"/>
          <w:szCs w:val="28"/>
        </w:rPr>
        <w:t xml:space="preserve"> быть оформлен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частную </w:t>
      </w:r>
      <w:r w:rsidRPr="00C532F9">
        <w:rPr>
          <w:rFonts w:ascii="Times New Roman" w:hAnsi="Times New Roman"/>
          <w:sz w:val="28"/>
          <w:szCs w:val="28"/>
        </w:rPr>
        <w:t>собственность.</w:t>
      </w:r>
    </w:p>
    <w:p w:rsidR="009C0548" w:rsidRPr="00C532F9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Для защиты интересов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C532F9">
        <w:rPr>
          <w:rFonts w:ascii="Times New Roman" w:hAnsi="Times New Roman"/>
          <w:sz w:val="28"/>
          <w:szCs w:val="28"/>
        </w:rPr>
        <w:t>прокуратурой в суд направлен</w:t>
      </w:r>
      <w:r>
        <w:rPr>
          <w:rFonts w:ascii="Times New Roman" w:hAnsi="Times New Roman"/>
          <w:sz w:val="28"/>
          <w:szCs w:val="28"/>
        </w:rPr>
        <w:t xml:space="preserve">ы 2 </w:t>
      </w:r>
      <w:r w:rsidRPr="00C532F9">
        <w:rPr>
          <w:rFonts w:ascii="Times New Roman" w:hAnsi="Times New Roman"/>
          <w:sz w:val="28"/>
          <w:szCs w:val="28"/>
        </w:rPr>
        <w:t>исков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C532F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532F9">
        <w:rPr>
          <w:rFonts w:ascii="Times New Roman" w:hAnsi="Times New Roman"/>
          <w:sz w:val="28"/>
          <w:szCs w:val="28"/>
        </w:rPr>
        <w:t>о признании отсутствующим права собственности у физическ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2F9">
        <w:rPr>
          <w:rFonts w:ascii="Times New Roman" w:hAnsi="Times New Roman"/>
          <w:sz w:val="28"/>
          <w:szCs w:val="28"/>
        </w:rPr>
        <w:t>на 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 xml:space="preserve">и снятии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с государственного кадастрового учета.</w:t>
      </w:r>
    </w:p>
    <w:p w:rsidR="009C0548" w:rsidRPr="00C532F9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Предоставленные прокуратурой доводы суд признал обоснованными и удовлетворил заявленные требования.</w:t>
      </w:r>
    </w:p>
    <w:p w:rsidR="009C0548" w:rsidRDefault="009C0548" w:rsidP="009C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Решение суда в законную силу не вступило.</w:t>
      </w:r>
    </w:p>
    <w:p w:rsidR="009C0548" w:rsidRDefault="009C0548" w:rsidP="009C0548">
      <w:pPr>
        <w:pBdr>
          <w:bottom w:val="single" w:sz="6" w:space="1" w:color="auto"/>
        </w:pBd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48" w:rsidRDefault="009C0548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9C054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18AF">
        <w:rPr>
          <w:rFonts w:ascii="Times New Roman" w:hAnsi="Times New Roman" w:cs="Times New Roman"/>
          <w:sz w:val="28"/>
          <w:szCs w:val="28"/>
        </w:rPr>
        <w:t xml:space="preserve"> рамках проводимой работы по противодействию коррупции в сфере предпринимательской деятельности 11.03.2021 работники Гатчинской городской прокуратуры приняли участие в просветительских мероприятиях для представителей бизнес-сообщества, организованных комитетом по развитию малого, среднего бизнеса и потребительского рынка Ленинградской области.</w:t>
      </w:r>
    </w:p>
    <w:p w:rsidR="009C0548" w:rsidRPr="008F18AF" w:rsidRDefault="009C0548" w:rsidP="009C054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 xml:space="preserve">В работе круглого стола </w:t>
      </w:r>
      <w:r>
        <w:rPr>
          <w:rFonts w:ascii="Times New Roman" w:hAnsi="Times New Roman" w:cs="Times New Roman"/>
          <w:sz w:val="28"/>
          <w:szCs w:val="28"/>
        </w:rPr>
        <w:t>также приняли участие представители Ленинградского УФАС, Уполномоченного по защите прав предпринимателей в Ленинградской области, фонда поддержки малого и среднего предпринимательства – МК МО «город Гатчина», а также предприниматели</w:t>
      </w:r>
      <w:r w:rsidRPr="008F18AF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F18AF">
        <w:rPr>
          <w:rFonts w:ascii="Times New Roman" w:hAnsi="Times New Roman" w:cs="Times New Roman"/>
          <w:sz w:val="28"/>
          <w:szCs w:val="28"/>
        </w:rPr>
        <w:t>свою деятельность на территории Гатчинского района.</w:t>
      </w:r>
    </w:p>
    <w:p w:rsidR="009C0548" w:rsidRDefault="009C0548" w:rsidP="009C054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>В ходе встречи помощник Гатчинского городского прокурора Потоцкий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18AF">
        <w:rPr>
          <w:rFonts w:ascii="Times New Roman" w:hAnsi="Times New Roman" w:cs="Times New Roman"/>
          <w:sz w:val="28"/>
          <w:szCs w:val="28"/>
        </w:rPr>
        <w:t>П.Ю. выступил с докладом о состоянии работы по противодействию коррупции в Гатчинском районе, разъяснил представителям бизнес-сообщества порядок действий в случае выявления коррупционных проявлений и склонения к совершению коррупционных правонарушений, а также возможности обращения в Гатчинскую городскую прокуратуру по интересующим вопросам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548" w:rsidRPr="008F18AF" w:rsidRDefault="009C0548" w:rsidP="009C054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AF">
        <w:rPr>
          <w:rFonts w:ascii="Times New Roman" w:hAnsi="Times New Roman" w:cs="Times New Roman"/>
          <w:sz w:val="28"/>
          <w:szCs w:val="28"/>
        </w:rPr>
        <w:t xml:space="preserve">В ходе круглого стола активно обсуждены проблемные вопросы на данном направлении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8F18AF">
        <w:rPr>
          <w:rFonts w:ascii="Times New Roman" w:hAnsi="Times New Roman" w:cs="Times New Roman"/>
          <w:sz w:val="28"/>
          <w:szCs w:val="28"/>
        </w:rPr>
        <w:t>задали интересующие вопросы по тем</w:t>
      </w:r>
      <w:r>
        <w:rPr>
          <w:rFonts w:ascii="Times New Roman" w:hAnsi="Times New Roman" w:cs="Times New Roman"/>
          <w:sz w:val="28"/>
          <w:szCs w:val="28"/>
        </w:rPr>
        <w:t>атике встречи.</w:t>
      </w:r>
    </w:p>
    <w:p w:rsidR="009C0548" w:rsidRDefault="009C0548" w:rsidP="009C0548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9C0548" w:rsidRDefault="009C0548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E755F2" w:rsidRP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F2">
        <w:rPr>
          <w:rFonts w:ascii="Times New Roman" w:hAnsi="Times New Roman" w:cs="Times New Roman"/>
          <w:sz w:val="28"/>
          <w:szCs w:val="28"/>
        </w:rPr>
        <w:t>Гатчинской городской прокуратурой проведена проверка исполнения администрацией МО «Вырицкое городское поселение» законодательства о порядке рассмотрения обращений граждан, по результатам которой выявлены нарушения закона.</w:t>
      </w:r>
    </w:p>
    <w:p w:rsidR="00E755F2" w:rsidRP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F2">
        <w:rPr>
          <w:rFonts w:ascii="Times New Roman" w:hAnsi="Times New Roman" w:cs="Times New Roman"/>
          <w:sz w:val="28"/>
          <w:szCs w:val="28"/>
        </w:rPr>
        <w:t xml:space="preserve">На основании ст. 12 Федерального закона от 02.05.2006 № 59-ФЗ </w:t>
      </w:r>
      <w:r w:rsidRPr="00E755F2">
        <w:rPr>
          <w:rFonts w:ascii="Times New Roman" w:hAnsi="Times New Roman" w:cs="Times New Roman"/>
          <w:sz w:val="28"/>
          <w:szCs w:val="28"/>
        </w:rPr>
        <w:br/>
        <w:t>«О порядке рассмотрения обращений граждан Российской Федерации»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755F2" w:rsidRP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F2">
        <w:rPr>
          <w:rFonts w:ascii="Times New Roman" w:hAnsi="Times New Roman" w:cs="Times New Roman"/>
          <w:sz w:val="28"/>
          <w:szCs w:val="28"/>
        </w:rPr>
        <w:t xml:space="preserve">Однако по результатам проведенной проверки установлено, что в нарушение указанного законодательства сотрудниками администрации </w:t>
      </w:r>
      <w:r w:rsidRPr="00E755F2">
        <w:rPr>
          <w:rFonts w:ascii="Times New Roman" w:hAnsi="Times New Roman" w:cs="Times New Roman"/>
          <w:sz w:val="28"/>
          <w:szCs w:val="28"/>
        </w:rPr>
        <w:br/>
        <w:t>МО «Вырицкое городское поселение» в установленный законом срок не рассмотрено пять обращений граждан по различным вопросам, при этом срок их рассмотрения в установленном законом порядке не продлевался.</w:t>
      </w:r>
    </w:p>
    <w:p w:rsidR="00E755F2" w:rsidRP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F2">
        <w:rPr>
          <w:rFonts w:ascii="Times New Roman" w:hAnsi="Times New Roman" w:cs="Times New Roman"/>
          <w:sz w:val="28"/>
          <w:szCs w:val="28"/>
        </w:rPr>
        <w:t>По указанным фактам первым заместителем городского прокурора главе администрации МО «Вырицкое городское поселение» внесено представление, которое рассмотрено и удовлетворено, три должностных лица привлечено к дисциплинарной ответственности, кроме того, в отношении виновных лиц возбуждено пять дел об административном правонарушении, предусмотренном ст. 5.59 КоАП РФ, которые находятся на рассмотрении.</w:t>
      </w:r>
    </w:p>
    <w:p w:rsidR="009C0548" w:rsidRDefault="009C0548" w:rsidP="009C0548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E755F2" w:rsidRDefault="00E755F2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E755F2" w:rsidRPr="00DC4B39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Гатчинской городской прокуратурой проведена проверка соблюдения ООО «Петербург Альянс» (далее – Общество) требований действующего законодательства.</w:t>
      </w:r>
    </w:p>
    <w:p w:rsidR="00E755F2" w:rsidRPr="00DC4B39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Установлено, что между конкурсным управляющим ООО «Кивеннапа» Слончак В.И. (арендодатель) и ООО «Петербург Альянс» (арендатор) 08.01.2021 заключен договор аренды системы водоснабжения и водоотведения ЖК «Кивеннапа-Юг».</w:t>
      </w: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законодательства, а также условий действующего договора</w:t>
      </w:r>
      <w:r w:rsidRPr="00DC4B39">
        <w:rPr>
          <w:rFonts w:ascii="Times New Roman" w:hAnsi="Times New Roman" w:cs="Times New Roman"/>
          <w:sz w:val="28"/>
          <w:szCs w:val="28"/>
        </w:rPr>
        <w:t>, на момент проверки осуществлялся сброс сточных вод на рельеф местности из системы КНС-4, отвечающей за водоотведение 3 очереди жилого комплекса «Кивеннапа-Юг»</w:t>
      </w:r>
      <w:r>
        <w:rPr>
          <w:rFonts w:ascii="Times New Roman" w:hAnsi="Times New Roman" w:cs="Times New Roman"/>
          <w:sz w:val="28"/>
          <w:szCs w:val="28"/>
        </w:rPr>
        <w:t>, ввиду выхода его из системы.</w:t>
      </w:r>
    </w:p>
    <w:p w:rsidR="00E755F2" w:rsidRPr="00DC4B39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Таким образом, ввиду неправомерных действий Общества и непринятия мер по устранению аварийной ситуации нарушен</w:t>
      </w:r>
      <w:r>
        <w:rPr>
          <w:rFonts w:ascii="Times New Roman" w:hAnsi="Times New Roman" w:cs="Times New Roman"/>
          <w:sz w:val="28"/>
          <w:szCs w:val="28"/>
        </w:rPr>
        <w:t xml:space="preserve">ы права граждан, проживающих в </w:t>
      </w:r>
      <w:r w:rsidRPr="00DC4B39">
        <w:rPr>
          <w:rFonts w:ascii="Times New Roman" w:hAnsi="Times New Roman" w:cs="Times New Roman"/>
          <w:sz w:val="28"/>
          <w:szCs w:val="28"/>
        </w:rPr>
        <w:t>ЖК «Кивеннапа-Юг».</w:t>
      </w: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Бездействие ООО «Петербург Альянс» и невыполнение договорных обязательств повлекло нарушение прав граждан, проживающих в ЖК «Кивеннапа-ЮГ» на благоприятные условия жизни, повлекло возникновение угрозы причинения вреда жизни и здоровью населению, нарушило требования санитарно-эпидемиологического законодательст</w:t>
      </w:r>
      <w:r>
        <w:rPr>
          <w:rFonts w:ascii="Times New Roman" w:hAnsi="Times New Roman" w:cs="Times New Roman"/>
          <w:sz w:val="28"/>
          <w:szCs w:val="28"/>
        </w:rPr>
        <w:t>ва, а также права потребителей.</w:t>
      </w: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первым заместителем Гатчинского городского прокурора в</w:t>
      </w:r>
      <w:r w:rsidRPr="00423417">
        <w:rPr>
          <w:rFonts w:ascii="Times New Roman" w:hAnsi="Times New Roman" w:cs="Times New Roman"/>
          <w:sz w:val="28"/>
          <w:szCs w:val="28"/>
        </w:rPr>
        <w:t xml:space="preserve"> отношении ООО «Петербург Альянс» </w:t>
      </w:r>
      <w:r>
        <w:rPr>
          <w:rFonts w:ascii="Times New Roman" w:hAnsi="Times New Roman" w:cs="Times New Roman"/>
          <w:sz w:val="28"/>
          <w:szCs w:val="28"/>
        </w:rPr>
        <w:t xml:space="preserve">возбуждено дело об административном правонарушении, предусмотренного </w:t>
      </w:r>
      <w:r w:rsidRPr="00423417">
        <w:rPr>
          <w:rFonts w:ascii="Times New Roman" w:hAnsi="Times New Roman" w:cs="Times New Roman"/>
          <w:sz w:val="28"/>
          <w:szCs w:val="28"/>
        </w:rPr>
        <w:t xml:space="preserve">ч. 1 ст. 6.35 КоАП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171B">
        <w:rPr>
          <w:rFonts w:ascii="Times New Roman" w:hAnsi="Times New Roman" w:cs="Times New Roman"/>
          <w:sz w:val="28"/>
          <w:szCs w:val="28"/>
        </w:rPr>
        <w:t>несоблюдение санитарно-эпидемиологических требований при обращении с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), а также внесено представление. </w:t>
      </w: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находится на рассмотрении.</w:t>
      </w:r>
    </w:p>
    <w:p w:rsidR="00E755F2" w:rsidRDefault="00E755F2" w:rsidP="009C0548">
      <w:pPr>
        <w:pStyle w:val="a7"/>
        <w:pBdr>
          <w:bottom w:val="single" w:sz="6" w:space="1" w:color="auto"/>
        </w:pBdr>
        <w:spacing w:line="240" w:lineRule="exact"/>
        <w:rPr>
          <w:rFonts w:ascii="Times New Roman" w:hAnsi="Times New Roman" w:cs="Times New Roman"/>
          <w:sz w:val="20"/>
        </w:rPr>
      </w:pPr>
    </w:p>
    <w:p w:rsidR="00E755F2" w:rsidRDefault="00E755F2" w:rsidP="009C0548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E755F2" w:rsidRPr="00C532F9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Гатчинской городской п</w:t>
      </w:r>
      <w:r w:rsidRPr="00C532F9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532F9">
        <w:rPr>
          <w:rFonts w:ascii="Times New Roman" w:hAnsi="Times New Roman"/>
          <w:sz w:val="28"/>
          <w:szCs w:val="28"/>
        </w:rPr>
        <w:t>Ленинградской области прове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C532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 xml:space="preserve">а исполнения </w:t>
      </w:r>
      <w:r w:rsidRPr="00C532F9">
        <w:rPr>
          <w:rFonts w:ascii="Times New Roman" w:hAnsi="Times New Roman"/>
          <w:sz w:val="28"/>
          <w:szCs w:val="28"/>
        </w:rPr>
        <w:t>земельного законодательства.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/>
          <w:sz w:val="28"/>
          <w:szCs w:val="28"/>
        </w:rPr>
        <w:t xml:space="preserve">2008 и 2011 </w:t>
      </w:r>
      <w:r w:rsidRPr="00C532F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5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договоров купли-продажи, заключенных между обществом с ограниченной ответственностью и МО «Гатчинский муниципальный район» в собственность юридического лица предоставлены земельные участки площадью более 76 Га. Впоследствии указанные земельные участки на основании договоров купли-продажи перешли в собственность </w:t>
      </w:r>
      <w:r w:rsidRPr="00C532F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ам.</w:t>
      </w:r>
    </w:p>
    <w:p w:rsidR="00E755F2" w:rsidRPr="00C532F9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Однако данн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532F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532F9">
        <w:rPr>
          <w:rFonts w:ascii="Times New Roman" w:hAnsi="Times New Roman"/>
          <w:sz w:val="28"/>
          <w:szCs w:val="28"/>
        </w:rPr>
        <w:t>на землях государственного лесного фонда и должн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принадлежать Российской Федерации, в связи с этим он</w:t>
      </w:r>
      <w:r>
        <w:rPr>
          <w:rFonts w:ascii="Times New Roman" w:hAnsi="Times New Roman"/>
          <w:sz w:val="28"/>
          <w:szCs w:val="28"/>
        </w:rPr>
        <w:t>и</w:t>
      </w:r>
      <w:r w:rsidRPr="00C532F9">
        <w:rPr>
          <w:rFonts w:ascii="Times New Roman" w:hAnsi="Times New Roman"/>
          <w:sz w:val="28"/>
          <w:szCs w:val="28"/>
        </w:rPr>
        <w:t xml:space="preserve"> не мог</w:t>
      </w:r>
      <w:r>
        <w:rPr>
          <w:rFonts w:ascii="Times New Roman" w:hAnsi="Times New Roman"/>
          <w:sz w:val="28"/>
          <w:szCs w:val="28"/>
        </w:rPr>
        <w:t>ли</w:t>
      </w:r>
      <w:r w:rsidRPr="00C532F9">
        <w:rPr>
          <w:rFonts w:ascii="Times New Roman" w:hAnsi="Times New Roman"/>
          <w:sz w:val="28"/>
          <w:szCs w:val="28"/>
        </w:rPr>
        <w:t xml:space="preserve"> быть оформлен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частную </w:t>
      </w:r>
      <w:r w:rsidRPr="00C532F9">
        <w:rPr>
          <w:rFonts w:ascii="Times New Roman" w:hAnsi="Times New Roman"/>
          <w:sz w:val="28"/>
          <w:szCs w:val="28"/>
        </w:rPr>
        <w:t>собственность.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Для защиты интересов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C532F9">
        <w:rPr>
          <w:rFonts w:ascii="Times New Roman" w:hAnsi="Times New Roman"/>
          <w:sz w:val="28"/>
          <w:szCs w:val="28"/>
        </w:rPr>
        <w:t>прокуратурой в суд направлен</w:t>
      </w:r>
      <w:r>
        <w:rPr>
          <w:rFonts w:ascii="Times New Roman" w:hAnsi="Times New Roman"/>
          <w:sz w:val="28"/>
          <w:szCs w:val="28"/>
        </w:rPr>
        <w:t xml:space="preserve">ы 2 </w:t>
      </w:r>
      <w:r w:rsidRPr="00C532F9">
        <w:rPr>
          <w:rFonts w:ascii="Times New Roman" w:hAnsi="Times New Roman"/>
          <w:sz w:val="28"/>
          <w:szCs w:val="28"/>
        </w:rPr>
        <w:t>исков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C532F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532F9">
        <w:rPr>
          <w:rFonts w:ascii="Times New Roman" w:hAnsi="Times New Roman"/>
          <w:sz w:val="28"/>
          <w:szCs w:val="28"/>
        </w:rPr>
        <w:t>о признании отсутствующим права собственности у физическ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2F9">
        <w:rPr>
          <w:rFonts w:ascii="Times New Roman" w:hAnsi="Times New Roman"/>
          <w:sz w:val="28"/>
          <w:szCs w:val="28"/>
        </w:rPr>
        <w:t>на 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 xml:space="preserve">и снятии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с государственного кадастрового учета.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</w:t>
      </w:r>
      <w:r w:rsidRPr="00C532F9">
        <w:rPr>
          <w:rFonts w:ascii="Times New Roman" w:hAnsi="Times New Roman"/>
          <w:sz w:val="28"/>
          <w:szCs w:val="28"/>
        </w:rPr>
        <w:t>тавленные прокуратурой доводы суд признал обоснованными и удовлетворил заявленные требования.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прокурором на основании п. 2 ч. 2 ст. 37 УПК РФ инициировано уголовное преследование лиц, допустивших незаконное оформление земельных участков и причинивших ущерб Российской Федерации.</w:t>
      </w:r>
    </w:p>
    <w:p w:rsidR="00E755F2" w:rsidRDefault="00E755F2" w:rsidP="00E755F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постановления прокурора следственным органом возбуждены 2 уголовных дела по факту мошенничества в особо крупном размере, ход и результаты расследования которых находятся на контроле.</w:t>
      </w:r>
    </w:p>
    <w:p w:rsidR="00E755F2" w:rsidRDefault="00E755F2" w:rsidP="00E755F2">
      <w:pPr>
        <w:pStyle w:val="a7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:rsidR="00E755F2" w:rsidRDefault="00E755F2" w:rsidP="00E755F2">
      <w:pPr>
        <w:pStyle w:val="a7"/>
        <w:rPr>
          <w:rFonts w:ascii="Times New Roman" w:hAnsi="Times New Roman"/>
          <w:sz w:val="28"/>
          <w:szCs w:val="28"/>
        </w:rPr>
      </w:pPr>
    </w:p>
    <w:p w:rsidR="00E755F2" w:rsidRPr="00C532F9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Гатчинской городской п</w:t>
      </w:r>
      <w:r w:rsidRPr="00C532F9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532F9">
        <w:rPr>
          <w:rFonts w:ascii="Times New Roman" w:hAnsi="Times New Roman"/>
          <w:sz w:val="28"/>
          <w:szCs w:val="28"/>
        </w:rPr>
        <w:t>Ленинградской области прове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C532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 xml:space="preserve">а исполнения </w:t>
      </w:r>
      <w:r w:rsidRPr="00C532F9">
        <w:rPr>
          <w:rFonts w:ascii="Times New Roman" w:hAnsi="Times New Roman"/>
          <w:sz w:val="28"/>
          <w:szCs w:val="28"/>
        </w:rPr>
        <w:t>земельного законодательства.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/>
          <w:sz w:val="28"/>
          <w:szCs w:val="28"/>
        </w:rPr>
        <w:t xml:space="preserve">2008 и 2011 </w:t>
      </w:r>
      <w:r w:rsidRPr="00C532F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C5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договоров купли-продажи, заключенных между обществом с ограниченной ответственностью и МО «Гатчинский муниципальный район» в собственность юридического лица предоставлены земельные участки площадью более 76 Га. Впоследствии указанные земельные участки на основании договоров купли-продажи перешли в собственность </w:t>
      </w:r>
      <w:r w:rsidRPr="00C532F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ам.</w:t>
      </w:r>
    </w:p>
    <w:p w:rsidR="00E755F2" w:rsidRPr="00C532F9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Однако данн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532F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532F9">
        <w:rPr>
          <w:rFonts w:ascii="Times New Roman" w:hAnsi="Times New Roman"/>
          <w:sz w:val="28"/>
          <w:szCs w:val="28"/>
        </w:rPr>
        <w:t>на землях государственного лесного фонда и должн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принадлежать Российской Федерации, в связи с этим он</w:t>
      </w:r>
      <w:r>
        <w:rPr>
          <w:rFonts w:ascii="Times New Roman" w:hAnsi="Times New Roman"/>
          <w:sz w:val="28"/>
          <w:szCs w:val="28"/>
        </w:rPr>
        <w:t>и</w:t>
      </w:r>
      <w:r w:rsidRPr="00C532F9">
        <w:rPr>
          <w:rFonts w:ascii="Times New Roman" w:hAnsi="Times New Roman"/>
          <w:sz w:val="28"/>
          <w:szCs w:val="28"/>
        </w:rPr>
        <w:t xml:space="preserve"> не мог</w:t>
      </w:r>
      <w:r>
        <w:rPr>
          <w:rFonts w:ascii="Times New Roman" w:hAnsi="Times New Roman"/>
          <w:sz w:val="28"/>
          <w:szCs w:val="28"/>
        </w:rPr>
        <w:t>ли</w:t>
      </w:r>
      <w:r w:rsidRPr="00C532F9">
        <w:rPr>
          <w:rFonts w:ascii="Times New Roman" w:hAnsi="Times New Roman"/>
          <w:sz w:val="28"/>
          <w:szCs w:val="28"/>
        </w:rPr>
        <w:t xml:space="preserve"> быть оформлен</w:t>
      </w:r>
      <w:r>
        <w:rPr>
          <w:rFonts w:ascii="Times New Roman" w:hAnsi="Times New Roman"/>
          <w:sz w:val="28"/>
          <w:szCs w:val="28"/>
        </w:rPr>
        <w:t>ы</w:t>
      </w:r>
      <w:r w:rsidRPr="00C532F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частную </w:t>
      </w:r>
      <w:r w:rsidRPr="00C532F9">
        <w:rPr>
          <w:rFonts w:ascii="Times New Roman" w:hAnsi="Times New Roman"/>
          <w:sz w:val="28"/>
          <w:szCs w:val="28"/>
        </w:rPr>
        <w:t>собственность.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Для защиты интересов Российской Федерации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C532F9">
        <w:rPr>
          <w:rFonts w:ascii="Times New Roman" w:hAnsi="Times New Roman"/>
          <w:sz w:val="28"/>
          <w:szCs w:val="28"/>
        </w:rPr>
        <w:t>прокуратурой в суд направлен</w:t>
      </w:r>
      <w:r>
        <w:rPr>
          <w:rFonts w:ascii="Times New Roman" w:hAnsi="Times New Roman"/>
          <w:sz w:val="28"/>
          <w:szCs w:val="28"/>
        </w:rPr>
        <w:t xml:space="preserve">ы 2 </w:t>
      </w:r>
      <w:r w:rsidRPr="00C532F9">
        <w:rPr>
          <w:rFonts w:ascii="Times New Roman" w:hAnsi="Times New Roman"/>
          <w:sz w:val="28"/>
          <w:szCs w:val="28"/>
        </w:rPr>
        <w:t>исков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C532F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532F9">
        <w:rPr>
          <w:rFonts w:ascii="Times New Roman" w:hAnsi="Times New Roman"/>
          <w:sz w:val="28"/>
          <w:szCs w:val="28"/>
        </w:rPr>
        <w:t>о признании отсутствующим права собственности у физическ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2F9">
        <w:rPr>
          <w:rFonts w:ascii="Times New Roman" w:hAnsi="Times New Roman"/>
          <w:sz w:val="28"/>
          <w:szCs w:val="28"/>
        </w:rPr>
        <w:t>на участ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C532F9">
        <w:rPr>
          <w:rFonts w:ascii="Times New Roman" w:hAnsi="Times New Roman"/>
          <w:sz w:val="28"/>
          <w:szCs w:val="28"/>
        </w:rPr>
        <w:t xml:space="preserve">и снятии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532F9">
        <w:rPr>
          <w:rFonts w:ascii="Times New Roman" w:hAnsi="Times New Roman"/>
          <w:sz w:val="28"/>
          <w:szCs w:val="28"/>
        </w:rPr>
        <w:t>с государственного кадастрового учета.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</w:t>
      </w:r>
      <w:r w:rsidRPr="00C532F9">
        <w:rPr>
          <w:rFonts w:ascii="Times New Roman" w:hAnsi="Times New Roman"/>
          <w:sz w:val="28"/>
          <w:szCs w:val="28"/>
        </w:rPr>
        <w:t>тавленные прокуратурой доводы суд признал обоснованными и удовлетворил заявленные требования.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прокурором на основании п. 2 ч. 2 ст. 37 УПК РФ инициировано уголовное преследование лиц, допустивших незаконное оформление земельных участков и причинивших ущерб Российской Федерации.</w:t>
      </w:r>
    </w:p>
    <w:p w:rsidR="00E755F2" w:rsidRDefault="00E755F2" w:rsidP="00E7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постановления прокурора следственным органом возбуждены 2 уголовных дела по факту мошенничества в особо крупном размере, ход и результаты расследования которых находятся на контроле.</w:t>
      </w:r>
    </w:p>
    <w:p w:rsidR="00E755F2" w:rsidRDefault="00E755F2" w:rsidP="00E755F2">
      <w:pPr>
        <w:pStyle w:val="a7"/>
        <w:pBdr>
          <w:bottom w:val="single" w:sz="6" w:space="1" w:color="auto"/>
        </w:pBdr>
        <w:rPr>
          <w:rFonts w:ascii="Times New Roman" w:hAnsi="Times New Roman" w:cs="Times New Roman"/>
          <w:sz w:val="20"/>
        </w:rPr>
      </w:pPr>
    </w:p>
    <w:p w:rsidR="00E755F2" w:rsidRDefault="00E755F2" w:rsidP="00E755F2">
      <w:pPr>
        <w:pStyle w:val="a7"/>
        <w:rPr>
          <w:rFonts w:ascii="Times New Roman" w:hAnsi="Times New Roman" w:cs="Times New Roman"/>
          <w:sz w:val="20"/>
        </w:rPr>
      </w:pP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проведена </w:t>
      </w:r>
      <w:r w:rsidRPr="002212D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жилищного законодательства при выполнении капитального ремонта общедомового имущества многоквартирных домов, по результатам которой в деятельности ООО «НордИнвест» выявлены нарушения.</w:t>
      </w:r>
    </w:p>
    <w:p w:rsidR="00E755F2" w:rsidRDefault="00E755F2" w:rsidP="00E755F2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ООО «НордИнвест», в соответствии с договором обязанный выполнять работы по капительному ремонту инженерных сетей теплоснабжения в домах по Красноармейскому проспекту в г. Гатчина, выполнял указанные работы некачественно, что повлекло несоблюдение температурного режима в квартирах в отопительный период. Кроме того, одному из собственников квартир в результате действий ООО «НордИнвест» при проведении капительного ремонта причинен имущественный вред.</w:t>
      </w:r>
    </w:p>
    <w:p w:rsidR="00E755F2" w:rsidRDefault="00E755F2" w:rsidP="00E755F2">
      <w:pPr>
        <w:pBdr>
          <w:bottom w:val="single" w:sz="6" w:space="1" w:color="auto"/>
        </w:pBd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городской прокуратурой генеральному директору ООО «НордИнвест» внесено представление об устранении нарушений федерального законодательства, которое в настоящее время находится на рассмотрении.</w:t>
      </w:r>
    </w:p>
    <w:p w:rsidR="00884996" w:rsidRDefault="00884996" w:rsidP="00E755F2">
      <w:pPr>
        <w:pBdr>
          <w:bottom w:val="single" w:sz="6" w:space="1" w:color="auto"/>
        </w:pBd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96" w:rsidRDefault="00884996" w:rsidP="00E755F2">
      <w:pPr>
        <w:pStyle w:val="a7"/>
        <w:rPr>
          <w:rFonts w:ascii="Times New Roman" w:hAnsi="Times New Roman" w:cs="Times New Roman"/>
          <w:sz w:val="20"/>
        </w:rPr>
      </w:pPr>
    </w:p>
    <w:p w:rsidR="00884996" w:rsidRDefault="00884996" w:rsidP="00E755F2">
      <w:pPr>
        <w:pStyle w:val="a7"/>
        <w:rPr>
          <w:rFonts w:ascii="Times New Roman" w:hAnsi="Times New Roman" w:cs="Times New Roman"/>
          <w:sz w:val="20"/>
        </w:rPr>
      </w:pPr>
    </w:p>
    <w:p w:rsidR="00884996" w:rsidRDefault="00884996" w:rsidP="0088499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19"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средств массовой информации инициирована </w:t>
      </w:r>
      <w:r w:rsidRPr="00FE2184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исполнения жилищного законодательства, в ходе которой выявлены нарушения.</w:t>
      </w:r>
    </w:p>
    <w:p w:rsidR="00884996" w:rsidRDefault="00884996" w:rsidP="0088499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декабре 2020 года на сайте «47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» опубликована статья «В подвале гатчинского дома забили смрадные ключи. Сливные хляби декабря оживили мошкару и гнуса», в которой указано на затопление подвала в жилом доме на ул. Чкалова в г. Гатчина и бездействие управляющей компании по данному факту.</w:t>
      </w:r>
    </w:p>
    <w:p w:rsidR="00884996" w:rsidRDefault="00884996" w:rsidP="0088499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в обслуживании МУП «Водоканал» г. Гатчина находятся наружные сети водоотведения многоквартирного дома на ул. Чкалова в г. Гатчина. В связи с засором на указанных сетях водоотведения, образовавшемся из-за перелома канализационного коллектора, с сентября по декабрь 2020 года происходило периодическое подтопление подвала многоквартирного дома, причина которого своевременно не устранялась.</w:t>
      </w:r>
    </w:p>
    <w:p w:rsidR="00884996" w:rsidRDefault="00884996" w:rsidP="00884996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городской прокуратурой генеральному директору МУП «Водоканал» г. Гатчина внесено представление об устранении нарушений федерального законодательства, которое в настоящее время находится на рассмотрении.</w:t>
      </w:r>
    </w:p>
    <w:p w:rsidR="00884996" w:rsidRDefault="00884996" w:rsidP="00E755F2">
      <w:pPr>
        <w:pStyle w:val="a7"/>
        <w:rPr>
          <w:rFonts w:ascii="Times New Roman" w:hAnsi="Times New Roman" w:cs="Times New Roman"/>
          <w:sz w:val="20"/>
        </w:rPr>
      </w:pPr>
    </w:p>
    <w:p w:rsidR="00884996" w:rsidRDefault="00884996" w:rsidP="00E755F2">
      <w:pPr>
        <w:pStyle w:val="a7"/>
        <w:rPr>
          <w:rFonts w:ascii="Times New Roman" w:hAnsi="Times New Roman" w:cs="Times New Roman"/>
          <w:sz w:val="20"/>
        </w:rPr>
      </w:pPr>
    </w:p>
    <w:p w:rsidR="00884996" w:rsidRDefault="00884996" w:rsidP="00884996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D2"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обвинительные заключения по возбужденным </w:t>
      </w:r>
      <w:r w:rsidRPr="00867452">
        <w:rPr>
          <w:rFonts w:ascii="Times New Roman" w:hAnsi="Times New Roman" w:cs="Times New Roman"/>
          <w:sz w:val="28"/>
          <w:szCs w:val="28"/>
        </w:rPr>
        <w:t xml:space="preserve">по инициативе прокурора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67452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6745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867452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уголовно-исполнительной инспекции по Гатчинскому району УФСИН России по </w:t>
      </w:r>
      <w:r w:rsidRPr="00196862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УИИ), обвиняемых в злоупотреблении должностными полномочиями.</w:t>
      </w:r>
    </w:p>
    <w:p w:rsidR="00884996" w:rsidRDefault="00884996" w:rsidP="00884996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установлено, </w:t>
      </w:r>
      <w:r w:rsidRPr="005328D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обязанности должностных лиц УИИ входят ежеквартальные проверки исполнения обязанности условно осужденными трудиться в течение всего испытательного срока, по результатам которых составляется справка. П</w:t>
      </w:r>
      <w:r w:rsidRPr="00196862">
        <w:rPr>
          <w:rFonts w:ascii="Times New Roman" w:hAnsi="Times New Roman" w:cs="Times New Roman"/>
          <w:sz w:val="28"/>
          <w:szCs w:val="28"/>
        </w:rPr>
        <w:t xml:space="preserve">ри контроле за отбытием наказания двумя условно-осужденными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УИИ </w:t>
      </w:r>
      <w:r w:rsidRPr="00196862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196862">
        <w:rPr>
          <w:rFonts w:ascii="Times New Roman" w:hAnsi="Times New Roman" w:cs="Times New Roman"/>
          <w:sz w:val="28"/>
          <w:szCs w:val="28"/>
        </w:rPr>
        <w:t xml:space="preserve">личные дела осужденных без проведения проверочных мероприятий, </w:t>
      </w:r>
      <w:r>
        <w:rPr>
          <w:rFonts w:ascii="Times New Roman" w:hAnsi="Times New Roman" w:cs="Times New Roman"/>
          <w:sz w:val="28"/>
          <w:szCs w:val="28"/>
        </w:rPr>
        <w:t>составляли справки о выполнении осужденными обязанности в виде трудоустройства</w:t>
      </w:r>
      <w:r w:rsidRPr="00196862">
        <w:rPr>
          <w:rFonts w:ascii="Times New Roman" w:hAnsi="Times New Roman" w:cs="Times New Roman"/>
          <w:sz w:val="28"/>
          <w:szCs w:val="28"/>
        </w:rPr>
        <w:t xml:space="preserve"> при том, что трудовую деятельность они не осуществляли; фактически контроль за отбытием </w:t>
      </w:r>
      <w:r>
        <w:rPr>
          <w:rFonts w:ascii="Times New Roman" w:hAnsi="Times New Roman" w:cs="Times New Roman"/>
          <w:sz w:val="28"/>
          <w:szCs w:val="28"/>
        </w:rPr>
        <w:t xml:space="preserve">условно осужденными </w:t>
      </w:r>
      <w:r w:rsidRPr="00196862">
        <w:rPr>
          <w:rFonts w:ascii="Times New Roman" w:hAnsi="Times New Roman" w:cs="Times New Roman"/>
          <w:sz w:val="28"/>
          <w:szCs w:val="28"/>
        </w:rPr>
        <w:t>наказания не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. Указанные действия повлекли </w:t>
      </w:r>
      <w:r w:rsidRPr="00867452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867452">
        <w:rPr>
          <w:rFonts w:ascii="Times New Roman" w:hAnsi="Times New Roman" w:cs="Times New Roman"/>
          <w:sz w:val="28"/>
          <w:szCs w:val="28"/>
        </w:rPr>
        <w:t>охраняемых законом интересов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996" w:rsidRDefault="00884996" w:rsidP="00884996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твое сотрудников УИИ и</w:t>
      </w:r>
      <w:r w:rsidRPr="00867452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867452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52">
        <w:rPr>
          <w:rFonts w:ascii="Times New Roman" w:hAnsi="Times New Roman" w:cs="Times New Roman"/>
          <w:sz w:val="28"/>
          <w:szCs w:val="28"/>
        </w:rPr>
        <w:t>служебны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6745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67452">
        <w:rPr>
          <w:rFonts w:ascii="Times New Roman" w:hAnsi="Times New Roman" w:cs="Times New Roman"/>
          <w:sz w:val="28"/>
          <w:szCs w:val="28"/>
        </w:rPr>
        <w:t>вопреки интересам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52">
        <w:rPr>
          <w:rFonts w:ascii="Times New Roman" w:hAnsi="Times New Roman" w:cs="Times New Roman"/>
          <w:sz w:val="28"/>
          <w:szCs w:val="28"/>
        </w:rPr>
        <w:t>из иной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 наличии в их действиях признаков преступления, предусмотренного </w:t>
      </w:r>
      <w:r w:rsidRPr="00BA44A0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44A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 xml:space="preserve">285 </w:t>
      </w:r>
      <w:r w:rsidRPr="00BA44A0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(злоупотребление </w:t>
      </w:r>
      <w:r w:rsidRPr="00F358F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F358FA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ями).</w:t>
      </w:r>
    </w:p>
    <w:p w:rsidR="00884996" w:rsidRPr="00867452" w:rsidRDefault="00884996" w:rsidP="00884996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В связи с изложенным, Гатчинским городским прокурором в СО по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7452">
        <w:rPr>
          <w:rFonts w:ascii="Times New Roman" w:hAnsi="Times New Roman" w:cs="Times New Roman"/>
          <w:sz w:val="28"/>
          <w:szCs w:val="28"/>
        </w:rPr>
        <w:t xml:space="preserve">Гатчина СУ СК России по Ленинградской области в порядке п. 2 ч. 2 ст. 37 УПК РФ направлено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674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67452">
        <w:rPr>
          <w:rFonts w:ascii="Times New Roman" w:hAnsi="Times New Roman" w:cs="Times New Roman"/>
          <w:sz w:val="28"/>
          <w:szCs w:val="28"/>
        </w:rPr>
        <w:t>для решения вопроса об уголовном преследовании, по результатам рассмотрения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67452">
        <w:rPr>
          <w:rFonts w:ascii="Times New Roman" w:hAnsi="Times New Roman" w:cs="Times New Roman"/>
          <w:sz w:val="28"/>
          <w:szCs w:val="28"/>
        </w:rPr>
        <w:t>следователем возбужден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67452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6745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84996" w:rsidRPr="00867452" w:rsidRDefault="00884996" w:rsidP="00884996">
      <w:pPr>
        <w:spacing w:after="0" w:line="28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В ходе расследования преступления собраны доказательства вины сотрудни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86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УИИ</w:t>
      </w:r>
      <w:r w:rsidRPr="00867452">
        <w:rPr>
          <w:rFonts w:ascii="Times New Roman" w:hAnsi="Times New Roman" w:cs="Times New Roman"/>
          <w:sz w:val="28"/>
          <w:szCs w:val="28"/>
        </w:rPr>
        <w:t xml:space="preserve"> в совершении преступления, уголовн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7452">
        <w:rPr>
          <w:rFonts w:ascii="Times New Roman" w:hAnsi="Times New Roman" w:cs="Times New Roman"/>
          <w:sz w:val="28"/>
          <w:szCs w:val="28"/>
        </w:rPr>
        <w:t>е 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7452">
        <w:rPr>
          <w:rFonts w:ascii="Times New Roman" w:hAnsi="Times New Roman" w:cs="Times New Roman"/>
          <w:sz w:val="28"/>
          <w:szCs w:val="28"/>
        </w:rPr>
        <w:t>с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452">
        <w:rPr>
          <w:rFonts w:ascii="Times New Roman" w:hAnsi="Times New Roman" w:cs="Times New Roman"/>
          <w:sz w:val="28"/>
          <w:szCs w:val="28"/>
        </w:rPr>
        <w:t xml:space="preserve"> обвинительным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745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67452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67452">
        <w:rPr>
          <w:rFonts w:ascii="Times New Roman" w:hAnsi="Times New Roman" w:cs="Times New Roman"/>
          <w:sz w:val="28"/>
          <w:szCs w:val="28"/>
        </w:rPr>
        <w:t>в Гатчинский городской суд для рассмотрения по существу.</w:t>
      </w:r>
    </w:p>
    <w:p w:rsidR="00884996" w:rsidRDefault="00884996" w:rsidP="00884996">
      <w:pPr>
        <w:pStyle w:val="a7"/>
        <w:rPr>
          <w:rFonts w:ascii="Times New Roman" w:hAnsi="Times New Roman" w:cs="Times New Roman"/>
          <w:sz w:val="28"/>
          <w:szCs w:val="28"/>
        </w:rPr>
      </w:pPr>
      <w:r w:rsidRPr="00867452">
        <w:rPr>
          <w:rFonts w:ascii="Times New Roman" w:hAnsi="Times New Roman" w:cs="Times New Roman"/>
          <w:sz w:val="28"/>
          <w:szCs w:val="28"/>
        </w:rPr>
        <w:t>За совершение указанного преступления Уголовным кодексом Российской Федерации предусмотрено наказание вплоть до лишения свободы на срок до четырех лет.</w:t>
      </w:r>
    </w:p>
    <w:p w:rsidR="00884996" w:rsidRDefault="00884996" w:rsidP="00884996">
      <w:pPr>
        <w:pStyle w:val="a7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84996" w:rsidRDefault="00884996" w:rsidP="00506E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Гатчинской городской п</w:t>
      </w:r>
      <w:r w:rsidRPr="00C532F9">
        <w:rPr>
          <w:rFonts w:ascii="Times New Roman" w:hAnsi="Times New Roman"/>
          <w:sz w:val="28"/>
          <w:szCs w:val="28"/>
        </w:rPr>
        <w:t>рокуратур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532F9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C532F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исполнения жилищного законодательства, в ходе которой выявлены нарушения.</w:t>
      </w:r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2F9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>в октябре 2020 года многоквартирный дом на ул. Рысева в г. Гатчина Ленинградской области, в котором проживает 32 человека, признан аварийным и подлежащим сносу. При этом, срок расселения граждан и сноса дома определен до 1 января 2030 года.</w:t>
      </w:r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срок расселения дома не отвечает требованиям разумности, учитывая техническое состояние дома, городской прокуратурой в адрес главы администрации Гатчинского района Ленинградской области внесено представление об устранении нарушений федерального законодательства, которое рассмотрено и удовлетворено, виновное должностное лицо привлечено к дисциплинарной ответственности.</w:t>
      </w:r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представления прокурора срок расселения дома перенесен на более ранний, а также организовано предоставление жилых помещений из маневренного фонда.</w:t>
      </w:r>
    </w:p>
    <w:p w:rsidR="00506E5E" w:rsidRDefault="00506E5E" w:rsidP="00506E5E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Мерами прокурорского реагирования погашена задолженность за потребленные коммунальные ресурсы, имеющаяся у бюджетных учреждений Гатчинского района.</w:t>
      </w: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Проведенной Гатчинской городской прокуратурой в апреле 2021 года проверкой установлено, что по состоянию на 05.04.2021 МБОУ «Коммунарская СОШ № 1» имело просроченную задолженность за потребленные коммунальные ресурсы (водоснабжение) в размере 32 863, 82 руб.</w:t>
      </w:r>
    </w:p>
    <w:p w:rsidR="00506E5E" w:rsidRPr="00506E5E" w:rsidRDefault="00506E5E" w:rsidP="0050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Наличие у МБОУ «Коммунарская СОШ № 1» задолженности перед гарантирующими поставщиками создает условия и предпосылки для ограничения подачи коммунальных услуг, что влечет возможность нарушения прав неограниченного круга граждан на благоприятные условия жизнедеятельности.</w:t>
      </w:r>
    </w:p>
    <w:p w:rsidR="00506E5E" w:rsidRPr="00506E5E" w:rsidRDefault="00506E5E" w:rsidP="0050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Также, непринятие учреждением своевременных и действенных мер по погашению задолженности за потребленные коммунальные ресурсы, повлекло нарушение бюджетного законодательства, нарушив принцип эффективности и результативности использования бюджетных средств, что в том числе негативно влияет на рентабельность деятельности ГУП «Леноблводоканал».</w:t>
      </w: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 xml:space="preserve">Таким образом, 16.04.2021 первым заместителем городского прокурора руководителю бюджетного образовательного учреждения внесено представление об устранении нарушений, которое рассмотрено и удовлетворено, 1 должностное лицо привлечено к дисциплинарной ответственности. Имеющаяся задолженность погашена.  </w:t>
      </w: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у 6 муниципальных бюджетных учреждений Гатчинского района и на момент проверки общая сумма задолженности за потребленные коммунальные ресурсы указанных учреждений составила 463 536 руб. </w:t>
      </w: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В связи с чем, первым заместителем городского прокурора руководителям бюджетных организаций внесено 6 представлений об устранении нарушений законодательства, 4 из которых рассмотрено и удовлетворено, 4 должностных лица привлечено к дисциплинарной ответственности. Имеющаяся задолженность погашена. Два представления в настоящее время находятся на рассмотрении.</w:t>
      </w:r>
    </w:p>
    <w:p w:rsidR="00506E5E" w:rsidRP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5E"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находится на контроле городской прокуратуры.</w:t>
      </w:r>
    </w:p>
    <w:p w:rsidR="00506E5E" w:rsidRDefault="00506E5E" w:rsidP="0050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996" w:rsidRDefault="00884996" w:rsidP="00884996">
      <w:pPr>
        <w:pStyle w:val="a7"/>
        <w:rPr>
          <w:rFonts w:ascii="Times New Roman" w:hAnsi="Times New Roman" w:cs="Times New Roman"/>
          <w:sz w:val="20"/>
        </w:rPr>
      </w:pPr>
    </w:p>
    <w:sectPr w:rsidR="00884996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74" w:rsidRDefault="00D56174" w:rsidP="007D7D6A">
      <w:pPr>
        <w:spacing w:after="0" w:line="240" w:lineRule="auto"/>
      </w:pPr>
      <w:r>
        <w:separator/>
      </w:r>
    </w:p>
  </w:endnote>
  <w:endnote w:type="continuationSeparator" w:id="0">
    <w:p w:rsidR="00D56174" w:rsidRDefault="00D5617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74" w:rsidRDefault="00D56174" w:rsidP="007D7D6A">
      <w:pPr>
        <w:spacing w:after="0" w:line="240" w:lineRule="auto"/>
      </w:pPr>
      <w:r>
        <w:separator/>
      </w:r>
    </w:p>
  </w:footnote>
  <w:footnote w:type="continuationSeparator" w:id="0">
    <w:p w:rsidR="00D56174" w:rsidRDefault="00D5617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5858"/>
    <w:rsid w:val="000E5624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1E59D0"/>
    <w:rsid w:val="00207502"/>
    <w:rsid w:val="002209D1"/>
    <w:rsid w:val="002212DE"/>
    <w:rsid w:val="00240B97"/>
    <w:rsid w:val="00255D75"/>
    <w:rsid w:val="002666E9"/>
    <w:rsid w:val="00290B99"/>
    <w:rsid w:val="002913A3"/>
    <w:rsid w:val="002960D0"/>
    <w:rsid w:val="002B3041"/>
    <w:rsid w:val="002C5B84"/>
    <w:rsid w:val="002D09BF"/>
    <w:rsid w:val="00337866"/>
    <w:rsid w:val="003541AA"/>
    <w:rsid w:val="003835CB"/>
    <w:rsid w:val="003C1A80"/>
    <w:rsid w:val="003C24CB"/>
    <w:rsid w:val="003C4117"/>
    <w:rsid w:val="003D3E01"/>
    <w:rsid w:val="003D53E8"/>
    <w:rsid w:val="003F0C0D"/>
    <w:rsid w:val="00403915"/>
    <w:rsid w:val="00416BF6"/>
    <w:rsid w:val="004179E5"/>
    <w:rsid w:val="00425D96"/>
    <w:rsid w:val="0043640D"/>
    <w:rsid w:val="0045360B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506E5E"/>
    <w:rsid w:val="00507FA7"/>
    <w:rsid w:val="0051481A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13A6"/>
    <w:rsid w:val="0063358F"/>
    <w:rsid w:val="00636A15"/>
    <w:rsid w:val="0066675F"/>
    <w:rsid w:val="00677A02"/>
    <w:rsid w:val="00682D6F"/>
    <w:rsid w:val="006964B2"/>
    <w:rsid w:val="006A5F67"/>
    <w:rsid w:val="006B06B2"/>
    <w:rsid w:val="006D2161"/>
    <w:rsid w:val="006F0D6D"/>
    <w:rsid w:val="006F57FC"/>
    <w:rsid w:val="00720E55"/>
    <w:rsid w:val="00730D56"/>
    <w:rsid w:val="00732FC3"/>
    <w:rsid w:val="00733A39"/>
    <w:rsid w:val="00736897"/>
    <w:rsid w:val="00740286"/>
    <w:rsid w:val="0074475F"/>
    <w:rsid w:val="00752CE2"/>
    <w:rsid w:val="007A659A"/>
    <w:rsid w:val="007B10E8"/>
    <w:rsid w:val="007D4284"/>
    <w:rsid w:val="007D7D6A"/>
    <w:rsid w:val="007E16BD"/>
    <w:rsid w:val="007F283B"/>
    <w:rsid w:val="00802FFB"/>
    <w:rsid w:val="008161FB"/>
    <w:rsid w:val="00816A0F"/>
    <w:rsid w:val="008218B2"/>
    <w:rsid w:val="008528E7"/>
    <w:rsid w:val="0085509C"/>
    <w:rsid w:val="00881A93"/>
    <w:rsid w:val="00884996"/>
    <w:rsid w:val="00892F41"/>
    <w:rsid w:val="00893CB5"/>
    <w:rsid w:val="008D2723"/>
    <w:rsid w:val="008D3DAE"/>
    <w:rsid w:val="008F2FAC"/>
    <w:rsid w:val="009159E9"/>
    <w:rsid w:val="0091642C"/>
    <w:rsid w:val="009166BB"/>
    <w:rsid w:val="00916F75"/>
    <w:rsid w:val="00940298"/>
    <w:rsid w:val="00954ABB"/>
    <w:rsid w:val="00956B54"/>
    <w:rsid w:val="009813B5"/>
    <w:rsid w:val="00981798"/>
    <w:rsid w:val="009934FD"/>
    <w:rsid w:val="0099754D"/>
    <w:rsid w:val="009C0548"/>
    <w:rsid w:val="009D3544"/>
    <w:rsid w:val="009E67FC"/>
    <w:rsid w:val="00A16149"/>
    <w:rsid w:val="00A53833"/>
    <w:rsid w:val="00A562B7"/>
    <w:rsid w:val="00A6090C"/>
    <w:rsid w:val="00A61721"/>
    <w:rsid w:val="00A66DBE"/>
    <w:rsid w:val="00AA3DD7"/>
    <w:rsid w:val="00AB28A5"/>
    <w:rsid w:val="00AB2FE2"/>
    <w:rsid w:val="00AF1DCB"/>
    <w:rsid w:val="00B06841"/>
    <w:rsid w:val="00B267C8"/>
    <w:rsid w:val="00B334B6"/>
    <w:rsid w:val="00B50BE3"/>
    <w:rsid w:val="00B711E8"/>
    <w:rsid w:val="00B82070"/>
    <w:rsid w:val="00B9056E"/>
    <w:rsid w:val="00BB293E"/>
    <w:rsid w:val="00BB7A99"/>
    <w:rsid w:val="00BE3B15"/>
    <w:rsid w:val="00BF1D74"/>
    <w:rsid w:val="00C3329C"/>
    <w:rsid w:val="00C35918"/>
    <w:rsid w:val="00C5074E"/>
    <w:rsid w:val="00C849EC"/>
    <w:rsid w:val="00C866DF"/>
    <w:rsid w:val="00CA735E"/>
    <w:rsid w:val="00CB17FC"/>
    <w:rsid w:val="00CB4647"/>
    <w:rsid w:val="00CC0275"/>
    <w:rsid w:val="00CC0C08"/>
    <w:rsid w:val="00CD7CD7"/>
    <w:rsid w:val="00CF43F5"/>
    <w:rsid w:val="00D067F4"/>
    <w:rsid w:val="00D159CC"/>
    <w:rsid w:val="00D15B95"/>
    <w:rsid w:val="00D15CA5"/>
    <w:rsid w:val="00D34B52"/>
    <w:rsid w:val="00D35D86"/>
    <w:rsid w:val="00D503BD"/>
    <w:rsid w:val="00D56174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22F8C"/>
    <w:rsid w:val="00E32A8D"/>
    <w:rsid w:val="00E337F9"/>
    <w:rsid w:val="00E61EE7"/>
    <w:rsid w:val="00E621A7"/>
    <w:rsid w:val="00E744FB"/>
    <w:rsid w:val="00E755F2"/>
    <w:rsid w:val="00E77D8F"/>
    <w:rsid w:val="00E803BF"/>
    <w:rsid w:val="00E83A45"/>
    <w:rsid w:val="00E8574A"/>
    <w:rsid w:val="00EB12EB"/>
    <w:rsid w:val="00ED7531"/>
    <w:rsid w:val="00EE39A0"/>
    <w:rsid w:val="00EF390A"/>
    <w:rsid w:val="00EF4B8F"/>
    <w:rsid w:val="00EF4F85"/>
    <w:rsid w:val="00EF760C"/>
    <w:rsid w:val="00F031BA"/>
    <w:rsid w:val="00F2478F"/>
    <w:rsid w:val="00F247EC"/>
    <w:rsid w:val="00F25A9C"/>
    <w:rsid w:val="00F27349"/>
    <w:rsid w:val="00F3287B"/>
    <w:rsid w:val="00F36B6C"/>
    <w:rsid w:val="00F520F1"/>
    <w:rsid w:val="00F527A4"/>
    <w:rsid w:val="00F57684"/>
    <w:rsid w:val="00F600BF"/>
    <w:rsid w:val="00F7750E"/>
    <w:rsid w:val="00F91D6C"/>
    <w:rsid w:val="00FC3510"/>
    <w:rsid w:val="00FD1F1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8EB0B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  <w:style w:type="paragraph" w:styleId="a9">
    <w:name w:val="Normal (Web)"/>
    <w:basedOn w:val="a"/>
    <w:rsid w:val="00C3329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rsid w:val="00416B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Светлана</cp:lastModifiedBy>
  <cp:revision>4</cp:revision>
  <cp:lastPrinted>2021-02-18T07:18:00Z</cp:lastPrinted>
  <dcterms:created xsi:type="dcterms:W3CDTF">2021-06-17T13:25:00Z</dcterms:created>
  <dcterms:modified xsi:type="dcterms:W3CDTF">2021-06-17T13:44:00Z</dcterms:modified>
</cp:coreProperties>
</file>