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53B81FFC" w:rsidR="0028198D" w:rsidRPr="00706BAE" w:rsidRDefault="008F688B"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w:t>
      </w:r>
      <w:r w:rsidR="00C7299D">
        <w:rPr>
          <w:rFonts w:ascii="Times New Roman" w:hAnsi="Times New Roman" w:cs="Times New Roman"/>
          <w:b/>
          <w:sz w:val="28"/>
          <w:szCs w:val="28"/>
        </w:rPr>
        <w:t>№</w:t>
      </w:r>
      <w:r w:rsidR="004C55AA">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A28B361" w:rsidR="008F688B" w:rsidRDefault="008F68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2187">
                              <w:rPr>
                                <w:rFonts w:ascii="Times New Roman" w:hAnsi="Times New Roman" w:cs="Times New Roman"/>
                                <w:sz w:val="28"/>
                                <w:szCs w:val="28"/>
                              </w:rPr>
                              <w:t>П</w:t>
                            </w:r>
                            <w:r w:rsidRPr="008F688B">
                              <w:rPr>
                                <w:rFonts w:ascii="Times New Roman" w:hAnsi="Times New Roman" w:cs="Times New Roman"/>
                                <w:sz w:val="28"/>
                                <w:szCs w:val="28"/>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9"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0"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C35D96">
                              <w:rPr>
                                <w:rFonts w:ascii="Times New Roman" w:eastAsia="Calibri" w:hAnsi="Times New Roman" w:cs="Times New Roman"/>
                                <w:sz w:val="28"/>
                                <w:szCs w:val="28"/>
                              </w:rPr>
                              <w:t>.</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4A28B361" w:rsidR="008F688B" w:rsidRDefault="008F68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2187">
                        <w:rPr>
                          <w:rFonts w:ascii="Times New Roman" w:hAnsi="Times New Roman" w:cs="Times New Roman"/>
                          <w:sz w:val="28"/>
                          <w:szCs w:val="28"/>
                        </w:rPr>
                        <w:t>П</w:t>
                      </w:r>
                      <w:r w:rsidRPr="008F688B">
                        <w:rPr>
                          <w:rFonts w:ascii="Times New Roman" w:hAnsi="Times New Roman" w:cs="Times New Roman"/>
                          <w:sz w:val="28"/>
                          <w:szCs w:val="28"/>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1"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2"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C35D96">
                        <w:rPr>
                          <w:rFonts w:ascii="Times New Roman" w:eastAsia="Calibri" w:hAnsi="Times New Roman" w:cs="Times New Roman"/>
                          <w:sz w:val="28"/>
                          <w:szCs w:val="28"/>
                        </w:rPr>
                        <w:t>.</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bookmarkStart w:id="0" w:name="_GoBack"/>
      <w:bookmarkEnd w:id="0"/>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2E4B3C7A" w14:textId="77777777" w:rsidR="00C35D96" w:rsidRDefault="00C35D96" w:rsidP="00F543DB">
      <w:pPr>
        <w:ind w:firstLine="709"/>
        <w:rPr>
          <w:rFonts w:ascii="Times New Roman" w:hAnsi="Times New Roman" w:cs="Times New Roman"/>
          <w:sz w:val="28"/>
          <w:szCs w:val="28"/>
        </w:rPr>
      </w:pPr>
    </w:p>
    <w:p w14:paraId="3C4B1263" w14:textId="77777777" w:rsidR="00C35D96" w:rsidRDefault="00C35D96" w:rsidP="00F543DB">
      <w:pPr>
        <w:ind w:firstLine="709"/>
        <w:rPr>
          <w:rFonts w:ascii="Times New Roman" w:hAnsi="Times New Roman" w:cs="Times New Roman"/>
          <w:sz w:val="28"/>
          <w:szCs w:val="28"/>
        </w:rPr>
      </w:pPr>
    </w:p>
    <w:p w14:paraId="4069D147" w14:textId="77777777" w:rsidR="00C35D96" w:rsidRDefault="00C35D96" w:rsidP="00F543DB">
      <w:pPr>
        <w:ind w:firstLine="709"/>
        <w:rPr>
          <w:rFonts w:ascii="Times New Roman" w:hAnsi="Times New Roman" w:cs="Times New Roman"/>
          <w:sz w:val="28"/>
          <w:szCs w:val="28"/>
        </w:rPr>
      </w:pPr>
    </w:p>
    <w:p w14:paraId="0F41CA2D" w14:textId="77777777" w:rsidR="00C35D96" w:rsidRDefault="00C35D96" w:rsidP="00F543DB">
      <w:pPr>
        <w:ind w:firstLine="709"/>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w:t>
      </w:r>
      <w:r w:rsidRPr="0028198D">
        <w:rPr>
          <w:rFonts w:ascii="Times New Roman" w:hAnsi="Times New Roman" w:cs="Times New Roman"/>
          <w:sz w:val="28"/>
          <w:szCs w:val="28"/>
        </w:rPr>
        <w:lastRenderedPageBreak/>
        <w:t>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6C227F8"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8F688B" w:rsidRPr="008F688B">
        <w:rPr>
          <w:rFonts w:ascii="Times New Roman" w:hAnsi="Times New Roman" w:cs="Times New Roman"/>
          <w:sz w:val="28"/>
          <w:szCs w:val="28"/>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3" w:history="1">
        <w:r w:rsidR="008F688B" w:rsidRPr="008F688B">
          <w:rPr>
            <w:rFonts w:ascii="Times New Roman" w:hAnsi="Times New Roman" w:cs="Times New Roman"/>
            <w:sz w:val="28"/>
            <w:szCs w:val="28"/>
          </w:rPr>
          <w:t>5</w:t>
        </w:r>
      </w:hyperlink>
      <w:r w:rsidR="008F688B" w:rsidRPr="008F688B">
        <w:rPr>
          <w:rFonts w:ascii="Times New Roman" w:hAnsi="Times New Roman" w:cs="Times New Roman"/>
          <w:sz w:val="28"/>
          <w:szCs w:val="28"/>
        </w:rPr>
        <w:t xml:space="preserve"> - </w:t>
      </w:r>
      <w:hyperlink r:id="rId14" w:history="1">
        <w:r w:rsidR="008F688B" w:rsidRPr="008F688B">
          <w:rPr>
            <w:rFonts w:ascii="Times New Roman" w:hAnsi="Times New Roman" w:cs="Times New Roman"/>
            <w:sz w:val="28"/>
            <w:szCs w:val="28"/>
          </w:rPr>
          <w:t>5.2 статьи 45</w:t>
        </w:r>
      </w:hyperlink>
      <w:r w:rsidR="008F688B" w:rsidRPr="008F688B">
        <w:rPr>
          <w:rFonts w:ascii="Times New Roman" w:hAnsi="Times New Roman" w:cs="Times New Roman"/>
          <w:sz w:val="28"/>
          <w:szCs w:val="28"/>
        </w:rPr>
        <w:t xml:space="preserve"> Градостроительного кодекса Российской Федерации, </w:t>
      </w:r>
      <w:r w:rsidR="008F688B" w:rsidRPr="008F688B">
        <w:rPr>
          <w:rFonts w:ascii="Times New Roman" w:hAnsi="Times New Roman" w:cs="Times New Roman"/>
          <w:strike/>
          <w:sz w:val="28"/>
          <w:szCs w:val="28"/>
        </w:rPr>
        <w:t xml:space="preserve"> </w:t>
      </w:r>
      <w:r w:rsidR="008F688B"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5E600504"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4AD5826" w14:textId="4D38FB3C" w:rsidR="008F688B" w:rsidRPr="008F688B" w:rsidRDefault="008F688B" w:rsidP="008F688B">
      <w:pPr>
        <w:widowControl/>
        <w:autoSpaceDE/>
        <w:autoSpaceDN/>
        <w:adjustRightInd/>
        <w:snapToGrid w:val="0"/>
        <w:ind w:firstLine="567"/>
        <w:rPr>
          <w:rFonts w:ascii="Times New Roman" w:hAnsi="Times New Roman" w:cs="Times New Roman"/>
        </w:rPr>
      </w:pPr>
      <w:r>
        <w:rPr>
          <w:rFonts w:ascii="Times New Roman" w:hAnsi="Times New Roman" w:cs="Times New Roman"/>
          <w:sz w:val="28"/>
          <w:szCs w:val="28"/>
        </w:rPr>
        <w:t xml:space="preserve">3.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21.08.2023</w:t>
      </w:r>
      <w:r w:rsidRPr="00092E75">
        <w:rPr>
          <w:rFonts w:ascii="Times New Roman" w:hAnsi="Times New Roman" w:cs="Times New Roman"/>
          <w:sz w:val="28"/>
          <w:szCs w:val="28"/>
        </w:rPr>
        <w:t xml:space="preserve"> года № </w:t>
      </w:r>
      <w:r>
        <w:rPr>
          <w:rFonts w:ascii="Times New Roman" w:hAnsi="Times New Roman" w:cs="Times New Roman"/>
          <w:sz w:val="28"/>
          <w:szCs w:val="28"/>
        </w:rPr>
        <w:t>514</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Pr="008F688B">
        <w:rPr>
          <w:rFonts w:ascii="Times New Roman" w:hAnsi="Times New Roman" w:cs="Times New Roman"/>
          <w:sz w:val="28"/>
          <w:szCs w:val="28"/>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5"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6"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092E75">
        <w:rPr>
          <w:rFonts w:ascii="Times New Roman" w:hAnsi="Times New Roman" w:cs="Times New Roman"/>
          <w:sz w:val="28"/>
          <w:szCs w:val="28"/>
        </w:rPr>
        <w:t>»</w:t>
      </w:r>
      <w:r>
        <w:rPr>
          <w:rFonts w:ascii="Times New Roman" w:hAnsi="Times New Roman" w:cs="Times New Roman"/>
          <w:sz w:val="28"/>
          <w:szCs w:val="28"/>
        </w:rPr>
        <w:t xml:space="preserve"> </w:t>
      </w:r>
      <w:r w:rsidRPr="00092E75">
        <w:rPr>
          <w:rFonts w:ascii="Times New Roman" w:hAnsi="Times New Roman" w:cs="Times New Roman"/>
          <w:sz w:val="28"/>
          <w:szCs w:val="28"/>
        </w:rPr>
        <w:t>считать утратившим силу.</w:t>
      </w:r>
    </w:p>
    <w:p w14:paraId="1125B324" w14:textId="72F32FCA" w:rsidR="0028198D" w:rsidRPr="0028198D" w:rsidRDefault="008F688B" w:rsidP="008F688B">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05825C97" w14:textId="59AFDB4A" w:rsidR="008F688B" w:rsidRPr="008F688B" w:rsidRDefault="00ED4DF0" w:rsidP="008F688B">
      <w:pPr>
        <w:pStyle w:val="ConsPlusTitlePage"/>
        <w:jc w:val="center"/>
        <w:rPr>
          <w:rFonts w:ascii="Times New Roman" w:hAnsi="Times New Roman" w:cs="Times New Roman"/>
          <w:b/>
        </w:rPr>
      </w:pPr>
      <w:r w:rsidRPr="00FB0AE5">
        <w:rPr>
          <w:rFonts w:ascii="Times New Roman" w:hAnsi="Times New Roman" w:cs="Times New Roman"/>
          <w:b/>
        </w:rPr>
        <w:t xml:space="preserve">Административный регламент Таицкого городского поселения Гатчинского муниципального района Ленинградской области по предоставлению </w:t>
      </w:r>
      <w:r w:rsidRPr="00FB0AE5">
        <w:rPr>
          <w:rFonts w:ascii="Times New Roman" w:hAnsi="Times New Roman" w:cs="Times New Roman"/>
          <w:b/>
        </w:rPr>
        <w:lastRenderedPageBreak/>
        <w:t>муниципальной услуги</w:t>
      </w:r>
      <w:r>
        <w:rPr>
          <w:rFonts w:ascii="Times New Roman" w:hAnsi="Times New Roman" w:cs="Times New Roman"/>
          <w:b/>
        </w:rPr>
        <w:t xml:space="preserve"> </w:t>
      </w:r>
      <w:r w:rsidR="008F688B" w:rsidRPr="008F688B">
        <w:rPr>
          <w:rFonts w:ascii="Times New Roman" w:hAnsi="Times New Roman" w:cs="Times New Roman"/>
          <w:b/>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w:t>
      </w:r>
    </w:p>
    <w:p w14:paraId="7526BDEE" w14:textId="77777777" w:rsidR="008F688B" w:rsidRPr="008F688B" w:rsidRDefault="008F688B" w:rsidP="008F688B">
      <w:pPr>
        <w:adjustRightInd/>
        <w:ind w:firstLine="0"/>
        <w:jc w:val="center"/>
        <w:rPr>
          <w:rFonts w:ascii="Times New Roman" w:hAnsi="Times New Roman" w:cs="Times New Roman"/>
          <w:b/>
          <w:strike/>
          <w:sz w:val="28"/>
          <w:szCs w:val="28"/>
        </w:rPr>
      </w:pPr>
    </w:p>
    <w:p w14:paraId="6A5152B0" w14:textId="77777777" w:rsidR="008F688B" w:rsidRPr="008F688B" w:rsidRDefault="008F688B" w:rsidP="008F688B">
      <w:pPr>
        <w:adjustRightInd/>
        <w:ind w:firstLine="540"/>
        <w:rPr>
          <w:rFonts w:ascii="Times New Roman" w:hAnsi="Times New Roman" w:cs="Times New Roman"/>
          <w:sz w:val="28"/>
          <w:szCs w:val="28"/>
        </w:rPr>
      </w:pPr>
    </w:p>
    <w:p w14:paraId="4CDE1443"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1. ОБЩИЕ ПОЛОЖЕНИЯ</w:t>
      </w:r>
    </w:p>
    <w:p w14:paraId="7EBC1E82" w14:textId="77777777" w:rsidR="008F688B" w:rsidRPr="008F688B" w:rsidRDefault="008F688B" w:rsidP="008F688B">
      <w:pPr>
        <w:adjustRightInd/>
        <w:ind w:firstLine="540"/>
        <w:rPr>
          <w:rFonts w:ascii="Times New Roman" w:hAnsi="Times New Roman" w:cs="Times New Roman"/>
          <w:sz w:val="28"/>
          <w:szCs w:val="28"/>
        </w:rPr>
      </w:pPr>
    </w:p>
    <w:p w14:paraId="11EB6F12"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Предмет регулирования административного регламента</w:t>
      </w:r>
    </w:p>
    <w:p w14:paraId="1010B32C"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услуги (описание услуги)</w:t>
      </w:r>
    </w:p>
    <w:p w14:paraId="6BB66A36" w14:textId="77777777" w:rsidR="008F688B" w:rsidRPr="008F688B" w:rsidRDefault="008F688B" w:rsidP="008F688B">
      <w:pPr>
        <w:adjustRightInd/>
        <w:ind w:firstLine="540"/>
        <w:rPr>
          <w:rFonts w:ascii="Times New Roman" w:hAnsi="Times New Roman" w:cs="Times New Roman"/>
          <w:sz w:val="28"/>
          <w:szCs w:val="28"/>
        </w:rPr>
      </w:pPr>
    </w:p>
    <w:p w14:paraId="641788EF" w14:textId="41BB404E"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7"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8"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75ED380D"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Категории заявителей и их представителей, имеющих право</w:t>
      </w:r>
    </w:p>
    <w:p w14:paraId="25D61DDE" w14:textId="27BDB10A"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выступать от их имени</w:t>
      </w:r>
    </w:p>
    <w:p w14:paraId="22449DF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3D6D288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FB7CEE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Муниципальная услуга не предоставляется лицам, указанным в </w:t>
      </w:r>
      <w:hyperlink r:id="rId19" w:history="1">
        <w:r w:rsidRPr="008F688B">
          <w:rPr>
            <w:rFonts w:ascii="Times New Roman" w:hAnsi="Times New Roman" w:cs="Times New Roman"/>
            <w:sz w:val="28"/>
            <w:szCs w:val="28"/>
          </w:rPr>
          <w:t>части 1.1 статьи 45</w:t>
        </w:r>
      </w:hyperlink>
      <w:r w:rsidRPr="008F688B">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56197EE3" w14:textId="5F591F6E"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2B259E9C"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информирования о предоставлении</w:t>
      </w:r>
    </w:p>
    <w:p w14:paraId="5FFAB46D" w14:textId="1A3C576A"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 xml:space="preserve"> муниципальной услуги</w:t>
      </w:r>
    </w:p>
    <w:p w14:paraId="2FE891B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w:t>
      </w:r>
      <w:r w:rsidRPr="008F688B">
        <w:rPr>
          <w:rFonts w:ascii="Times New Roman" w:hAnsi="Times New Roman" w:cs="Times New Roman"/>
          <w:sz w:val="28"/>
          <w:szCs w:val="28"/>
        </w:rPr>
        <w:lastRenderedPageBreak/>
        <w:t>размещается:</w:t>
      </w:r>
    </w:p>
    <w:p w14:paraId="082AE45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70867C5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сайте МФЦ http://mfc47.ru/;</w:t>
      </w:r>
    </w:p>
    <w:p w14:paraId="725C681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стенде в помещении  ОМСУ;</w:t>
      </w:r>
    </w:p>
    <w:p w14:paraId="5E1363B9" w14:textId="1D35A95F"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сайте ОМСУ</w:t>
      </w:r>
      <w:r>
        <w:rPr>
          <w:rFonts w:ascii="Times New Roman" w:hAnsi="Times New Roman" w:cs="Times New Roman"/>
          <w:sz w:val="28"/>
          <w:szCs w:val="28"/>
        </w:rPr>
        <w:t xml:space="preserve"> </w:t>
      </w:r>
      <w:r w:rsidRPr="008F688B">
        <w:rPr>
          <w:rFonts w:ascii="Times New Roman" w:hAnsi="Times New Roman" w:cs="Times New Roman"/>
          <w:sz w:val="28"/>
          <w:szCs w:val="28"/>
        </w:rPr>
        <w:t>http://taici.ru/;</w:t>
      </w:r>
    </w:p>
    <w:p w14:paraId="28E590C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портале государственных и муниципальных услуг Ленинградской области www.gu.lenobl.ru;</w:t>
      </w:r>
    </w:p>
    <w:p w14:paraId="09F0746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68AE0674" w14:textId="77777777" w:rsidR="008F688B" w:rsidRPr="008F688B" w:rsidRDefault="008F688B" w:rsidP="008F688B">
      <w:pPr>
        <w:adjustRightInd/>
        <w:ind w:firstLine="540"/>
        <w:rPr>
          <w:rFonts w:ascii="Times New Roman" w:hAnsi="Times New Roman" w:cs="Times New Roman"/>
          <w:sz w:val="28"/>
          <w:szCs w:val="28"/>
        </w:rPr>
      </w:pPr>
    </w:p>
    <w:p w14:paraId="1A508DB5" w14:textId="1864B3B0"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2. СТАНДАРТ ПРЕДОСТАВЛЕНИЯ МУНИЦИПАЛЬНОЙ УСЛУГИ</w:t>
      </w:r>
    </w:p>
    <w:p w14:paraId="1F5917C5"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Полное наименование муниципальной услуги, сокращенное</w:t>
      </w:r>
    </w:p>
    <w:p w14:paraId="4E27695C" w14:textId="51F35F32"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наименование муниципальной услуги</w:t>
      </w:r>
    </w:p>
    <w:p w14:paraId="5901CFFA" w14:textId="6D64047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cs="Times New Roman"/>
          <w:sz w:val="28"/>
          <w:szCs w:val="28"/>
        </w:rPr>
        <w:t xml:space="preserve">частях </w:t>
      </w:r>
      <w:hyperlink r:id="rId20"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2065DB38" w14:textId="3468F7D0" w:rsidR="008F688B" w:rsidRPr="008F688B" w:rsidRDefault="008F688B" w:rsidP="008F688B">
      <w:pPr>
        <w:adjustRightInd/>
        <w:ind w:firstLine="539"/>
        <w:rPr>
          <w:rFonts w:ascii="Times New Roman" w:hAnsi="Times New Roman" w:cs="Times New Roman"/>
          <w:sz w:val="28"/>
          <w:szCs w:val="28"/>
        </w:rPr>
      </w:pPr>
      <w:r w:rsidRPr="008F688B">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14:paraId="7E97C1CA"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1EF26968" w14:textId="77777777" w:rsidR="008F688B" w:rsidRPr="008F688B" w:rsidRDefault="008F688B" w:rsidP="008F688B">
      <w:pPr>
        <w:adjustRightInd/>
        <w:ind w:firstLine="540"/>
        <w:rPr>
          <w:rFonts w:ascii="Times New Roman" w:hAnsi="Times New Roman" w:cs="Times New Roman"/>
          <w:sz w:val="28"/>
          <w:szCs w:val="28"/>
        </w:rPr>
      </w:pPr>
    </w:p>
    <w:p w14:paraId="43E41670" w14:textId="6606A448" w:rsidR="008F688B" w:rsidRPr="008F688B" w:rsidRDefault="008F688B" w:rsidP="008F688B">
      <w:pPr>
        <w:adjustRightInd/>
        <w:ind w:firstLine="709"/>
        <w:rPr>
          <w:rFonts w:ascii="Times New Roman" w:hAnsi="Times New Roman" w:cs="Times New Roman"/>
          <w:sz w:val="20"/>
          <w:szCs w:val="20"/>
        </w:rPr>
      </w:pPr>
      <w:bookmarkStart w:id="1" w:name="P133"/>
      <w:bookmarkEnd w:id="1"/>
      <w:r w:rsidRPr="008F688B">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администрация Таицкого городского поселения Гатчинского муниципального района Ленинградской области.</w:t>
      </w:r>
    </w:p>
    <w:p w14:paraId="203DAEC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xml:space="preserve"> В предоставлении муниципальной услуги участвуют:</w:t>
      </w:r>
    </w:p>
    <w:p w14:paraId="7966542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5B6D918"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Управление Федеральной налоговой службы по Ленинградской области;</w:t>
      </w:r>
    </w:p>
    <w:p w14:paraId="32B35CD7"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FD65E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Заявление о предоставлении муниципальной услуги с комплектом документов принимается:</w:t>
      </w:r>
    </w:p>
    <w:p w14:paraId="053AC81A"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при личной явке:</w:t>
      </w:r>
    </w:p>
    <w:p w14:paraId="3B1B52FB"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Администрации;</w:t>
      </w:r>
    </w:p>
    <w:p w14:paraId="224B303E"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8F688B">
        <w:rPr>
          <w:rFonts w:ascii="Times New Roman" w:eastAsia="Calibri" w:hAnsi="Times New Roman" w:cs="Times New Roman"/>
          <w:sz w:val="28"/>
          <w:szCs w:val="28"/>
          <w:lang w:eastAsia="en-US"/>
        </w:rPr>
        <w:br/>
        <w:t>(при наличии соглашения);</w:t>
      </w:r>
    </w:p>
    <w:p w14:paraId="398671D2"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без личной явки:</w:t>
      </w:r>
    </w:p>
    <w:p w14:paraId="75C96113"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lastRenderedPageBreak/>
        <w:t>в электронной форме через личный кабинет заявителя на ПГУ ЛО/ЕПГУ (при технической реализации).</w:t>
      </w:r>
    </w:p>
    <w:p w14:paraId="499E034C"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8F688B">
        <w:rPr>
          <w:rFonts w:ascii="Times New Roman" w:eastAsia="Calibri" w:hAnsi="Times New Roman" w:cs="Times New Roman"/>
          <w:sz w:val="28"/>
          <w:szCs w:val="28"/>
          <w:lang w:eastAsia="en-US"/>
        </w:rPr>
        <w:br/>
        <w:t>о предоставлении услуги следующими способами:</w:t>
      </w:r>
    </w:p>
    <w:p w14:paraId="4DF15BF1"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посредством ПГУ ЛО/ЕПГУ - в Администрацию, МФЦ;</w:t>
      </w:r>
    </w:p>
    <w:p w14:paraId="3F610484"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8F688B">
        <w:rPr>
          <w:rFonts w:ascii="Times New Roman" w:eastAsia="Calibri" w:hAnsi="Times New Roman" w:cs="Times New Roman"/>
          <w:sz w:val="28"/>
          <w:szCs w:val="28"/>
          <w:lang w:eastAsia="en-US"/>
        </w:rPr>
        <w:br/>
        <w:t>в Администрацию, МФЦ;</w:t>
      </w:r>
    </w:p>
    <w:p w14:paraId="07F71F3D"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 по телефону - в Администрацию, МФЦ.</w:t>
      </w:r>
    </w:p>
    <w:p w14:paraId="2E760E2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08A67D" w14:textId="1E99A169"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ОМСУГБУ ЛО "МФЦ" с использованием информационных технологий, указанных в </w:t>
      </w:r>
      <w:hyperlink r:id="rId21" w:history="1">
        <w:r w:rsidRPr="008F688B">
          <w:rPr>
            <w:rFonts w:ascii="Times New Roman" w:hAnsi="Times New Roman" w:cs="Times New Roman"/>
            <w:sz w:val="28"/>
            <w:szCs w:val="28"/>
          </w:rPr>
          <w:t>частях 10</w:t>
        </w:r>
      </w:hyperlink>
      <w:r w:rsidRPr="008F688B">
        <w:rPr>
          <w:rFonts w:ascii="Times New Roman" w:hAnsi="Times New Roman" w:cs="Times New Roman"/>
          <w:sz w:val="28"/>
          <w:szCs w:val="28"/>
        </w:rPr>
        <w:t xml:space="preserve"> и </w:t>
      </w:r>
      <w:hyperlink r:id="rId22" w:history="1">
        <w:r w:rsidRPr="008F688B">
          <w:rPr>
            <w:rFonts w:ascii="Times New Roman" w:hAnsi="Times New Roman" w:cs="Times New Roman"/>
            <w:sz w:val="28"/>
            <w:szCs w:val="28"/>
          </w:rPr>
          <w:t>11 статьи 7</w:t>
        </w:r>
      </w:hyperlink>
      <w:r w:rsidRPr="008F688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20E7BA1E" w14:textId="77777777" w:rsidR="008F688B" w:rsidRPr="008F688B" w:rsidRDefault="008F688B" w:rsidP="008F688B">
      <w:pPr>
        <w:widowControl/>
        <w:ind w:firstLine="708"/>
        <w:rPr>
          <w:rFonts w:ascii="Times New Roman" w:eastAsia="Calibri" w:hAnsi="Times New Roman" w:cs="Times New Roman"/>
          <w:sz w:val="28"/>
          <w:szCs w:val="28"/>
          <w:lang w:eastAsia="en-US"/>
        </w:rPr>
      </w:pPr>
    </w:p>
    <w:p w14:paraId="74DBC6EC" w14:textId="77777777"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2E6B3B27" w14:textId="77777777"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F688B">
        <w:rPr>
          <w:rFonts w:ascii="Times New Roman" w:eastAsia="Calibri" w:hAnsi="Times New Roman" w:cs="Times New Roman"/>
          <w:sz w:val="28"/>
          <w:szCs w:val="28"/>
          <w:lang w:eastAsia="en-US"/>
        </w:rPr>
        <w:br/>
        <w:t>о физическом лице в указанных информационных системах;</w:t>
      </w:r>
    </w:p>
    <w:p w14:paraId="599994AC" w14:textId="3FD99124"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E973C1" w14:textId="77777777" w:rsidR="008F688B" w:rsidRPr="008F688B" w:rsidRDefault="008F688B" w:rsidP="008F688B">
      <w:pPr>
        <w:adjustRightInd/>
        <w:ind w:firstLine="540"/>
        <w:rPr>
          <w:rFonts w:ascii="Times New Roman" w:hAnsi="Times New Roman" w:cs="Times New Roman"/>
          <w:sz w:val="28"/>
          <w:szCs w:val="28"/>
        </w:rPr>
      </w:pPr>
      <w:bookmarkStart w:id="2" w:name="P143"/>
      <w:bookmarkEnd w:id="2"/>
      <w:r w:rsidRPr="008F688B">
        <w:rPr>
          <w:rFonts w:ascii="Times New Roman" w:hAnsi="Times New Roman" w:cs="Times New Roman"/>
          <w:sz w:val="28"/>
          <w:szCs w:val="28"/>
        </w:rPr>
        <w:t>2.3. Результатом предоставления муниципальной услуги являются:</w:t>
      </w:r>
    </w:p>
    <w:p w14:paraId="5E0ABB2E" w14:textId="18A1D6F1"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23" w:history="1">
        <w:r w:rsidRPr="008F688B">
          <w:rPr>
            <w:rFonts w:ascii="Times New Roman" w:eastAsia="Calibri" w:hAnsi="Times New Roman" w:cs="Times New Roman"/>
            <w:sz w:val="28"/>
            <w:szCs w:val="28"/>
            <w:lang w:eastAsia="en-US"/>
          </w:rPr>
          <w:t>Правилами</w:t>
        </w:r>
      </w:hyperlink>
      <w:r w:rsidRPr="008F688B">
        <w:rPr>
          <w:rFonts w:ascii="Times New Roman" w:eastAsia="Calibri" w:hAnsi="Times New Roman" w:cs="Times New Roman"/>
          <w:sz w:val="28"/>
          <w:szCs w:val="28"/>
          <w:lang w:eastAsia="en-US"/>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8F688B">
        <w:rPr>
          <w:rFonts w:ascii="Times New Roman" w:eastAsia="Calibri" w:hAnsi="Times New Roman" w:cs="Times New Roman"/>
          <w:sz w:val="28"/>
          <w:szCs w:val="28"/>
          <w:lang w:eastAsia="en-US"/>
        </w:rPr>
        <w:br/>
        <w:t xml:space="preserve">N 402) </w:t>
      </w:r>
    </w:p>
    <w:p w14:paraId="2BEE92FE" w14:textId="2CDFB66B"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 решение об отказе в предоставлении услуги </w:t>
      </w:r>
    </w:p>
    <w:p w14:paraId="7A89E978"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lastRenderedPageBreak/>
        <w:t>2.3.1. Результат предоставления муниципальной услуги предоставляется:</w:t>
      </w:r>
    </w:p>
    <w:p w14:paraId="17CEA093"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при личной явке:</w:t>
      </w:r>
    </w:p>
    <w:p w14:paraId="6CF2E42B"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Администрации;</w:t>
      </w:r>
    </w:p>
    <w:p w14:paraId="3D282B6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филиалах, отделах, удаленных рабочих местах ГБУ ЛО «МФЦ»;</w:t>
      </w:r>
    </w:p>
    <w:p w14:paraId="4914CF2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без личной явки:</w:t>
      </w:r>
    </w:p>
    <w:p w14:paraId="3E5AE2E1"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почтовым отправлением;</w:t>
      </w:r>
    </w:p>
    <w:p w14:paraId="3FBEACED"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на адрес электронной почты</w:t>
      </w:r>
    </w:p>
    <w:p w14:paraId="4F94FA1C" w14:textId="6964C3C2"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посредством ПГУ ЛО/ЕПГУ (при технической реализации).</w:t>
      </w:r>
    </w:p>
    <w:p w14:paraId="75D6132A" w14:textId="5660EA3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14:paraId="30AA315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2.5. Правовые основания для предоставления муниципальной услуги:</w:t>
      </w:r>
    </w:p>
    <w:p w14:paraId="0C338C7B"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Градостроительный кодекс Российской Федерации;</w:t>
      </w:r>
    </w:p>
    <w:p w14:paraId="30A1152A"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 xml:space="preserve">Постановление Правительства РФ от 31.03.2017 </w:t>
      </w:r>
      <w:r w:rsidRPr="008F688B">
        <w:rPr>
          <w:rFonts w:ascii="Times New Roman" w:eastAsia="Calibri" w:hAnsi="Times New Roman" w:cs="Times New Roman"/>
          <w:sz w:val="28"/>
          <w:lang w:val="en-US" w:eastAsia="en-US"/>
        </w:rPr>
        <w:t>N</w:t>
      </w:r>
      <w:r w:rsidRPr="008F688B">
        <w:rPr>
          <w:rFonts w:ascii="Times New Roman" w:eastAsia="Calibri" w:hAnsi="Times New Roman" w:cs="Times New Roman"/>
          <w:sz w:val="28"/>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8F688B">
        <w:rPr>
          <w:rFonts w:ascii="Times New Roman" w:eastAsia="Calibri" w:hAnsi="Times New Roman" w:cs="Times New Roman"/>
          <w:sz w:val="28"/>
          <w:lang w:val="en-US" w:eastAsia="en-US"/>
        </w:rPr>
        <w:t>N</w:t>
      </w:r>
      <w:r w:rsidRPr="008F688B">
        <w:rPr>
          <w:rFonts w:ascii="Times New Roman" w:eastAsia="Calibri" w:hAnsi="Times New Roman" w:cs="Times New Roman"/>
          <w:sz w:val="28"/>
          <w:lang w:eastAsia="en-US"/>
        </w:rPr>
        <w:t xml:space="preserve"> 20»;</w:t>
      </w:r>
    </w:p>
    <w:p w14:paraId="2EB5B4DD"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0B42596A" w14:textId="5A5BC581"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6AFE688C" w14:textId="69AF939F"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FDAB63" w14:textId="77777777" w:rsidR="008F688B" w:rsidRPr="008F688B" w:rsidRDefault="008F688B" w:rsidP="008F688B">
      <w:pPr>
        <w:adjustRightInd/>
        <w:ind w:firstLine="540"/>
        <w:rPr>
          <w:rFonts w:ascii="Times New Roman" w:hAnsi="Times New Roman" w:cs="Times New Roman"/>
          <w:sz w:val="28"/>
          <w:szCs w:val="28"/>
        </w:rPr>
      </w:pPr>
      <w:bookmarkStart w:id="3" w:name="P171"/>
      <w:bookmarkEnd w:id="3"/>
      <w:r w:rsidRPr="008F688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A4B76D" w14:textId="21A461AC" w:rsidR="008F688B" w:rsidRPr="008F688B" w:rsidRDefault="008F688B" w:rsidP="008F688B">
      <w:pPr>
        <w:adjustRightInd/>
        <w:ind w:firstLine="540"/>
        <w:rPr>
          <w:rFonts w:ascii="Times New Roman" w:hAnsi="Times New Roman" w:cs="Times New Roman"/>
          <w:sz w:val="28"/>
          <w:szCs w:val="28"/>
        </w:rPr>
      </w:pPr>
      <w:bookmarkStart w:id="4" w:name="P172"/>
      <w:bookmarkEnd w:id="4"/>
      <w:r w:rsidRPr="008F688B">
        <w:rPr>
          <w:rFonts w:ascii="Times New Roman" w:hAnsi="Times New Roman" w:cs="Times New Roman"/>
          <w:sz w:val="28"/>
          <w:szCs w:val="28"/>
        </w:rPr>
        <w:t xml:space="preserve">1) </w:t>
      </w:r>
      <w:hyperlink r:id="rId24" w:anchor="P553" w:history="1">
        <w:r w:rsidRPr="008F688B">
          <w:rPr>
            <w:rFonts w:ascii="Times New Roman" w:hAnsi="Times New Roman" w:cs="Times New Roman"/>
            <w:sz w:val="28"/>
            <w:szCs w:val="28"/>
          </w:rPr>
          <w:t>заявление</w:t>
        </w:r>
      </w:hyperlink>
      <w:r w:rsidRPr="008F688B">
        <w:rPr>
          <w:rFonts w:ascii="Times New Roman" w:hAnsi="Times New Roman" w:cs="Times New Roman"/>
          <w:sz w:val="28"/>
          <w:szCs w:val="28"/>
        </w:rPr>
        <w:t xml:space="preserve"> о предоставлении муниципальной услуги по форме согласно приложению 1 к настоящему регламенту</w:t>
      </w:r>
    </w:p>
    <w:p w14:paraId="4C1DAED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29C9F4B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43BE765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5" w:history="1">
        <w:r w:rsidRPr="008F688B">
          <w:rPr>
            <w:rFonts w:ascii="Times New Roman" w:hAnsi="Times New Roman" w:cs="Times New Roman"/>
            <w:sz w:val="28"/>
            <w:szCs w:val="28"/>
          </w:rPr>
          <w:t>постановлением</w:t>
        </w:r>
      </w:hyperlink>
      <w:r w:rsidRPr="008F688B">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7CCF8BB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6" w:history="1">
        <w:r w:rsidRPr="008F688B">
          <w:rPr>
            <w:rFonts w:ascii="Times New Roman" w:hAnsi="Times New Roman" w:cs="Times New Roman"/>
            <w:sz w:val="28"/>
            <w:szCs w:val="28"/>
          </w:rPr>
          <w:t>постановлением</w:t>
        </w:r>
      </w:hyperlink>
      <w:r w:rsidRPr="008F688B">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413126E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6) графическая схема границ территории, в отношении которой будет осуществляться подготовка документации по планировке территории, подготовленная в соответствии с требованием </w:t>
      </w:r>
      <w:hyperlink r:id="rId27" w:history="1">
        <w:r w:rsidRPr="008F688B">
          <w:rPr>
            <w:rFonts w:ascii="Times New Roman" w:hAnsi="Times New Roman" w:cs="Times New Roman"/>
            <w:sz w:val="28"/>
            <w:szCs w:val="28"/>
          </w:rPr>
          <w:t>части 1 статьи 41.1</w:t>
        </w:r>
      </w:hyperlink>
      <w:r w:rsidRPr="008F688B">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15AE6A5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5F31B60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112166D7" w14:textId="77777777" w:rsidR="008F688B" w:rsidRPr="008F688B" w:rsidRDefault="008F688B" w:rsidP="008F688B">
      <w:pPr>
        <w:adjustRightInd/>
        <w:ind w:firstLine="540"/>
        <w:rPr>
          <w:rFonts w:ascii="Times New Roman" w:hAnsi="Times New Roman" w:cs="Times New Roman"/>
          <w:sz w:val="28"/>
          <w:szCs w:val="28"/>
        </w:rPr>
      </w:pPr>
      <w:bookmarkStart w:id="5" w:name="P185"/>
      <w:bookmarkEnd w:id="5"/>
      <w:r w:rsidRPr="008F688B">
        <w:rPr>
          <w:rFonts w:ascii="Times New Roman" w:hAnsi="Times New Roman" w:cs="Times New Roman"/>
          <w:sz w:val="28"/>
          <w:szCs w:val="28"/>
        </w:rPr>
        <w:t xml:space="preserve">2.6.1. Требования к документам, указанным в </w:t>
      </w:r>
      <w:hyperlink r:id="rId28" w:anchor="P171" w:history="1">
        <w:r w:rsidRPr="008F688B">
          <w:rPr>
            <w:rFonts w:ascii="Times New Roman" w:hAnsi="Times New Roman" w:cs="Times New Roman"/>
            <w:sz w:val="28"/>
            <w:szCs w:val="28"/>
          </w:rPr>
          <w:t>пункте 2.6</w:t>
        </w:r>
      </w:hyperlink>
      <w:r w:rsidRPr="008F688B">
        <w:rPr>
          <w:rFonts w:ascii="Times New Roman" w:hAnsi="Times New Roman" w:cs="Times New Roman"/>
          <w:sz w:val="28"/>
          <w:szCs w:val="28"/>
        </w:rPr>
        <w:t>:</w:t>
      </w:r>
    </w:p>
    <w:p w14:paraId="5D86DC26" w14:textId="534A677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14:paraId="19B88BF4"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документов (сведений), необходимых</w:t>
      </w:r>
    </w:p>
    <w:p w14:paraId="57DDC391"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в соответствии с законодательными или иными нормативными</w:t>
      </w:r>
    </w:p>
    <w:p w14:paraId="71A466CB"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p>
    <w:p w14:paraId="1B755C7B" w14:textId="43037720"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информационного взаимодействия</w:t>
      </w:r>
    </w:p>
    <w:p w14:paraId="6E039B1B" w14:textId="02CA3BB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62474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456642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2F156057" w14:textId="3D8CDBB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bookmarkStart w:id="6" w:name="P200"/>
      <w:bookmarkEnd w:id="6"/>
    </w:p>
    <w:p w14:paraId="621DB60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28DD353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генеральному плану (функциональное зонирование),</w:t>
      </w:r>
    </w:p>
    <w:p w14:paraId="495020F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220D088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утвержденной документации по планировке территории,</w:t>
      </w:r>
    </w:p>
    <w:p w14:paraId="386CD54B" w14:textId="0971ABE0"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423F62BB"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2.7.1. При предоставлении муниципальной услуги запрещается требовать от заявителя:</w:t>
      </w:r>
    </w:p>
    <w:p w14:paraId="14BB7A86"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58314E"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687A3F"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266E91"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932206B" w14:textId="4597DC97"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8F688B">
          <w:rPr>
            <w:rFonts w:ascii="Times New Roman" w:eastAsia="Calibri" w:hAnsi="Times New Roman" w:cs="Times New Roman"/>
            <w:sz w:val="28"/>
            <w:szCs w:val="28"/>
            <w:lang w:eastAsia="en-US"/>
          </w:rPr>
          <w:t>пунктом 7.2 части 1 статьи 16</w:t>
        </w:r>
      </w:hyperlink>
      <w:r w:rsidRPr="008F688B">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125E12"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52AFB107"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8CDBD9" w14:textId="01F4F819"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DAD23F"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оснований для приостановления</w:t>
      </w:r>
    </w:p>
    <w:p w14:paraId="38C0A07E"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предоставления муниципальной услуги с указанием допустимых</w:t>
      </w:r>
    </w:p>
    <w:p w14:paraId="50D9C0F0"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сроков приостановления, в случае если возможность</w:t>
      </w:r>
    </w:p>
    <w:p w14:paraId="4CCB95BF"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приостановления предоставления муниципальной услуги</w:t>
      </w:r>
    </w:p>
    <w:p w14:paraId="6648A57B" w14:textId="4D3A045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предусмотрена действующим законодательством</w:t>
      </w:r>
    </w:p>
    <w:p w14:paraId="27D486A9" w14:textId="3DD28C6F"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1F3ED398"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оснований для отказа в приеме</w:t>
      </w:r>
    </w:p>
    <w:p w14:paraId="48482BA9"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документов, необходимых для предоставления</w:t>
      </w:r>
    </w:p>
    <w:p w14:paraId="3FBA6F17" w14:textId="4275F09B"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6E449F0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14:paraId="59965318" w14:textId="77777777" w:rsidR="008F688B" w:rsidRPr="008F688B" w:rsidRDefault="008F688B" w:rsidP="008F688B">
      <w:pPr>
        <w:adjustRightInd/>
        <w:ind w:firstLine="540"/>
        <w:rPr>
          <w:rFonts w:ascii="Times New Roman" w:hAnsi="Times New Roman" w:cs="Times New Roman"/>
          <w:sz w:val="28"/>
          <w:szCs w:val="28"/>
        </w:rPr>
      </w:pPr>
    </w:p>
    <w:p w14:paraId="76FEA159"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оснований для отказа в предоставлении</w:t>
      </w:r>
    </w:p>
    <w:p w14:paraId="6465B5EE" w14:textId="22CCB908"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253C879A" w14:textId="7F367DE8" w:rsidR="008F688B" w:rsidRPr="008F688B" w:rsidRDefault="008F688B" w:rsidP="008F688B">
      <w:pPr>
        <w:adjustRightInd/>
        <w:ind w:firstLine="540"/>
        <w:rPr>
          <w:rFonts w:ascii="Times New Roman" w:hAnsi="Times New Roman" w:cs="Times New Roman"/>
          <w:sz w:val="28"/>
          <w:szCs w:val="28"/>
        </w:rPr>
      </w:pPr>
      <w:bookmarkStart w:id="7" w:name="P234"/>
      <w:bookmarkEnd w:id="7"/>
      <w:r w:rsidRPr="008F688B">
        <w:rPr>
          <w:rFonts w:ascii="Times New Roman" w:hAnsi="Times New Roman" w:cs="Times New Roman"/>
          <w:sz w:val="28"/>
          <w:szCs w:val="28"/>
        </w:rPr>
        <w:t>2.10. Основаниями для отказа в предоставлении муниципальной услуги являются:</w:t>
      </w:r>
    </w:p>
    <w:p w14:paraId="1E2AF112"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Заявление на получение услуги оформлено не в соответствии с административным регламентом:</w:t>
      </w:r>
    </w:p>
    <w:p w14:paraId="6BE0ACF3" w14:textId="701BD161"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r:id="rId30" w:anchor="P172" w:history="1">
        <w:r w:rsidRPr="008F688B">
          <w:rPr>
            <w:rFonts w:ascii="Times New Roman" w:hAnsi="Times New Roman" w:cs="Times New Roman"/>
            <w:sz w:val="28"/>
            <w:szCs w:val="28"/>
          </w:rPr>
          <w:t>подпункта 1 пункта 2.6</w:t>
        </w:r>
      </w:hyperlink>
      <w:r w:rsidRPr="008F688B">
        <w:rPr>
          <w:rFonts w:ascii="Times New Roman" w:hAnsi="Times New Roman" w:cs="Times New Roman"/>
          <w:sz w:val="28"/>
          <w:szCs w:val="28"/>
        </w:rPr>
        <w:t xml:space="preserve"> настоящего регламента;</w:t>
      </w:r>
    </w:p>
    <w:p w14:paraId="2557DACB"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E0AB60" w14:textId="0753CD7D"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r:id="rId31" w:anchor="P171" w:history="1">
        <w:r w:rsidRPr="008F688B">
          <w:rPr>
            <w:rFonts w:ascii="Times New Roman" w:hAnsi="Times New Roman" w:cs="Times New Roman"/>
            <w:sz w:val="28"/>
            <w:szCs w:val="28"/>
          </w:rPr>
          <w:t>пунктом 2.6</w:t>
        </w:r>
      </w:hyperlink>
      <w:r w:rsidRPr="008F688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r:id="rId32" w:anchor="P171" w:history="1">
        <w:r w:rsidRPr="008F688B">
          <w:rPr>
            <w:rFonts w:ascii="Times New Roman" w:hAnsi="Times New Roman" w:cs="Times New Roman"/>
            <w:sz w:val="28"/>
            <w:szCs w:val="28"/>
          </w:rPr>
          <w:t>пунктами 2.6</w:t>
        </w:r>
      </w:hyperlink>
      <w:r w:rsidRPr="008F688B">
        <w:rPr>
          <w:rFonts w:ascii="Times New Roman" w:hAnsi="Times New Roman" w:cs="Times New Roman"/>
          <w:sz w:val="28"/>
          <w:szCs w:val="28"/>
        </w:rPr>
        <w:t xml:space="preserve">, </w:t>
      </w:r>
      <w:hyperlink r:id="rId33" w:anchor="P185" w:history="1">
        <w:r w:rsidRPr="008F688B">
          <w:rPr>
            <w:rFonts w:ascii="Times New Roman" w:hAnsi="Times New Roman" w:cs="Times New Roman"/>
            <w:sz w:val="28"/>
            <w:szCs w:val="28"/>
          </w:rPr>
          <w:t>2.6.1</w:t>
        </w:r>
      </w:hyperlink>
      <w:r w:rsidRPr="008F688B">
        <w:rPr>
          <w:rFonts w:ascii="Times New Roman" w:hAnsi="Times New Roman" w:cs="Times New Roman"/>
          <w:sz w:val="28"/>
          <w:szCs w:val="28"/>
        </w:rPr>
        <w:t xml:space="preserve"> настоящего регламента;</w:t>
      </w:r>
    </w:p>
    <w:p w14:paraId="641B5E42"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08FC08C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47E8BAD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384D6AA6" w14:textId="34E7208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5) документы, представленные заявителем, не поддаются прочтению;</w:t>
      </w:r>
    </w:p>
    <w:p w14:paraId="0D01243F"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241123CE" w14:textId="07890E22"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6) наличие в документах противоречивых сведений;</w:t>
      </w:r>
    </w:p>
    <w:p w14:paraId="40975FCA"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Отсутствие права на предоставление муниципальной услуги:</w:t>
      </w:r>
    </w:p>
    <w:p w14:paraId="0A42ACF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14:paraId="3AF143E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34" w:history="1">
        <w:r w:rsidRPr="008F688B">
          <w:rPr>
            <w:rFonts w:ascii="Times New Roman" w:hAnsi="Times New Roman" w:cs="Times New Roman"/>
            <w:sz w:val="28"/>
            <w:szCs w:val="28"/>
          </w:rPr>
          <w:t>кодексом</w:t>
        </w:r>
      </w:hyperlink>
      <w:r w:rsidRPr="008F688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54C626F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50D2BBB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3F77FC0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445785E6" w14:textId="2397329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6CB8AB1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3883F5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2.11. Муниципальная услуга заявителям предоставляется бесплатно.</w:t>
      </w:r>
    </w:p>
    <w:p w14:paraId="1CF39AA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88066D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2.13. Срок регистрации заявления о предоставлении муниципальной услуги составляет:</w:t>
      </w:r>
    </w:p>
    <w:p w14:paraId="00F5F0B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личной в ОМСУ, - в день поступления заявления;</w:t>
      </w:r>
    </w:p>
    <w:p w14:paraId="76216A0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32999733" w14:textId="62994AC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4A4AD4" w14:textId="77777777" w:rsidR="008F688B" w:rsidRPr="008F688B" w:rsidRDefault="008F688B" w:rsidP="008F688B">
      <w:pPr>
        <w:adjustRightInd/>
        <w:ind w:firstLine="540"/>
        <w:rPr>
          <w:rFonts w:ascii="Times New Roman" w:hAnsi="Times New Roman" w:cs="Times New Roman"/>
          <w:sz w:val="28"/>
          <w:szCs w:val="28"/>
        </w:rPr>
      </w:pPr>
      <w:bookmarkStart w:id="8" w:name="P284"/>
      <w:bookmarkEnd w:id="8"/>
      <w:r w:rsidRPr="008F688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2595E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36F4DEE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17A31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D8E0DC" w14:textId="1584543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МФЦ, а также информацию о режиме его работы.</w:t>
      </w:r>
    </w:p>
    <w:p w14:paraId="0F37054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D1645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802E2E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41C873F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4215AAB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42FC1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8CE788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F3331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FB642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26472A" w14:textId="027AAB73"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851F1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 Показатели доступности и качества муниципальной услуги.</w:t>
      </w:r>
    </w:p>
    <w:p w14:paraId="73060FD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4A999EB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 транспортная доступность к месту предоставления муниципальной услуги;</w:t>
      </w:r>
    </w:p>
    <w:p w14:paraId="0269B72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A43E9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3402F90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117A8C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14:paraId="33B1C49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5CF8BA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наличие инфраструктуры, указанной в </w:t>
      </w:r>
      <w:hyperlink r:id="rId35" w:anchor="P284" w:history="1">
        <w:r w:rsidRPr="008F688B">
          <w:rPr>
            <w:rFonts w:ascii="Times New Roman" w:hAnsi="Times New Roman" w:cs="Times New Roman"/>
            <w:sz w:val="28"/>
            <w:szCs w:val="28"/>
          </w:rPr>
          <w:t>пункте 2.14</w:t>
        </w:r>
      </w:hyperlink>
      <w:r w:rsidRPr="008F688B">
        <w:rPr>
          <w:rFonts w:ascii="Times New Roman" w:hAnsi="Times New Roman" w:cs="Times New Roman"/>
          <w:sz w:val="28"/>
          <w:szCs w:val="28"/>
        </w:rPr>
        <w:t>;</w:t>
      </w:r>
    </w:p>
    <w:p w14:paraId="462C70D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исполнение требований доступности услуг для инвалидов;</w:t>
      </w:r>
    </w:p>
    <w:p w14:paraId="31F28BC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0EA162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2.15.3 Показателями качества муниципальной услуги являются:</w:t>
      </w:r>
    </w:p>
    <w:p w14:paraId="6F61D353" w14:textId="7DD1A75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 соблюдение срока предоставления муниципальной услуги;</w:t>
      </w:r>
    </w:p>
    <w:p w14:paraId="16F5179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3966F7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2DA88CC5" w14:textId="1594DA3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отсутствие жалоб на действия или бездействие работников ОМСУ.</w:t>
      </w:r>
    </w:p>
    <w:p w14:paraId="7CB7DFB4" w14:textId="62C2C7DB"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14:paraId="350E0669" w14:textId="77777777"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618B419" w14:textId="77777777" w:rsidR="008F688B" w:rsidRPr="008F688B" w:rsidRDefault="008F688B" w:rsidP="008F688B">
      <w:pPr>
        <w:ind w:firstLine="709"/>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2.17.1. </w:t>
      </w:r>
      <w:r w:rsidRPr="008F688B">
        <w:rPr>
          <w:rFonts w:ascii="Times New Roman" w:hAnsi="Times New Roman" w:cs="Times New Roman"/>
          <w:sz w:val="28"/>
          <w:szCs w:val="28"/>
        </w:rPr>
        <w:t>Предоставление услуги по экстерриториальному принципу не предусмотрено.</w:t>
      </w:r>
    </w:p>
    <w:p w14:paraId="2AABC910" w14:textId="0EE0BFED"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B4D4448"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3. СОСТАВ, ПОСЛЕДОВАТЕЛЬНОСТЬ И СРОКИ ВЫПОЛНЕНИЯ</w:t>
      </w:r>
    </w:p>
    <w:p w14:paraId="7E412CFC"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АДМИНИСТРАТИВНЫХ ПРОЦЕДУР, ТРЕБОВАНИЯ К ПОРЯДКУ</w:t>
      </w:r>
    </w:p>
    <w:p w14:paraId="157979DA" w14:textId="4101C2CC"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ИХ ВЫПОЛНЕНИЯ</w:t>
      </w:r>
    </w:p>
    <w:p w14:paraId="08D1D915" w14:textId="011B2574" w:rsidR="008F688B" w:rsidRPr="008F688B" w:rsidRDefault="008F688B" w:rsidP="008F688B">
      <w:pPr>
        <w:adjustRightInd/>
        <w:ind w:firstLine="540"/>
        <w:outlineLvl w:val="2"/>
        <w:rPr>
          <w:rFonts w:ascii="Times New Roman" w:hAnsi="Times New Roman" w:cs="Times New Roman"/>
          <w:b/>
          <w:sz w:val="28"/>
          <w:szCs w:val="28"/>
        </w:rPr>
      </w:pPr>
      <w:r w:rsidRPr="008F688B">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7581ABD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AAAD75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5714C65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б) рассмотрение заявления и документов о предоставлении муниципальной услуги – не более 11 рабочих дней;</w:t>
      </w:r>
    </w:p>
    <w:p w14:paraId="530A540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не более 2 рабочих дней;</w:t>
      </w:r>
    </w:p>
    <w:p w14:paraId="4E4712A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г) выдача (направление) результата предоставления муниципальной услуги - 1 рабочий день.</w:t>
      </w:r>
    </w:p>
    <w:p w14:paraId="17A420CF" w14:textId="77777777" w:rsidR="008F688B" w:rsidRPr="008F688B" w:rsidRDefault="008F688B" w:rsidP="008F688B">
      <w:pPr>
        <w:adjustRightInd/>
        <w:ind w:firstLine="540"/>
        <w:rPr>
          <w:rFonts w:ascii="Times New Roman" w:hAnsi="Times New Roman" w:cs="Times New Roman"/>
          <w:b/>
          <w:sz w:val="28"/>
          <w:szCs w:val="28"/>
        </w:rPr>
      </w:pPr>
      <w:r w:rsidRPr="008F688B">
        <w:rPr>
          <w:rFonts w:ascii="Times New Roman" w:hAnsi="Times New Roman" w:cs="Times New Roman"/>
          <w:b/>
          <w:sz w:val="28"/>
          <w:szCs w:val="28"/>
        </w:rPr>
        <w:t>3.1.2. Прием и регистрация заявления о предоставлении муниципальной услуги.</w:t>
      </w:r>
    </w:p>
    <w:p w14:paraId="0E8B744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r:id="rId36" w:anchor="P171" w:history="1">
        <w:r w:rsidRPr="008F688B">
          <w:rPr>
            <w:rFonts w:ascii="Times New Roman" w:hAnsi="Times New Roman" w:cs="Times New Roman"/>
            <w:sz w:val="28"/>
            <w:szCs w:val="28"/>
          </w:rPr>
          <w:t>пункте 2.6</w:t>
        </w:r>
      </w:hyperlink>
      <w:r w:rsidRPr="008F688B">
        <w:rPr>
          <w:rFonts w:ascii="Times New Roman" w:hAnsi="Times New Roman" w:cs="Times New Roman"/>
          <w:sz w:val="28"/>
          <w:szCs w:val="28"/>
        </w:rPr>
        <w:t xml:space="preserve"> настоящего регламента.</w:t>
      </w:r>
    </w:p>
    <w:p w14:paraId="16F786E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1001D7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6C77699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Выполнение административной процедуры не предполагает принятие решений.</w:t>
      </w:r>
    </w:p>
    <w:p w14:paraId="3C1AE6B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6F1246CF" w14:textId="77777777" w:rsidR="008F688B" w:rsidRPr="008F688B" w:rsidRDefault="008F688B" w:rsidP="008F688B">
      <w:pPr>
        <w:widowControl/>
        <w:autoSpaceDE/>
        <w:autoSpaceDN/>
        <w:adjustRightInd/>
        <w:ind w:firstLine="567"/>
        <w:jc w:val="left"/>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Фиксация результата административной процедуры производится в порядке, установленном муниципальным правовым актом.</w:t>
      </w:r>
    </w:p>
    <w:p w14:paraId="2B3359DA"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14:paraId="6C0AD456"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680E6C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21F366" w14:textId="77777777" w:rsidR="008F688B" w:rsidRPr="008F688B" w:rsidRDefault="008F688B" w:rsidP="008F688B">
      <w:pPr>
        <w:widowControl/>
        <w:numPr>
          <w:ilvl w:val="0"/>
          <w:numId w:val="24"/>
        </w:numPr>
        <w:autoSpaceDE/>
        <w:autoSpaceDN/>
        <w:adjustRightInd/>
        <w:spacing w:line="276" w:lineRule="auto"/>
        <w:ind w:left="0" w:firstLine="709"/>
        <w:contextualSpacing/>
        <w:jc w:val="left"/>
        <w:rPr>
          <w:rFonts w:ascii="Times New Roman" w:hAnsi="Times New Roman" w:cs="Times New Roman"/>
          <w:sz w:val="28"/>
          <w:szCs w:val="28"/>
        </w:rPr>
      </w:pPr>
      <w:r w:rsidRPr="008F688B">
        <w:rPr>
          <w:rFonts w:ascii="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383762F" w14:textId="6E6CBD1B" w:rsidR="008F688B" w:rsidRPr="008F688B" w:rsidRDefault="008F688B" w:rsidP="008F688B">
      <w:pPr>
        <w:widowControl/>
        <w:numPr>
          <w:ilvl w:val="0"/>
          <w:numId w:val="24"/>
        </w:numPr>
        <w:autoSpaceDE/>
        <w:autoSpaceDN/>
        <w:adjustRightInd/>
        <w:spacing w:line="276" w:lineRule="auto"/>
        <w:ind w:left="0" w:firstLine="709"/>
        <w:contextualSpacing/>
        <w:jc w:val="left"/>
        <w:rPr>
          <w:rFonts w:ascii="Times New Roman" w:hAnsi="Times New Roman" w:cs="Times New Roman"/>
          <w:sz w:val="28"/>
          <w:szCs w:val="28"/>
        </w:rPr>
      </w:pPr>
      <w:r w:rsidRPr="008F688B">
        <w:rPr>
          <w:rFonts w:ascii="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3559B2A8"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2798BE"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031B9655"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tab/>
        <w:t>Общий срок выполнения административных действий: не более 11 рабочих дней.</w:t>
      </w:r>
    </w:p>
    <w:p w14:paraId="5462DE2B"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FF206AA"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2F69FF2"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3.1.3.5. Результат выполнения административной процедуры:</w:t>
      </w:r>
    </w:p>
    <w:p w14:paraId="3A62C7E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7A9AC8B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1F132DB6"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14:paraId="3DCD642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hAnsi="Times New Roman" w:cs="Times New Roman"/>
          <w:sz w:val="28"/>
          <w:szCs w:val="28"/>
        </w:rPr>
        <w:t xml:space="preserve">3.1.4.1. </w:t>
      </w:r>
      <w:r w:rsidRPr="008F688B">
        <w:rPr>
          <w:rFonts w:ascii="Times New Roman" w:eastAsia="Calibri" w:hAnsi="Times New Roman" w:cs="Times New Roman"/>
          <w:sz w:val="28"/>
          <w:szCs w:val="28"/>
          <w:lang w:eastAsia="en-US"/>
        </w:rPr>
        <w:t>Основание для начала административной процедуры: поступление проекта решения должностному лицу, ответственному за принятие решения о предоставлении муниципальной услуги.</w:t>
      </w:r>
    </w:p>
    <w:p w14:paraId="0B8704A2"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5C968A2" w14:textId="77777777" w:rsidR="008F688B" w:rsidRPr="008F688B" w:rsidRDefault="008F688B" w:rsidP="008F688B">
      <w:pPr>
        <w:shd w:val="clear" w:color="auto" w:fill="FFFFFF"/>
        <w:adjustRightInd/>
        <w:ind w:firstLine="709"/>
        <w:rPr>
          <w:rFonts w:ascii="Times New Roman" w:hAnsi="Times New Roman" w:cs="Times New Roman"/>
          <w:sz w:val="28"/>
          <w:szCs w:val="28"/>
        </w:rPr>
      </w:pPr>
      <w:r w:rsidRPr="008F688B">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2ABFE805"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3.1.4.3. Лицо, ответственное за выполнение административной процедуры: </w:t>
      </w:r>
      <w:r w:rsidRPr="008F688B">
        <w:rPr>
          <w:rFonts w:ascii="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1F34C124"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5E233D5" w14:textId="35F843F5"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3.1.4.5. Результат выполнения административной процедуры: подписание решения</w:t>
      </w:r>
      <w:r w:rsidRPr="008F688B">
        <w:rPr>
          <w:rFonts w:ascii="Times New Roman" w:eastAsia="Calibri" w:hAnsi="Times New Roman" w:cs="Times New Roman"/>
          <w:sz w:val="28"/>
          <w:szCs w:val="28"/>
          <w:lang w:eastAsia="en-US"/>
        </w:rPr>
        <w:t xml:space="preserve">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8F688B">
        <w:rPr>
          <w:rFonts w:ascii="Times New Roman" w:hAnsi="Times New Roman" w:cs="Times New Roman"/>
          <w:sz w:val="28"/>
          <w:szCs w:val="28"/>
        </w:rPr>
        <w:t xml:space="preserve"> либо подписание решения об отказе в предоставлении муниципальной услуги.</w:t>
      </w:r>
    </w:p>
    <w:p w14:paraId="11EB3D3C"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 xml:space="preserve">3.1.5. Выдача </w:t>
      </w:r>
      <w:r w:rsidRPr="008F688B">
        <w:rPr>
          <w:rFonts w:ascii="Times New Roman" w:eastAsia="Calibri" w:hAnsi="Times New Roman" w:cs="Times New Roman"/>
          <w:b/>
          <w:sz w:val="28"/>
          <w:szCs w:val="28"/>
          <w:lang w:eastAsia="en-US"/>
        </w:rPr>
        <w:t>(направление) результата предоставления муниципальной услуги</w:t>
      </w:r>
      <w:r w:rsidRPr="008F688B">
        <w:rPr>
          <w:rFonts w:ascii="Times New Roman" w:hAnsi="Times New Roman" w:cs="Times New Roman"/>
          <w:b/>
          <w:sz w:val="28"/>
          <w:szCs w:val="28"/>
        </w:rPr>
        <w:t>.</w:t>
      </w:r>
    </w:p>
    <w:p w14:paraId="0898EBE2"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8F688B">
        <w:rPr>
          <w:rFonts w:ascii="Times New Roman" w:hAnsi="Times New Roman" w:cs="Times New Roman"/>
          <w:sz w:val="28"/>
          <w:szCs w:val="28"/>
        </w:rPr>
        <w:t>предоставления муниципальной услуги.</w:t>
      </w:r>
    </w:p>
    <w:p w14:paraId="6D9E02B5"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61DAD024"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226FCE9F"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8F688B">
        <w:rPr>
          <w:rFonts w:ascii="Times New Roman" w:hAnsi="Times New Roman" w:cs="Times New Roman"/>
          <w:sz w:val="28"/>
          <w:szCs w:val="28"/>
        </w:rPr>
        <w:t>работник Администрации, ответственный за делопроизводство.</w:t>
      </w:r>
    </w:p>
    <w:p w14:paraId="2A9CDAD3" w14:textId="7E6515F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E839D61" w14:textId="77777777" w:rsidR="008F688B" w:rsidRPr="008F688B" w:rsidRDefault="008F688B" w:rsidP="008F688B">
      <w:pPr>
        <w:widowControl/>
        <w:ind w:firstLine="709"/>
        <w:outlineLvl w:val="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7A396C13"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37" w:history="1">
        <w:r w:rsidRPr="008F688B">
          <w:rPr>
            <w:rFonts w:ascii="Times New Roman" w:eastAsia="Calibri" w:hAnsi="Times New Roman" w:cs="Times New Roman"/>
            <w:sz w:val="28"/>
            <w:szCs w:val="28"/>
            <w:lang w:eastAsia="en-US"/>
          </w:rPr>
          <w:t>законом</w:t>
        </w:r>
      </w:hyperlink>
      <w:r w:rsidRPr="008F688B">
        <w:rPr>
          <w:rFonts w:ascii="Times New Roman" w:eastAsia="Calibri" w:hAnsi="Times New Roman" w:cs="Times New Roman"/>
          <w:sz w:val="28"/>
          <w:szCs w:val="28"/>
          <w:lang w:eastAsia="en-US"/>
        </w:rPr>
        <w:t xml:space="preserve"> № 210-ФЗ, Федеральным </w:t>
      </w:r>
      <w:hyperlink r:id="rId38" w:history="1">
        <w:r w:rsidRPr="008F688B">
          <w:rPr>
            <w:rFonts w:ascii="Times New Roman" w:eastAsia="Calibri" w:hAnsi="Times New Roman" w:cs="Times New Roman"/>
            <w:sz w:val="28"/>
            <w:szCs w:val="28"/>
            <w:lang w:eastAsia="en-US"/>
          </w:rPr>
          <w:t>законом</w:t>
        </w:r>
      </w:hyperlink>
      <w:r w:rsidRPr="008F688B">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9" w:history="1">
        <w:r w:rsidRPr="008F688B">
          <w:rPr>
            <w:rFonts w:ascii="Times New Roman" w:eastAsia="Calibri" w:hAnsi="Times New Roman" w:cs="Times New Roman"/>
            <w:sz w:val="28"/>
            <w:szCs w:val="28"/>
            <w:lang w:eastAsia="en-US"/>
          </w:rPr>
          <w:t>постановлением</w:t>
        </w:r>
      </w:hyperlink>
      <w:r w:rsidRPr="008F688B">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F40CF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A12CB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1A3DB7BC"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4CBE6AC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пройти идентификацию и аутентификацию в ЕСИА;</w:t>
      </w:r>
    </w:p>
    <w:p w14:paraId="401453E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6E484E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CCBCDB"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761D5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24F544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6166A3"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BAB473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D703A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0" w:history="1">
        <w:r w:rsidRPr="008F688B">
          <w:rPr>
            <w:rFonts w:ascii="Times New Roman" w:eastAsia="Calibri" w:hAnsi="Times New Roman" w:cs="Times New Roman"/>
            <w:sz w:val="28"/>
            <w:szCs w:val="28"/>
            <w:lang w:eastAsia="en-US"/>
          </w:rPr>
          <w:t>пункте 2.6</w:t>
        </w:r>
      </w:hyperlink>
      <w:r w:rsidRPr="008F688B">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B5251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5CDF5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1BDDC"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790DA145" w14:textId="77777777" w:rsidR="008F688B" w:rsidRPr="008F688B" w:rsidRDefault="008F688B" w:rsidP="008F688B">
      <w:pPr>
        <w:widowControl/>
        <w:ind w:firstLine="709"/>
        <w:outlineLvl w:val="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1AF0DA1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EC62B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B944B65" w14:textId="77777777" w:rsidR="008F688B" w:rsidRPr="008F688B" w:rsidRDefault="008F688B" w:rsidP="008F688B">
      <w:pPr>
        <w:adjustRightInd/>
        <w:ind w:firstLine="540"/>
        <w:rPr>
          <w:rFonts w:ascii="Times New Roman" w:hAnsi="Times New Roman" w:cs="Times New Roman"/>
          <w:sz w:val="28"/>
          <w:szCs w:val="28"/>
        </w:rPr>
      </w:pPr>
    </w:p>
    <w:p w14:paraId="231D22A8"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4. ФОРМЫ КОНТРОЛЯ ЗА ИСПОЛНЕНИЕМ</w:t>
      </w:r>
    </w:p>
    <w:p w14:paraId="0BE25EF5" w14:textId="6FE60B00"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АДМИНИСТРАТИВНОГО РЕГЛАМЕНТА</w:t>
      </w:r>
    </w:p>
    <w:p w14:paraId="0661A1F1"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осуществления текущего контроля за соблюдением</w:t>
      </w:r>
    </w:p>
    <w:p w14:paraId="6A8E5238"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 исполнением ответственными должностными лицами положений</w:t>
      </w:r>
    </w:p>
    <w:p w14:paraId="70F52CF8"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административного регламента услуги и иных нормативных</w:t>
      </w:r>
    </w:p>
    <w:p w14:paraId="08CB2540"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правовых актов, устанавливающих требования к предоставлению</w:t>
      </w:r>
    </w:p>
    <w:p w14:paraId="7460C52A"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 xml:space="preserve">  муниципальной услуги, а также принятием решений</w:t>
      </w:r>
    </w:p>
    <w:p w14:paraId="18CE6224" w14:textId="445D161F"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ответственными лицами</w:t>
      </w:r>
    </w:p>
    <w:p w14:paraId="4097AFC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1987466A" w14:textId="727E30A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75A510DE"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и периодичность осуществления плановых и внеплановых</w:t>
      </w:r>
    </w:p>
    <w:p w14:paraId="588515F9"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проверок полноты и качества предоставления</w:t>
      </w:r>
    </w:p>
    <w:p w14:paraId="5D82D223" w14:textId="6070F4F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7EC47AAD" w14:textId="47BDB899"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4.2. В целях осуществления контроля за полнотой и качеством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ОМСУ проводятся проверки.</w:t>
      </w:r>
    </w:p>
    <w:p w14:paraId="52A3499D" w14:textId="7340063B"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Плановые проверки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руководителем ОМСУ.</w:t>
      </w:r>
    </w:p>
    <w:p w14:paraId="5D4BF52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14:paraId="4608F9AA" w14:textId="51767182"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При проверке могут рассматриваться все вопросы, связанные с </w:t>
      </w:r>
      <w:r w:rsidR="001D1894" w:rsidRPr="008F688B">
        <w:rPr>
          <w:rFonts w:ascii="Times New Roman" w:hAnsi="Times New Roman" w:cs="Times New Roman"/>
          <w:sz w:val="28"/>
          <w:szCs w:val="28"/>
        </w:rPr>
        <w:t>предоставлением муниципальной</w:t>
      </w:r>
      <w:r w:rsidRPr="008F688B">
        <w:rPr>
          <w:rFonts w:ascii="Times New Roman" w:hAnsi="Times New Roman" w:cs="Times New Roman"/>
          <w:sz w:val="28"/>
          <w:szCs w:val="28"/>
        </w:rPr>
        <w:t xml:space="preserve"> услуги (комплексные проверки), или отдельный вопрос, связанный с </w:t>
      </w:r>
      <w:r w:rsidR="001D1894" w:rsidRPr="008F688B">
        <w:rPr>
          <w:rFonts w:ascii="Times New Roman" w:hAnsi="Times New Roman" w:cs="Times New Roman"/>
          <w:sz w:val="28"/>
          <w:szCs w:val="28"/>
        </w:rPr>
        <w:t>предоставлением муниципальной</w:t>
      </w:r>
      <w:r w:rsidRPr="008F688B">
        <w:rPr>
          <w:rFonts w:ascii="Times New Roman" w:hAnsi="Times New Roman" w:cs="Times New Roman"/>
          <w:sz w:val="28"/>
          <w:szCs w:val="28"/>
        </w:rPr>
        <w:t xml:space="preserve"> услуги (тематические проверки).</w:t>
      </w:r>
    </w:p>
    <w:p w14:paraId="615ECB7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0CAFA25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8F3B9D9" w14:textId="7B13FE1C"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EB9AA0" w14:textId="62C2C648"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По результатам рассмотрения обр</w:t>
      </w:r>
      <w:r w:rsidR="001D1894">
        <w:rPr>
          <w:rFonts w:ascii="Times New Roman" w:hAnsi="Times New Roman" w:cs="Times New Roman"/>
          <w:sz w:val="28"/>
          <w:szCs w:val="28"/>
        </w:rPr>
        <w:t>ащений дается письменный ответ.</w:t>
      </w:r>
    </w:p>
    <w:p w14:paraId="0D97F519"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Ответственность должностных лиц за решения и действия</w:t>
      </w:r>
    </w:p>
    <w:p w14:paraId="19A2750F"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(бездействие), принимаемые (осуществляемые) в ходе</w:t>
      </w:r>
    </w:p>
    <w:p w14:paraId="05E320F8" w14:textId="0C336AE3" w:rsidR="008F688B" w:rsidRPr="001D1894" w:rsidRDefault="001D1894" w:rsidP="001D1894">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предо</w:t>
      </w:r>
      <w:r>
        <w:rPr>
          <w:rFonts w:ascii="Times New Roman" w:hAnsi="Times New Roman" w:cs="Times New Roman"/>
          <w:b/>
          <w:sz w:val="28"/>
          <w:szCs w:val="28"/>
        </w:rPr>
        <w:t>ставления муниципальной услуги</w:t>
      </w:r>
    </w:p>
    <w:p w14:paraId="75747972" w14:textId="52FE28F1"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D1894" w:rsidRPr="008F688B">
        <w:rPr>
          <w:rFonts w:ascii="Times New Roman" w:hAnsi="Times New Roman" w:cs="Times New Roman"/>
          <w:sz w:val="28"/>
          <w:szCs w:val="28"/>
        </w:rPr>
        <w:t>требований,</w:t>
      </w:r>
      <w:r w:rsidRPr="008F688B">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6402D4" w14:textId="69A16316"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Руководитель ОМСУ несет ответственность за обеспечение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w:t>
      </w:r>
    </w:p>
    <w:p w14:paraId="67CD2E98"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Работники ОМСУ несут ответственность:</w:t>
      </w:r>
    </w:p>
    <w:p w14:paraId="4581642C" w14:textId="4D40F068"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за неисполнение или ненадлежащее исполнение административных процедур при </w:t>
      </w:r>
      <w:r w:rsidR="001D1894" w:rsidRPr="008F688B">
        <w:rPr>
          <w:rFonts w:ascii="Times New Roman" w:hAnsi="Times New Roman" w:cs="Times New Roman"/>
          <w:sz w:val="28"/>
          <w:szCs w:val="28"/>
        </w:rPr>
        <w:t>предоставлении муниципальной</w:t>
      </w:r>
      <w:r w:rsidRPr="008F688B">
        <w:rPr>
          <w:rFonts w:ascii="Times New Roman" w:hAnsi="Times New Roman" w:cs="Times New Roman"/>
          <w:sz w:val="28"/>
          <w:szCs w:val="28"/>
        </w:rPr>
        <w:t xml:space="preserve"> услуги;</w:t>
      </w:r>
    </w:p>
    <w:p w14:paraId="0FECB57E"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FB5D8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43F7A60" w14:textId="77777777" w:rsidR="008F688B" w:rsidRPr="008F688B" w:rsidRDefault="008F688B" w:rsidP="008F688B">
      <w:pPr>
        <w:adjustRightInd/>
        <w:ind w:firstLine="540"/>
        <w:rPr>
          <w:rFonts w:ascii="Times New Roman" w:hAnsi="Times New Roman" w:cs="Times New Roman"/>
          <w:sz w:val="28"/>
          <w:szCs w:val="28"/>
        </w:rPr>
      </w:pPr>
    </w:p>
    <w:p w14:paraId="2B224EAC" w14:textId="55C36C92" w:rsidR="008F688B" w:rsidRPr="001D1894" w:rsidRDefault="008F688B" w:rsidP="001D1894">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30D37B"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2DFBF7"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5.2. Предмет досудебного (внесудебного) обжалования.</w:t>
      </w:r>
    </w:p>
    <w:p w14:paraId="0927E3E3"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Заявитель может обратиться с жалобой в том числе в следующих случаях:</w:t>
      </w:r>
    </w:p>
    <w:p w14:paraId="5A5E34EF"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8F688B">
          <w:rPr>
            <w:rFonts w:ascii="Times New Roman" w:hAnsi="Times New Roman" w:cs="Times New Roman"/>
            <w:sz w:val="28"/>
            <w:szCs w:val="28"/>
          </w:rPr>
          <w:t>статье 15.1</w:t>
        </w:r>
      </w:hyperlink>
      <w:r w:rsidRPr="008F688B">
        <w:rPr>
          <w:rFonts w:ascii="Times New Roman" w:hAnsi="Times New Roman" w:cs="Times New Roman"/>
          <w:sz w:val="28"/>
          <w:szCs w:val="28"/>
        </w:rPr>
        <w:t xml:space="preserve"> Федерального закона от 27.07.2010 № 210-ФЗ;</w:t>
      </w:r>
    </w:p>
    <w:p w14:paraId="6B219AE0"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нарушение срока предоставления муниципальной услуги;</w:t>
      </w:r>
    </w:p>
    <w:p w14:paraId="033F6C5B" w14:textId="52068B3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w:t>
      </w:r>
    </w:p>
    <w:p w14:paraId="332C7E9B" w14:textId="07492234"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у заявителя;</w:t>
      </w:r>
    </w:p>
    <w:p w14:paraId="4D01C5D8" w14:textId="0E98B8E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 отказ в </w:t>
      </w:r>
      <w:r w:rsidR="001D1894" w:rsidRPr="008F688B">
        <w:rPr>
          <w:rFonts w:ascii="Times New Roman" w:hAnsi="Times New Roman" w:cs="Times New Roman"/>
          <w:sz w:val="28"/>
          <w:szCs w:val="28"/>
        </w:rPr>
        <w:t>предоставлении муниципальной</w:t>
      </w:r>
      <w:r w:rsidRPr="008F688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580FCF87"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719942A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9E43D4"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59CE2F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3EBC44D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муниципальной услуги, за исключением случаев, предусмотренных </w:t>
      </w:r>
      <w:hyperlink r:id="rId42" w:history="1">
        <w:r w:rsidRPr="008F688B">
          <w:rPr>
            <w:rFonts w:ascii="Times New Roman" w:hAnsi="Times New Roman" w:cs="Times New Roman"/>
            <w:sz w:val="28"/>
            <w:szCs w:val="28"/>
          </w:rPr>
          <w:t>пунктом 4 части 1 статьи 7</w:t>
        </w:r>
      </w:hyperlink>
      <w:r w:rsidRPr="008F688B">
        <w:rPr>
          <w:rFonts w:ascii="Times New Roman" w:hAnsi="Times New Roman" w:cs="Times New Roman"/>
          <w:sz w:val="28"/>
          <w:szCs w:val="28"/>
        </w:rPr>
        <w:t xml:space="preserve"> Федерального закона от 27.07.2010 № 210-ФЗ.</w:t>
      </w:r>
    </w:p>
    <w:p w14:paraId="57A90860" w14:textId="0F551E1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5.3. Жалоба подается в письменной форме на бумажном носителе или в электронной форме </w:t>
      </w:r>
      <w:r w:rsidR="001D1894" w:rsidRPr="008F688B">
        <w:rPr>
          <w:rFonts w:ascii="Times New Roman" w:hAnsi="Times New Roman" w:cs="Times New Roman"/>
          <w:sz w:val="28"/>
          <w:szCs w:val="28"/>
        </w:rPr>
        <w:t>в ОМСУ</w:t>
      </w:r>
      <w:r w:rsidRPr="008F688B">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0AB32DC9"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Жалобы на решения и действия (бездействие) ОМСУ подаются в ОМСУ.</w:t>
      </w:r>
    </w:p>
    <w:p w14:paraId="16F0228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1568885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8F688B">
          <w:rPr>
            <w:rFonts w:ascii="Times New Roman" w:hAnsi="Times New Roman" w:cs="Times New Roman"/>
            <w:sz w:val="28"/>
            <w:szCs w:val="28"/>
          </w:rPr>
          <w:t>части 5 статьи 11.2</w:t>
        </w:r>
      </w:hyperlink>
      <w:r w:rsidRPr="008F688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642D3B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письменной жалобе в обязательном порядке указываются:</w:t>
      </w:r>
    </w:p>
    <w:p w14:paraId="2CC0B4C0" w14:textId="5C6AE409"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наименование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решения и действия (бездействие) которых обжалуются;</w:t>
      </w:r>
    </w:p>
    <w:p w14:paraId="77E2F619"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0820CE" w14:textId="21C4B3CB"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сведения об обжалуемых решениях и действиях (бездействии)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w:t>
      </w:r>
    </w:p>
    <w:p w14:paraId="27DF6544" w14:textId="2513985B"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предоставляющего муниципальную услугу, </w:t>
      </w:r>
      <w:r w:rsidR="001D1894" w:rsidRPr="008F688B">
        <w:rPr>
          <w:rFonts w:ascii="Times New Roman" w:hAnsi="Times New Roman" w:cs="Times New Roman"/>
          <w:sz w:val="28"/>
          <w:szCs w:val="28"/>
        </w:rPr>
        <w:t>либо муниципального</w:t>
      </w:r>
      <w:r w:rsidRPr="008F688B">
        <w:rPr>
          <w:rFonts w:ascii="Times New Roman" w:hAnsi="Times New Roman" w:cs="Times New Roman"/>
          <w:sz w:val="28"/>
          <w:szCs w:val="28"/>
        </w:rPr>
        <w:t xml:space="preserve"> служащего.</w:t>
      </w:r>
    </w:p>
    <w:p w14:paraId="403CA0CB"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0F16356"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8F688B">
          <w:rPr>
            <w:rFonts w:ascii="Times New Roman" w:hAnsi="Times New Roman" w:cs="Times New Roman"/>
            <w:sz w:val="28"/>
            <w:szCs w:val="28"/>
          </w:rPr>
          <w:t>статьей 11.1</w:t>
        </w:r>
      </w:hyperlink>
      <w:r w:rsidRPr="008F688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7CC10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06A4EE"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5.7. По результатам рассмотрения жалобы принимается одно из следующих решений:</w:t>
      </w:r>
    </w:p>
    <w:p w14:paraId="01F20187" w14:textId="2B9864B5"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C313AF6"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в удовлетворении жалобы отказывается.</w:t>
      </w:r>
    </w:p>
    <w:p w14:paraId="47AFBB9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BBB677" w14:textId="01D9AA6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001D1894" w:rsidRPr="008F688B">
        <w:rPr>
          <w:rFonts w:ascii="Times New Roman" w:hAnsi="Times New Roman" w:cs="Times New Roman"/>
          <w:sz w:val="28"/>
          <w:szCs w:val="28"/>
        </w:rPr>
        <w:t>предоставляющим муниципальную</w:t>
      </w:r>
      <w:r w:rsidRPr="008F688B">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w:t>
      </w:r>
      <w:r w:rsidR="001D1894" w:rsidRPr="008F688B">
        <w:rPr>
          <w:rFonts w:ascii="Times New Roman" w:hAnsi="Times New Roman" w:cs="Times New Roman"/>
          <w:sz w:val="28"/>
          <w:szCs w:val="28"/>
        </w:rPr>
        <w:t>оказании муниципальной</w:t>
      </w:r>
      <w:r w:rsidRPr="008F688B">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53D8AF"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AC892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16F70F" w14:textId="77777777" w:rsidR="008F688B" w:rsidRPr="001D1894" w:rsidRDefault="008F688B" w:rsidP="008F688B">
      <w:pPr>
        <w:adjustRightInd/>
        <w:ind w:firstLine="540"/>
        <w:rPr>
          <w:rFonts w:ascii="Times New Roman" w:hAnsi="Times New Roman" w:cs="Times New Roman"/>
          <w:b/>
          <w:sz w:val="28"/>
          <w:szCs w:val="28"/>
        </w:rPr>
      </w:pPr>
    </w:p>
    <w:p w14:paraId="15E35E97" w14:textId="2E12BC1F" w:rsidR="008F688B" w:rsidRPr="001D1894" w:rsidRDefault="008F688B" w:rsidP="001D1894">
      <w:pPr>
        <w:widowControl/>
        <w:ind w:firstLine="709"/>
        <w:jc w:val="center"/>
        <w:outlineLvl w:val="2"/>
        <w:rPr>
          <w:rFonts w:ascii="Times New Roman" w:eastAsia="Calibri" w:hAnsi="Times New Roman" w:cs="Times New Roman"/>
          <w:b/>
          <w:sz w:val="28"/>
          <w:szCs w:val="28"/>
          <w:lang w:eastAsia="en-US"/>
        </w:rPr>
      </w:pPr>
      <w:r w:rsidRPr="001D1894">
        <w:rPr>
          <w:rFonts w:ascii="Times New Roman" w:eastAsia="Calibri" w:hAnsi="Times New Roman" w:cs="Times New Roman"/>
          <w:b/>
          <w:sz w:val="28"/>
          <w:szCs w:val="28"/>
          <w:lang w:eastAsia="en-US"/>
        </w:rPr>
        <w:t xml:space="preserve">6. Особенности выполнения административных процедур </w:t>
      </w:r>
      <w:r w:rsidRPr="001D1894">
        <w:rPr>
          <w:rFonts w:ascii="Times New Roman" w:eastAsia="Calibri" w:hAnsi="Times New Roman" w:cs="Times New Roman"/>
          <w:b/>
          <w:sz w:val="28"/>
          <w:szCs w:val="28"/>
          <w:lang w:eastAsia="en-US"/>
        </w:rPr>
        <w:br/>
        <w:t>в многофункциональных центрах.</w:t>
      </w:r>
    </w:p>
    <w:p w14:paraId="4EB0892B"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8B06F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640F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C470F69"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26F42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б) определяет предмет обращения;</w:t>
      </w:r>
    </w:p>
    <w:p w14:paraId="0A71612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проводит проверку правильности заполнения обращения;</w:t>
      </w:r>
    </w:p>
    <w:p w14:paraId="3AA9A92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г) проводит проверку укомплектованности пакета документов;</w:t>
      </w:r>
    </w:p>
    <w:p w14:paraId="19CA302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A627D9"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0D53AE5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ж) направляет копии документов и реестр документов в комитет:</w:t>
      </w:r>
    </w:p>
    <w:p w14:paraId="5E52FDE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30E3E575"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E67F1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72A74B8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0A867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D645A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3ABBC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30926A" w14:textId="512497ED" w:rsidR="008F688B" w:rsidRDefault="008F688B" w:rsidP="001D1894">
      <w:pPr>
        <w:adjustRightInd/>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w:t>
      </w:r>
      <w:r w:rsidR="001D1894">
        <w:rPr>
          <w:rFonts w:ascii="Times New Roman" w:eastAsia="Calibri" w:hAnsi="Times New Roman" w:cs="Times New Roman"/>
          <w:sz w:val="28"/>
          <w:szCs w:val="28"/>
          <w:lang w:eastAsia="en-US"/>
        </w:rPr>
        <w:t>та в сфере муниципальных услуг.</w:t>
      </w:r>
    </w:p>
    <w:p w14:paraId="03E5406F" w14:textId="77777777" w:rsidR="001D1894" w:rsidRPr="001D1894" w:rsidRDefault="001D1894" w:rsidP="001D1894">
      <w:pPr>
        <w:adjustRightInd/>
        <w:ind w:firstLine="540"/>
        <w:rPr>
          <w:rFonts w:ascii="Times New Roman" w:eastAsia="Calibri" w:hAnsi="Times New Roman" w:cs="Times New Roman"/>
          <w:sz w:val="28"/>
          <w:szCs w:val="28"/>
          <w:lang w:eastAsia="en-US"/>
        </w:rPr>
      </w:pPr>
    </w:p>
    <w:p w14:paraId="396DC1B4" w14:textId="77777777" w:rsidR="008F688B" w:rsidRPr="008F688B" w:rsidRDefault="008F688B" w:rsidP="008F688B">
      <w:pPr>
        <w:adjustRightInd/>
        <w:ind w:firstLine="0"/>
        <w:jc w:val="right"/>
        <w:outlineLvl w:val="1"/>
        <w:rPr>
          <w:rFonts w:ascii="Times New Roman" w:hAnsi="Times New Roman" w:cs="Times New Roman"/>
          <w:sz w:val="22"/>
          <w:szCs w:val="22"/>
        </w:rPr>
      </w:pPr>
      <w:r w:rsidRPr="008F688B">
        <w:rPr>
          <w:rFonts w:ascii="Times New Roman" w:hAnsi="Times New Roman" w:cs="Times New Roman"/>
          <w:sz w:val="22"/>
          <w:szCs w:val="22"/>
        </w:rPr>
        <w:t>Приложение 1</w:t>
      </w:r>
    </w:p>
    <w:p w14:paraId="42ACDE06" w14:textId="77777777" w:rsidR="008F688B" w:rsidRPr="008F688B" w:rsidRDefault="008F688B" w:rsidP="008F688B">
      <w:pPr>
        <w:adjustRightInd/>
        <w:ind w:firstLine="540"/>
        <w:rPr>
          <w:rFonts w:ascii="Times New Roman" w:hAnsi="Times New Roman" w:cs="Times New Roman"/>
          <w:sz w:val="22"/>
          <w:szCs w:val="22"/>
        </w:rPr>
      </w:pPr>
    </w:p>
    <w:p w14:paraId="7CCE5887"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                                       В ________________________________________</w:t>
      </w:r>
    </w:p>
    <w:p w14:paraId="132736C5" w14:textId="77777777" w:rsidR="008F688B" w:rsidRPr="008F688B" w:rsidRDefault="008F688B" w:rsidP="008F688B">
      <w:pPr>
        <w:adjustRightInd/>
        <w:ind w:firstLine="0"/>
        <w:jc w:val="center"/>
        <w:rPr>
          <w:rFonts w:ascii="Times New Roman" w:hAnsi="Times New Roman" w:cs="Times New Roman"/>
          <w:sz w:val="20"/>
          <w:szCs w:val="22"/>
        </w:rPr>
      </w:pPr>
      <w:r w:rsidRPr="008F688B">
        <w:rPr>
          <w:rFonts w:ascii="Times New Roman" w:hAnsi="Times New Roman" w:cs="Times New Roman"/>
          <w:sz w:val="20"/>
          <w:szCs w:val="22"/>
        </w:rPr>
        <w:t xml:space="preserve">                                                                                                 (наименование ОМСУ)</w:t>
      </w:r>
    </w:p>
    <w:p w14:paraId="626CE3A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06657CF2"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7E770123"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От _______________________________________</w:t>
      </w:r>
      <w:r w:rsidRPr="008F688B">
        <w:rPr>
          <w:rFonts w:ascii="Times New Roman" w:hAnsi="Times New Roman" w:cs="Times New Roman"/>
          <w:sz w:val="20"/>
          <w:szCs w:val="22"/>
        </w:rPr>
        <w:br/>
      </w:r>
    </w:p>
    <w:p w14:paraId="3673A8E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0E22A1AC"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p>
    <w:p w14:paraId="61A10678"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(для заявителя юридического лица – полное</w:t>
      </w:r>
    </w:p>
    <w:p w14:paraId="79821244"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наименование, организационно-правовая     форма,</w:t>
      </w:r>
    </w:p>
    <w:p w14:paraId="0E03B165"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сведения о государственной регистрации, </w:t>
      </w:r>
    </w:p>
    <w:p w14:paraId="3EB9186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место нахождения, контактная инфорация:</w:t>
      </w:r>
    </w:p>
    <w:p w14:paraId="5DE90CEA"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телефон, эл. почта;</w:t>
      </w:r>
    </w:p>
    <w:p w14:paraId="50A1586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для заявителя физического лица – ФИО, </w:t>
      </w:r>
    </w:p>
    <w:p w14:paraId="58C8663E"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паспортные данные, регистрация по месту жительства,</w:t>
      </w:r>
    </w:p>
    <w:p w14:paraId="1B072CAC"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 адрес фактического проживания, телефон) </w:t>
      </w:r>
    </w:p>
    <w:p w14:paraId="06255135" w14:textId="0CE593EE" w:rsidR="008F688B" w:rsidRPr="008F688B" w:rsidRDefault="008F688B" w:rsidP="001D1894">
      <w:pPr>
        <w:adjustRightInd/>
        <w:ind w:firstLine="0"/>
        <w:jc w:val="center"/>
        <w:rPr>
          <w:rFonts w:ascii="Times New Roman" w:hAnsi="Times New Roman" w:cs="Times New Roman"/>
          <w:sz w:val="20"/>
          <w:szCs w:val="22"/>
        </w:rPr>
      </w:pPr>
    </w:p>
    <w:p w14:paraId="60A91014" w14:textId="77777777" w:rsidR="008F688B" w:rsidRPr="008F688B" w:rsidRDefault="008F688B" w:rsidP="008F688B">
      <w:pPr>
        <w:adjustRightInd/>
        <w:ind w:firstLine="0"/>
        <w:jc w:val="right"/>
        <w:rPr>
          <w:rFonts w:ascii="Times New Roman" w:hAnsi="Times New Roman" w:cs="Times New Roman"/>
          <w:sz w:val="20"/>
          <w:szCs w:val="22"/>
        </w:rPr>
      </w:pPr>
    </w:p>
    <w:p w14:paraId="50DAC773" w14:textId="77777777" w:rsidR="008F688B" w:rsidRPr="008F688B" w:rsidRDefault="008F688B" w:rsidP="008F688B">
      <w:pPr>
        <w:adjustRightInd/>
        <w:ind w:firstLine="0"/>
        <w:jc w:val="center"/>
        <w:rPr>
          <w:rFonts w:ascii="Times New Roman" w:hAnsi="Times New Roman" w:cs="Times New Roman"/>
          <w:sz w:val="20"/>
          <w:szCs w:val="22"/>
        </w:rPr>
      </w:pPr>
      <w:bookmarkStart w:id="9" w:name="P553"/>
      <w:bookmarkEnd w:id="9"/>
      <w:r w:rsidRPr="008F688B">
        <w:rPr>
          <w:rFonts w:ascii="Times New Roman" w:hAnsi="Times New Roman" w:cs="Times New Roman"/>
          <w:sz w:val="20"/>
          <w:szCs w:val="22"/>
        </w:rPr>
        <w:t>ЗАЯВЛЕНИЕ</w:t>
      </w:r>
    </w:p>
    <w:p w14:paraId="74226E1A" w14:textId="77777777" w:rsidR="008F688B" w:rsidRPr="008F688B" w:rsidRDefault="008F688B" w:rsidP="008F688B">
      <w:pPr>
        <w:adjustRightInd/>
        <w:ind w:firstLine="0"/>
        <w:jc w:val="center"/>
        <w:rPr>
          <w:rFonts w:ascii="Times New Roman" w:hAnsi="Times New Roman" w:cs="Times New Roman"/>
          <w:sz w:val="20"/>
          <w:szCs w:val="22"/>
        </w:rPr>
      </w:pPr>
      <w:r w:rsidRPr="008F688B">
        <w:rPr>
          <w:rFonts w:ascii="Times New Roman" w:hAnsi="Times New Roman" w:cs="Times New Roman"/>
          <w:sz w:val="20"/>
          <w:szCs w:val="22"/>
        </w:rPr>
        <w:t>о принятии решения о подготовке документации по планировке территории</w:t>
      </w:r>
    </w:p>
    <w:p w14:paraId="67E6C7CA" w14:textId="77777777" w:rsidR="008F688B" w:rsidRPr="008F688B" w:rsidRDefault="008F688B" w:rsidP="008F688B">
      <w:pPr>
        <w:adjustRightInd/>
        <w:ind w:firstLine="0"/>
        <w:jc w:val="center"/>
        <w:rPr>
          <w:rFonts w:ascii="Times New Roman" w:hAnsi="Times New Roman" w:cs="Times New Roman"/>
          <w:sz w:val="20"/>
          <w:szCs w:val="22"/>
        </w:rPr>
      </w:pPr>
    </w:p>
    <w:p w14:paraId="1B8B836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Прошу   принять   решение   о  подготовке  документации  по  планировке территории __________________________________________________________________________________________</w:t>
      </w:r>
    </w:p>
    <w:p w14:paraId="523CB2E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7DA903E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__________________________________________________________________________________________</w:t>
      </w:r>
    </w:p>
    <w:p w14:paraId="58071AD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39DA23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7164F856" w14:textId="77777777" w:rsidR="008F688B" w:rsidRPr="008F688B" w:rsidRDefault="008F688B" w:rsidP="008F688B">
      <w:pPr>
        <w:adjustRightInd/>
        <w:ind w:firstLine="0"/>
        <w:rPr>
          <w:rFonts w:ascii="Times New Roman" w:hAnsi="Times New Roman" w:cs="Times New Roman"/>
          <w:sz w:val="20"/>
          <w:szCs w:val="22"/>
        </w:rPr>
      </w:pPr>
    </w:p>
    <w:p w14:paraId="4997EBB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ДАЮ СВОЕ СОГЛАСИЕ НА ОБРАБОТКУ ПЕРСОНАЛЬНЫХ ДАННЫХ.</w:t>
      </w:r>
    </w:p>
    <w:p w14:paraId="643A7151" w14:textId="77777777" w:rsidR="008F688B" w:rsidRPr="008F688B" w:rsidRDefault="008F688B" w:rsidP="008F688B">
      <w:pPr>
        <w:adjustRightInd/>
        <w:ind w:firstLine="0"/>
        <w:rPr>
          <w:rFonts w:ascii="Times New Roman" w:hAnsi="Times New Roman" w:cs="Times New Roman"/>
          <w:sz w:val="20"/>
          <w:szCs w:val="22"/>
        </w:rPr>
      </w:pPr>
    </w:p>
    <w:p w14:paraId="311A263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20__ г.</w:t>
      </w:r>
    </w:p>
    <w:p w14:paraId="5338D42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(дата подачи заявления)</w:t>
      </w:r>
    </w:p>
    <w:p w14:paraId="462F197B" w14:textId="77777777" w:rsidR="008F688B" w:rsidRPr="008F688B" w:rsidRDefault="008F688B" w:rsidP="008F688B">
      <w:pPr>
        <w:adjustRightInd/>
        <w:ind w:firstLine="0"/>
        <w:rPr>
          <w:rFonts w:ascii="Times New Roman" w:hAnsi="Times New Roman" w:cs="Times New Roman"/>
          <w:sz w:val="20"/>
          <w:szCs w:val="22"/>
        </w:rPr>
      </w:pPr>
    </w:p>
    <w:p w14:paraId="17F16A90"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  ___________________________________________________________________</w:t>
      </w:r>
    </w:p>
    <w:p w14:paraId="2391D8DA"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(подпись заявителя)                                       (полностью Ф.И.О., должность (при наличии)</w:t>
      </w:r>
    </w:p>
    <w:p w14:paraId="2D38E210" w14:textId="77777777" w:rsidR="008F688B" w:rsidRPr="008F688B" w:rsidRDefault="008F688B" w:rsidP="008F688B">
      <w:pPr>
        <w:adjustRightInd/>
        <w:ind w:firstLine="0"/>
        <w:rPr>
          <w:rFonts w:ascii="Times New Roman" w:hAnsi="Times New Roman" w:cs="Times New Roman"/>
          <w:sz w:val="20"/>
          <w:szCs w:val="22"/>
        </w:rPr>
      </w:pPr>
    </w:p>
    <w:p w14:paraId="7A45427F"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Контактное лицо, телефон для связи:</w:t>
      </w:r>
    </w:p>
    <w:p w14:paraId="4E14F54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___________________________________________________________________________________________</w:t>
      </w:r>
    </w:p>
    <w:p w14:paraId="15136BD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51D8514" w14:textId="77777777" w:rsidR="008F688B" w:rsidRPr="008F688B" w:rsidRDefault="008F688B" w:rsidP="008F688B">
      <w:pPr>
        <w:adjustRightInd/>
        <w:ind w:firstLine="0"/>
        <w:rPr>
          <w:rFonts w:ascii="Times New Roman" w:hAnsi="Times New Roman" w:cs="Times New Roman"/>
          <w:sz w:val="20"/>
          <w:szCs w:val="22"/>
        </w:rPr>
      </w:pPr>
    </w:p>
    <w:p w14:paraId="788725E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20__ г.</w:t>
      </w:r>
    </w:p>
    <w:p w14:paraId="73C626B8" w14:textId="77777777" w:rsidR="008F688B" w:rsidRPr="008F688B" w:rsidRDefault="008F688B" w:rsidP="008F688B">
      <w:pPr>
        <w:adjustRightInd/>
        <w:ind w:firstLine="0"/>
        <w:rPr>
          <w:rFonts w:ascii="Times New Roman" w:hAnsi="Times New Roman" w:cs="Times New Roman"/>
          <w:sz w:val="20"/>
          <w:szCs w:val="22"/>
        </w:rPr>
      </w:pPr>
    </w:p>
    <w:p w14:paraId="13C8615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Приложение: документы, прилагаемые к заявлению, на ____ л.</w:t>
      </w:r>
    </w:p>
    <w:p w14:paraId="094B5A9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__________________________________________________________________________________________</w:t>
      </w:r>
    </w:p>
    <w:p w14:paraId="2ADF22B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4D442B8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4B470B2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7F84801B" w14:textId="77777777" w:rsidR="008F688B" w:rsidRPr="008F688B" w:rsidRDefault="008F688B" w:rsidP="008F688B">
      <w:pPr>
        <w:adjustRightInd/>
        <w:ind w:firstLine="0"/>
        <w:rPr>
          <w:rFonts w:ascii="Times New Roman" w:hAnsi="Times New Roman" w:cs="Times New Roman"/>
          <w:sz w:val="20"/>
          <w:szCs w:val="22"/>
        </w:rPr>
      </w:pPr>
    </w:p>
    <w:p w14:paraId="193385F2"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Заявление принял:</w:t>
      </w:r>
    </w:p>
    <w:p w14:paraId="68A64B6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 г.</w:t>
      </w:r>
    </w:p>
    <w:p w14:paraId="4EA6F0D4" w14:textId="77777777" w:rsidR="008F688B" w:rsidRPr="008F688B" w:rsidRDefault="008F688B" w:rsidP="008F688B">
      <w:pPr>
        <w:adjustRightInd/>
        <w:ind w:firstLine="0"/>
        <w:rPr>
          <w:rFonts w:ascii="Times New Roman" w:hAnsi="Times New Roman" w:cs="Times New Roman"/>
          <w:sz w:val="20"/>
          <w:szCs w:val="22"/>
        </w:rPr>
      </w:pPr>
    </w:p>
    <w:p w14:paraId="7571C30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8534DAA"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(Ф.И.О., подпись сотрудника, принявшего заявление)</w:t>
      </w:r>
    </w:p>
    <w:p w14:paraId="1ED74B1A" w14:textId="77777777" w:rsidR="008F688B" w:rsidRPr="008F688B" w:rsidRDefault="008F688B" w:rsidP="008F688B">
      <w:pPr>
        <w:adjustRightInd/>
        <w:ind w:firstLine="0"/>
        <w:rPr>
          <w:rFonts w:ascii="Times New Roman" w:hAnsi="Times New Roman" w:cs="Times New Roman"/>
          <w:sz w:val="20"/>
          <w:szCs w:val="22"/>
        </w:rPr>
      </w:pPr>
    </w:p>
    <w:p w14:paraId="4468DDD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Способ направления результата рассмотрения заявления (ответа):</w:t>
      </w:r>
    </w:p>
    <w:p w14:paraId="06136031"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305DFE8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выдать на руки (заявителю или уполномоченному лицу) в ОМСУ</w:t>
      </w:r>
    </w:p>
    <w:p w14:paraId="20FA933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47EF0085" w14:textId="77777777" w:rsidR="008F688B" w:rsidRPr="008F688B" w:rsidRDefault="008F688B" w:rsidP="008F688B">
      <w:pPr>
        <w:adjustRightInd/>
        <w:ind w:firstLine="0"/>
        <w:rPr>
          <w:rFonts w:ascii="Times New Roman" w:hAnsi="Times New Roman" w:cs="Times New Roman"/>
          <w:sz w:val="20"/>
          <w:szCs w:val="22"/>
        </w:rPr>
      </w:pPr>
    </w:p>
    <w:p w14:paraId="36F3D01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42832A7F"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по почте (указать адрес) ________________________________________________________</w:t>
      </w:r>
    </w:p>
    <w:p w14:paraId="3D0214B1"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13E099E1" w14:textId="77777777" w:rsidR="008F688B" w:rsidRPr="008F688B" w:rsidRDefault="008F688B" w:rsidP="008F688B">
      <w:pPr>
        <w:adjustRightInd/>
        <w:ind w:firstLine="0"/>
        <w:rPr>
          <w:rFonts w:ascii="Times New Roman" w:hAnsi="Times New Roman" w:cs="Times New Roman"/>
          <w:sz w:val="20"/>
          <w:szCs w:val="22"/>
        </w:rPr>
      </w:pPr>
    </w:p>
    <w:p w14:paraId="2A7BFC7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7191561E"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по электронной почте (указать адрес) ____________________________________________</w:t>
      </w:r>
    </w:p>
    <w:p w14:paraId="6FA1A48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27318A9D" w14:textId="77777777" w:rsidR="008F688B" w:rsidRPr="008F688B" w:rsidRDefault="008F688B" w:rsidP="008F688B">
      <w:pPr>
        <w:adjustRightInd/>
        <w:ind w:firstLine="0"/>
        <w:rPr>
          <w:rFonts w:ascii="Times New Roman" w:hAnsi="Times New Roman" w:cs="Times New Roman"/>
          <w:sz w:val="20"/>
          <w:szCs w:val="22"/>
        </w:rPr>
      </w:pPr>
    </w:p>
    <w:p w14:paraId="329F6C1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2902C45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выдать    на  руки  (заявителю   или   уполномоченному   лицу)  в  МФЦ</w:t>
      </w:r>
    </w:p>
    <w:p w14:paraId="6A33EFF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w:t>
      </w:r>
    </w:p>
    <w:p w14:paraId="658A8C55" w14:textId="77777777" w:rsidR="008F688B" w:rsidRPr="008F688B" w:rsidRDefault="008F688B" w:rsidP="008F688B">
      <w:pPr>
        <w:adjustRightInd/>
        <w:ind w:firstLine="0"/>
        <w:rPr>
          <w:rFonts w:ascii="Courier New" w:hAnsi="Courier New" w:cs="Courier New"/>
          <w:sz w:val="20"/>
          <w:szCs w:val="20"/>
        </w:rPr>
      </w:pPr>
      <w:r w:rsidRPr="008F688B">
        <w:rPr>
          <w:rFonts w:ascii="Times New Roman" w:hAnsi="Times New Roman" w:cs="Times New Roman"/>
          <w:sz w:val="20"/>
          <w:szCs w:val="22"/>
        </w:rPr>
        <w:t xml:space="preserve">           (указать адрес) _______________________________________________________________________</w:t>
      </w:r>
      <w:r w:rsidRPr="008F688B">
        <w:rPr>
          <w:rFonts w:ascii="Courier New" w:hAnsi="Courier New" w:cs="Courier New"/>
          <w:sz w:val="20"/>
          <w:szCs w:val="20"/>
        </w:rPr>
        <w:t xml:space="preserve"> </w:t>
      </w:r>
    </w:p>
    <w:p w14:paraId="0F36876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39F52AD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в электронной форме в личный кабинет на ПГУ ЛО/ЕПГУ</w:t>
      </w:r>
    </w:p>
    <w:p w14:paraId="0D78A12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67CBB128" w14:textId="77777777" w:rsidR="008F688B" w:rsidRPr="008F688B" w:rsidRDefault="008F688B" w:rsidP="008F688B">
      <w:pPr>
        <w:adjustRightInd/>
        <w:ind w:firstLine="0"/>
        <w:rPr>
          <w:rFonts w:ascii="Times New Roman" w:hAnsi="Times New Roman" w:cs="Times New Roman"/>
          <w:sz w:val="20"/>
          <w:szCs w:val="22"/>
        </w:rPr>
      </w:pPr>
    </w:p>
    <w:p w14:paraId="2E536B87" w14:textId="35347B89" w:rsidR="008F688B" w:rsidRPr="008F688B" w:rsidRDefault="008F688B" w:rsidP="001D1894">
      <w:pPr>
        <w:adjustRightInd/>
        <w:ind w:firstLine="0"/>
        <w:jc w:val="right"/>
        <w:rPr>
          <w:rFonts w:ascii="Times New Roman" w:eastAsia="Calibri" w:hAnsi="Times New Roman" w:cs="Times New Roman"/>
          <w:sz w:val="20"/>
          <w:szCs w:val="22"/>
        </w:rPr>
      </w:pPr>
      <w:r w:rsidRPr="008F688B">
        <w:rPr>
          <w:rFonts w:ascii="Times New Roman" w:eastAsia="Calibri" w:hAnsi="Times New Roman" w:cs="Times New Roman"/>
          <w:sz w:val="20"/>
          <w:szCs w:val="22"/>
        </w:rPr>
        <w:t>Приложение 2</w:t>
      </w:r>
    </w:p>
    <w:p w14:paraId="5150E6D8" w14:textId="77777777" w:rsidR="008F688B" w:rsidRPr="008F688B" w:rsidRDefault="008F688B" w:rsidP="001D1894">
      <w:pPr>
        <w:widowControl/>
        <w:autoSpaceDE/>
        <w:autoSpaceDN/>
        <w:adjustRightInd/>
        <w:spacing w:line="276" w:lineRule="auto"/>
        <w:ind w:firstLine="0"/>
        <w:jc w:val="center"/>
        <w:rPr>
          <w:rFonts w:ascii="Times New Roman" w:eastAsia="Calibri" w:hAnsi="Times New Roman" w:cs="Times New Roman"/>
          <w:sz w:val="27"/>
          <w:szCs w:val="27"/>
          <w:lang w:eastAsia="en-US"/>
        </w:rPr>
      </w:pPr>
    </w:p>
    <w:p w14:paraId="27B4CD47" w14:textId="77777777" w:rsidR="008F688B" w:rsidRPr="008F688B" w:rsidRDefault="008F688B" w:rsidP="001D1894">
      <w:pPr>
        <w:widowControl/>
        <w:autoSpaceDE/>
        <w:autoSpaceDN/>
        <w:adjustRightInd/>
        <w:spacing w:line="276" w:lineRule="auto"/>
        <w:ind w:firstLine="0"/>
        <w:jc w:val="center"/>
        <w:rPr>
          <w:rFonts w:ascii="Times New Roman" w:hAnsi="Times New Roman" w:cs="Times New Roman"/>
          <w:b/>
          <w:sz w:val="22"/>
          <w:szCs w:val="20"/>
        </w:rPr>
      </w:pPr>
      <w:r w:rsidRPr="008F688B">
        <w:rPr>
          <w:rFonts w:ascii="Times New Roman" w:eastAsia="Calibri" w:hAnsi="Times New Roman" w:cs="Times New Roman"/>
          <w:b/>
          <w:sz w:val="22"/>
          <w:szCs w:val="20"/>
          <w:lang w:eastAsia="en-US"/>
        </w:rPr>
        <w:t>«Типовая форма задания</w:t>
      </w:r>
    </w:p>
    <w:p w14:paraId="5E33EA58" w14:textId="77777777" w:rsidR="008F688B" w:rsidRPr="008F688B" w:rsidRDefault="008F688B" w:rsidP="001D1894">
      <w:pPr>
        <w:widowControl/>
        <w:autoSpaceDE/>
        <w:autoSpaceDN/>
        <w:adjustRightInd/>
        <w:spacing w:line="276" w:lineRule="auto"/>
        <w:ind w:firstLine="0"/>
        <w:jc w:val="center"/>
        <w:rPr>
          <w:rFonts w:ascii="Times New Roman" w:eastAsia="Calibri" w:hAnsi="Times New Roman" w:cs="Times New Roman"/>
          <w:b/>
          <w:sz w:val="22"/>
          <w:szCs w:val="20"/>
          <w:lang w:eastAsia="en-US"/>
        </w:rPr>
      </w:pPr>
      <w:r w:rsidRPr="008F688B">
        <w:rPr>
          <w:rFonts w:ascii="Times New Roman" w:eastAsia="Calibri" w:hAnsi="Times New Roman" w:cs="Times New Roman"/>
          <w:b/>
          <w:sz w:val="22"/>
          <w:szCs w:val="20"/>
          <w:lang w:eastAsia="en-US"/>
        </w:rPr>
        <w:t>на выполнение инженерных изысканий для подготовки</w:t>
      </w:r>
    </w:p>
    <w:p w14:paraId="3178F600" w14:textId="34468700" w:rsidR="008F688B" w:rsidRPr="001D1894" w:rsidRDefault="008F688B" w:rsidP="001D1894">
      <w:pPr>
        <w:widowControl/>
        <w:autoSpaceDE/>
        <w:autoSpaceDN/>
        <w:adjustRightInd/>
        <w:spacing w:line="276" w:lineRule="auto"/>
        <w:ind w:firstLine="0"/>
        <w:jc w:val="center"/>
        <w:rPr>
          <w:rFonts w:ascii="Times New Roman" w:eastAsia="Calibri" w:hAnsi="Times New Roman" w:cs="Times New Roman"/>
          <w:b/>
          <w:sz w:val="22"/>
          <w:szCs w:val="20"/>
          <w:lang w:eastAsia="en-US"/>
        </w:rPr>
      </w:pPr>
      <w:r w:rsidRPr="008F688B">
        <w:rPr>
          <w:rFonts w:ascii="Times New Roman" w:eastAsia="Calibri" w:hAnsi="Times New Roman" w:cs="Times New Roman"/>
          <w:b/>
          <w:sz w:val="22"/>
          <w:szCs w:val="20"/>
          <w:lang w:eastAsia="en-US"/>
        </w:rPr>
        <w:t>докуме</w:t>
      </w:r>
      <w:r w:rsidR="001D1894">
        <w:rPr>
          <w:rFonts w:ascii="Times New Roman" w:eastAsia="Calibri" w:hAnsi="Times New Roman" w:cs="Times New Roman"/>
          <w:b/>
          <w:sz w:val="22"/>
          <w:szCs w:val="20"/>
          <w:lang w:eastAsia="en-US"/>
        </w:rPr>
        <w:t>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8F688B" w:rsidRPr="008F688B" w14:paraId="7828A4BB"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08823B8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N п/п</w:t>
            </w:r>
          </w:p>
        </w:tc>
        <w:tc>
          <w:tcPr>
            <w:tcW w:w="2547" w:type="dxa"/>
            <w:tcBorders>
              <w:top w:val="single" w:sz="4" w:space="0" w:color="auto"/>
              <w:left w:val="single" w:sz="4" w:space="0" w:color="auto"/>
              <w:bottom w:val="single" w:sz="4" w:space="0" w:color="auto"/>
              <w:right w:val="single" w:sz="4" w:space="0" w:color="auto"/>
            </w:tcBorders>
            <w:hideMark/>
          </w:tcPr>
          <w:p w14:paraId="0731DE7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1F2F645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Содержание требований</w:t>
            </w:r>
          </w:p>
        </w:tc>
      </w:tr>
      <w:tr w:rsidR="008F688B" w:rsidRPr="008F688B" w14:paraId="745A3446"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A449F4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w:t>
            </w:r>
          </w:p>
        </w:tc>
        <w:tc>
          <w:tcPr>
            <w:tcW w:w="2547" w:type="dxa"/>
            <w:tcBorders>
              <w:top w:val="single" w:sz="4" w:space="0" w:color="auto"/>
              <w:left w:val="single" w:sz="4" w:space="0" w:color="auto"/>
              <w:bottom w:val="single" w:sz="4" w:space="0" w:color="auto"/>
              <w:right w:val="single" w:sz="4" w:space="0" w:color="auto"/>
            </w:tcBorders>
            <w:hideMark/>
          </w:tcPr>
          <w:p w14:paraId="45A05977"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3394F3D0"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8F688B" w:rsidRPr="008F688B" w14:paraId="69722C7C"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39446BC"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14:paraId="2A6A63F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E89505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2.1. МНПА______________ от ___________ № _________.</w:t>
            </w:r>
          </w:p>
          <w:p w14:paraId="04DB3AF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2.2. </w:t>
            </w:r>
            <w:hyperlink r:id="rId45" w:history="1">
              <w:r w:rsidRPr="008F688B">
                <w:rPr>
                  <w:rFonts w:ascii="Times New Roman" w:eastAsia="Calibri" w:hAnsi="Times New Roman" w:cs="Times New Roman"/>
                  <w:sz w:val="22"/>
                  <w:szCs w:val="20"/>
                  <w:u w:val="single"/>
                  <w:lang w:eastAsia="en-US"/>
                </w:rPr>
                <w:t>Постановление</w:t>
              </w:r>
            </w:hyperlink>
            <w:r w:rsidRPr="008F688B">
              <w:rPr>
                <w:rFonts w:ascii="Times New Roman" w:eastAsia="Calibri" w:hAnsi="Times New Roman" w:cs="Times New Roman"/>
                <w:sz w:val="22"/>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8F688B" w:rsidRPr="008F688B" w14:paraId="05C899E4"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5C217C91"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14:paraId="0BB4B99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14:paraId="2F41AE4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8F688B" w:rsidRPr="008F688B" w14:paraId="37A3289F"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7BC4721A"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14:paraId="3A5A4B1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34FF0D0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Определяется в соответствии с законодательством Российской Федерации.</w:t>
            </w:r>
          </w:p>
        </w:tc>
      </w:tr>
      <w:tr w:rsidR="008F688B" w:rsidRPr="008F688B" w14:paraId="0F7DDB54"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095A314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14:paraId="64206E1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B2D5721"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5.1. Инженерно-геодезические изыскания.</w:t>
            </w:r>
          </w:p>
          <w:p w14:paraId="25746BD9"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5.2. Инженерно-геологические изыскания.</w:t>
            </w:r>
          </w:p>
          <w:p w14:paraId="7E5A3C0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5.3. Инженерно-гидрометеорологические изыскания.</w:t>
            </w:r>
          </w:p>
          <w:p w14:paraId="66BD8400"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5.4. Инженерно-экологические изыскания</w:t>
            </w:r>
          </w:p>
        </w:tc>
      </w:tr>
      <w:tr w:rsidR="008F688B" w:rsidRPr="008F688B" w14:paraId="5B524AA5"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6A53EB7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14:paraId="307E5A01"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7A4F9D4B"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МСК-47 ____________</w:t>
            </w:r>
          </w:p>
        </w:tc>
      </w:tr>
      <w:tr w:rsidR="008F688B" w:rsidRPr="008F688B" w14:paraId="0F394432"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7F067447"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14:paraId="35A7CDEA"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0193693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Балтийская 1977 года.</w:t>
            </w:r>
          </w:p>
        </w:tc>
      </w:tr>
      <w:tr w:rsidR="008F688B" w:rsidRPr="008F688B" w14:paraId="71544FC2"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22F9EF6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14:paraId="696150F0"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556AF093"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Место расположения: Ленинградская область, ________________________________________________________</w:t>
            </w:r>
          </w:p>
          <w:p w14:paraId="029C106C"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________________________________________________________.</w:t>
            </w:r>
          </w:p>
          <w:p w14:paraId="382EAA9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Границы территории проектирования приняты в соответствии с приложением № 1 МНПА от _____________ № ________.</w:t>
            </w:r>
          </w:p>
        </w:tc>
      </w:tr>
      <w:tr w:rsidR="008F688B" w:rsidRPr="008F688B" w14:paraId="79B8222B"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A84A695"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9.</w:t>
            </w:r>
          </w:p>
        </w:tc>
        <w:tc>
          <w:tcPr>
            <w:tcW w:w="2547" w:type="dxa"/>
            <w:tcBorders>
              <w:top w:val="single" w:sz="4" w:space="0" w:color="auto"/>
              <w:left w:val="single" w:sz="4" w:space="0" w:color="auto"/>
              <w:bottom w:val="single" w:sz="4" w:space="0" w:color="auto"/>
              <w:right w:val="single" w:sz="4" w:space="0" w:color="auto"/>
            </w:tcBorders>
            <w:hideMark/>
          </w:tcPr>
          <w:p w14:paraId="5DF78B8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7CB18FDD"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Подготовка исходных данных для проекта планировки территории и проекта межевания территории.</w:t>
            </w:r>
          </w:p>
          <w:p w14:paraId="42E903D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004591B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07F328CB"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1670A00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8F688B" w:rsidRPr="008F688B" w14:paraId="4FA646AE"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2803C35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10.</w:t>
            </w:r>
          </w:p>
        </w:tc>
        <w:tc>
          <w:tcPr>
            <w:tcW w:w="2547" w:type="dxa"/>
            <w:tcBorders>
              <w:top w:val="single" w:sz="4" w:space="0" w:color="auto"/>
              <w:left w:val="single" w:sz="4" w:space="0" w:color="auto"/>
              <w:bottom w:val="single" w:sz="4" w:space="0" w:color="auto"/>
              <w:right w:val="single" w:sz="4" w:space="0" w:color="auto"/>
            </w:tcBorders>
            <w:hideMark/>
          </w:tcPr>
          <w:p w14:paraId="3368EE0B"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5B80D9E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7933B4A6"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8F688B" w:rsidRPr="008F688B" w14:paraId="21275210"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38F25D26"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14:paraId="44EC4FC6"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38BD380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Выполненные инженерные изыскания должны соответствовать требованиям:</w:t>
            </w:r>
          </w:p>
          <w:p w14:paraId="4E1AF08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502.1325800.2021 «Инженерно-экологические изыскания для строительства. Общие правила производства работ»;</w:t>
            </w:r>
          </w:p>
          <w:p w14:paraId="7A8A6DA4"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482.1325800.2020 «Инженерно</w:t>
            </w:r>
            <w:r w:rsidRPr="008F688B">
              <w:rPr>
                <w:rFonts w:ascii="Times New Roman" w:eastAsia="Calibri" w:hAnsi="Times New Roman" w:cs="Times New Roman"/>
                <w:sz w:val="22"/>
                <w:szCs w:val="20"/>
                <w:lang w:eastAsia="en-US"/>
              </w:rPr>
              <w:softHyphen/>
              <w:t>-гидрометеорологические изыскания для строительства. Общие правила производства работ»;</w:t>
            </w:r>
          </w:p>
          <w:p w14:paraId="2B9D1D6C"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317.1325800.2017 «Инженерно-геодезические изыскания для строительства. Общие правила производства работ»;</w:t>
            </w:r>
          </w:p>
          <w:p w14:paraId="457E80FD"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446.1325800.2019 «Инженерно-геологические изыскания для строительства. Общие правила производства работ».</w:t>
            </w:r>
          </w:p>
        </w:tc>
      </w:tr>
      <w:tr w:rsidR="008F688B" w:rsidRPr="008F688B" w14:paraId="354578D5" w14:textId="77777777" w:rsidTr="008F688B">
        <w:trPr>
          <w:trHeight w:val="3419"/>
        </w:trPr>
        <w:tc>
          <w:tcPr>
            <w:tcW w:w="567" w:type="dxa"/>
            <w:tcBorders>
              <w:top w:val="single" w:sz="4" w:space="0" w:color="auto"/>
              <w:left w:val="single" w:sz="4" w:space="0" w:color="auto"/>
              <w:bottom w:val="single" w:sz="4" w:space="0" w:color="auto"/>
              <w:right w:val="single" w:sz="4" w:space="0" w:color="auto"/>
            </w:tcBorders>
            <w:hideMark/>
          </w:tcPr>
          <w:p w14:paraId="7C83F5B8"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12.</w:t>
            </w:r>
          </w:p>
        </w:tc>
        <w:tc>
          <w:tcPr>
            <w:tcW w:w="2547" w:type="dxa"/>
            <w:tcBorders>
              <w:top w:val="single" w:sz="4" w:space="0" w:color="auto"/>
              <w:left w:val="single" w:sz="4" w:space="0" w:color="auto"/>
              <w:bottom w:val="single" w:sz="4" w:space="0" w:color="auto"/>
              <w:right w:val="single" w:sz="4" w:space="0" w:color="auto"/>
            </w:tcBorders>
            <w:hideMark/>
          </w:tcPr>
          <w:p w14:paraId="6D767FB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60F651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Исполнитель передает Инициатору технические отчеты по инженерным изысканиям в электронном виде на </w:t>
            </w:r>
            <w:r w:rsidRPr="008F688B">
              <w:rPr>
                <w:rFonts w:ascii="Times New Roman" w:eastAsia="Calibri" w:hAnsi="Times New Roman" w:cs="Times New Roman"/>
                <w:sz w:val="22"/>
                <w:szCs w:val="22"/>
                <w:lang w:eastAsia="en-US"/>
              </w:rPr>
              <w:t>(</w:t>
            </w:r>
            <w:r w:rsidRPr="008F688B">
              <w:rPr>
                <w:rFonts w:ascii="Times New Roman" w:eastAsia="Calibri" w:hAnsi="Times New Roman" w:cs="Times New Roman"/>
                <w:sz w:val="22"/>
                <w:szCs w:val="22"/>
                <w:lang w:val="en-US" w:eastAsia="en-US"/>
              </w:rPr>
              <w:t>CD</w:t>
            </w:r>
            <w:r w:rsidRPr="008F688B">
              <w:rPr>
                <w:rFonts w:ascii="Times New Roman" w:eastAsia="Calibri" w:hAnsi="Times New Roman" w:cs="Times New Roman"/>
                <w:sz w:val="22"/>
                <w:szCs w:val="22"/>
                <w:lang w:eastAsia="en-US"/>
              </w:rPr>
              <w:t xml:space="preserve"> или </w:t>
            </w:r>
            <w:r w:rsidRPr="008F688B">
              <w:rPr>
                <w:rFonts w:ascii="Times New Roman" w:eastAsia="Calibri" w:hAnsi="Times New Roman" w:cs="Times New Roman"/>
                <w:sz w:val="22"/>
                <w:szCs w:val="22"/>
                <w:lang w:val="en-US" w:eastAsia="en-US"/>
              </w:rPr>
              <w:t>DVD</w:t>
            </w:r>
            <w:r w:rsidRPr="008F688B">
              <w:rPr>
                <w:rFonts w:ascii="Times New Roman" w:eastAsia="Calibri" w:hAnsi="Times New Roman" w:cs="Times New Roman"/>
                <w:sz w:val="22"/>
                <w:szCs w:val="22"/>
                <w:lang w:eastAsia="en-US"/>
              </w:rPr>
              <w:t xml:space="preserve"> - диск) носителе </w:t>
            </w:r>
            <w:r w:rsidRPr="008F688B">
              <w:rPr>
                <w:rFonts w:ascii="Times New Roman" w:eastAsia="Calibri" w:hAnsi="Times New Roman" w:cs="Times New Roman"/>
                <w:sz w:val="22"/>
                <w:szCs w:val="20"/>
                <w:lang w:eastAsia="en-US"/>
              </w:rPr>
              <w:t>(по 2 экземпляра, в рабочих форматах (dwg, word, pdf) и форматах предусмотренных</w:t>
            </w:r>
            <w:r w:rsidRPr="008F688B">
              <w:rPr>
                <w:rFonts w:ascii="Times New Roman" w:eastAsia="Calibri" w:hAnsi="Times New Roman" w:cs="Times New Roman"/>
                <w:sz w:val="22"/>
                <w:szCs w:val="22"/>
                <w:lang w:eastAsia="en-US"/>
              </w:rPr>
              <w:t xml:space="preserve"> постановлением Правительства Российской Федерации от 13.03.2020 № 279 «Об и</w:t>
            </w:r>
            <w:r w:rsidRPr="008F688B">
              <w:rPr>
                <w:rFonts w:ascii="Times New Roman" w:eastAsia="Calibri" w:hAnsi="Times New Roman" w:cs="Times New Roman"/>
                <w:sz w:val="22"/>
                <w:szCs w:val="20"/>
                <w:lang w:eastAsia="en-US"/>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8F688B">
              <w:rPr>
                <w:rFonts w:ascii="Times New Roman" w:eastAsia="Calibri" w:hAnsi="Times New Roman" w:cs="Times New Roman"/>
                <w:sz w:val="22"/>
                <w:szCs w:val="22"/>
                <w:lang w:eastAsia="en-US"/>
              </w:rPr>
              <w:t>подписанные ЭЦП.</w:t>
            </w:r>
          </w:p>
          <w:p w14:paraId="47A58E00"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Технический отчет должен соответствовать требованиям </w:t>
            </w:r>
            <w:hyperlink r:id="rId46" w:history="1">
              <w:r w:rsidRPr="008F688B">
                <w:rPr>
                  <w:rFonts w:ascii="Times New Roman" w:eastAsia="Calibri" w:hAnsi="Times New Roman" w:cs="Times New Roman"/>
                  <w:sz w:val="22"/>
                  <w:szCs w:val="20"/>
                  <w:u w:val="single"/>
                  <w:lang w:eastAsia="en-US"/>
                </w:rPr>
                <w:t>СП 438.1325800.2019</w:t>
              </w:r>
            </w:hyperlink>
            <w:r w:rsidRPr="008F688B">
              <w:rPr>
                <w:rFonts w:ascii="Times New Roman" w:eastAsia="Calibri" w:hAnsi="Times New Roman" w:cs="Times New Roman"/>
                <w:sz w:val="22"/>
                <w:szCs w:val="20"/>
                <w:lang w:eastAsia="en-US"/>
              </w:rPr>
              <w:t xml:space="preserve">, </w:t>
            </w:r>
            <w:hyperlink r:id="rId47" w:history="1">
              <w:r w:rsidRPr="008F688B">
                <w:rPr>
                  <w:rFonts w:ascii="Times New Roman" w:eastAsia="Calibri" w:hAnsi="Times New Roman" w:cs="Times New Roman"/>
                  <w:sz w:val="22"/>
                  <w:szCs w:val="20"/>
                  <w:u w:val="single"/>
                  <w:lang w:eastAsia="en-US"/>
                </w:rPr>
                <w:t>СП 47.13330.2016</w:t>
              </w:r>
            </w:hyperlink>
          </w:p>
        </w:tc>
      </w:tr>
      <w:tr w:rsidR="008F688B" w:rsidRPr="008F688B" w14:paraId="4BE86011" w14:textId="77777777" w:rsidTr="008F688B">
        <w:trPr>
          <w:trHeight w:val="2300"/>
        </w:trPr>
        <w:tc>
          <w:tcPr>
            <w:tcW w:w="567" w:type="dxa"/>
            <w:tcBorders>
              <w:top w:val="single" w:sz="4" w:space="0" w:color="auto"/>
              <w:left w:val="single" w:sz="4" w:space="0" w:color="auto"/>
              <w:bottom w:val="single" w:sz="4" w:space="0" w:color="auto"/>
              <w:right w:val="single" w:sz="4" w:space="0" w:color="auto"/>
            </w:tcBorders>
          </w:tcPr>
          <w:p w14:paraId="45394D4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3.</w:t>
            </w:r>
          </w:p>
          <w:p w14:paraId="4255BA90"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6DE2FB21"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37C91281"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37D7BFE5"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14:paraId="6AE996A5"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lang w:eastAsia="en-US"/>
              </w:rPr>
            </w:pPr>
            <w:r w:rsidRPr="008F688B">
              <w:rPr>
                <w:rFonts w:ascii="Times New Roman" w:eastAsia="Calibri" w:hAnsi="Times New Roman" w:cs="Times New Roman"/>
                <w:sz w:val="22"/>
                <w:szCs w:val="22"/>
                <w:lang w:eastAsia="en-US"/>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1E452BB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форматам отчетных материалов и к картографическим данным:</w:t>
            </w:r>
          </w:p>
          <w:p w14:paraId="5EAA8AA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4F9628F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 - форматы основной, сопроводительной, дополняющей документации: *.doc, *.xls, *.pdf;</w:t>
            </w:r>
          </w:p>
          <w:p w14:paraId="4EADA48E"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8F688B">
              <w:rPr>
                <w:rFonts w:ascii="Times New Roman" w:eastAsia="Calibri" w:hAnsi="Times New Roman" w:cs="Times New Roman"/>
                <w:sz w:val="22"/>
                <w:szCs w:val="22"/>
                <w:lang w:eastAsia="en-US"/>
              </w:rPr>
              <w:t>(</w:t>
            </w:r>
            <w:r w:rsidRPr="008F688B">
              <w:rPr>
                <w:rFonts w:ascii="Times New Roman" w:eastAsia="Calibri" w:hAnsi="Times New Roman" w:cs="Times New Roman"/>
                <w:sz w:val="22"/>
                <w:szCs w:val="22"/>
                <w:lang w:val="en-US" w:eastAsia="en-US"/>
              </w:rPr>
              <w:t>CD</w:t>
            </w:r>
            <w:r w:rsidRPr="008F688B">
              <w:rPr>
                <w:rFonts w:ascii="Times New Roman" w:eastAsia="Calibri" w:hAnsi="Times New Roman" w:cs="Times New Roman"/>
                <w:sz w:val="22"/>
                <w:szCs w:val="22"/>
                <w:lang w:eastAsia="en-US"/>
              </w:rPr>
              <w:t xml:space="preserve"> или </w:t>
            </w:r>
            <w:r w:rsidRPr="008F688B">
              <w:rPr>
                <w:rFonts w:ascii="Times New Roman" w:eastAsia="Calibri" w:hAnsi="Times New Roman" w:cs="Times New Roman"/>
                <w:sz w:val="22"/>
                <w:szCs w:val="22"/>
                <w:lang w:val="en-US" w:eastAsia="en-US"/>
              </w:rPr>
              <w:t>DVD</w:t>
            </w:r>
            <w:r w:rsidRPr="008F688B">
              <w:rPr>
                <w:rFonts w:ascii="Times New Roman" w:eastAsia="Calibri" w:hAnsi="Times New Roman" w:cs="Times New Roman"/>
                <w:sz w:val="22"/>
                <w:szCs w:val="22"/>
                <w:lang w:eastAsia="en-US"/>
              </w:rPr>
              <w:t xml:space="preserve"> - диск) носителе</w:t>
            </w:r>
            <w:r w:rsidRPr="008F688B">
              <w:rPr>
                <w:rFonts w:ascii="Times New Roman" w:eastAsia="Calibri" w:hAnsi="Times New Roman" w:cs="Times New Roman"/>
                <w:sz w:val="22"/>
                <w:szCs w:val="20"/>
                <w:lang w:eastAsia="en-US"/>
              </w:rPr>
              <w:t>, подготовленном разработчиком документации (оригинал-диск).</w:t>
            </w:r>
          </w:p>
          <w:p w14:paraId="768EB0D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5B23902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 корневом каталоге диска должен находиться текстовый файл содержания.</w:t>
            </w:r>
          </w:p>
          <w:p w14:paraId="7E5E3D3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005EB23C"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Файлы должны открываться в режиме просмотра средствами операционной системы Windows 9x/XP/NT/2000.»</w:t>
            </w:r>
          </w:p>
        </w:tc>
      </w:tr>
    </w:tbl>
    <w:p w14:paraId="2CBA55D4" w14:textId="77777777" w:rsidR="008F688B" w:rsidRPr="008F688B" w:rsidRDefault="008F688B" w:rsidP="008F688B">
      <w:pPr>
        <w:adjustRightInd/>
        <w:ind w:firstLine="0"/>
        <w:rPr>
          <w:rFonts w:ascii="Times New Roman" w:hAnsi="Times New Roman" w:cs="Times New Roman"/>
          <w:sz w:val="20"/>
          <w:szCs w:val="22"/>
        </w:rPr>
      </w:pPr>
    </w:p>
    <w:p w14:paraId="037B6C3A" w14:textId="77777777" w:rsidR="008F688B" w:rsidRPr="008F688B" w:rsidRDefault="008F688B" w:rsidP="008F688B">
      <w:pPr>
        <w:adjustRightInd/>
        <w:ind w:firstLine="0"/>
        <w:jc w:val="left"/>
        <w:rPr>
          <w:rFonts w:ascii="Times New Roman" w:hAnsi="Times New Roman" w:cs="Times New Roman"/>
          <w:sz w:val="22"/>
          <w:szCs w:val="22"/>
        </w:rPr>
      </w:pPr>
    </w:p>
    <w:p w14:paraId="30F3A81D" w14:textId="77777777" w:rsidR="008F688B" w:rsidRPr="008F688B" w:rsidRDefault="008F688B" w:rsidP="008F688B">
      <w:pPr>
        <w:adjustRightInd/>
        <w:ind w:firstLine="0"/>
        <w:jc w:val="left"/>
        <w:rPr>
          <w:rFonts w:ascii="Times New Roman" w:hAnsi="Times New Roman" w:cs="Times New Roman"/>
          <w:sz w:val="22"/>
          <w:szCs w:val="22"/>
        </w:rPr>
      </w:pPr>
    </w:p>
    <w:p w14:paraId="7D4D9392" w14:textId="10B5DF4C" w:rsidR="00ED4DF0" w:rsidRPr="00ED4DF0" w:rsidRDefault="008F688B" w:rsidP="001D1894">
      <w:pPr>
        <w:adjustRightInd/>
        <w:ind w:firstLine="0"/>
        <w:jc w:val="right"/>
        <w:rPr>
          <w:rFonts w:ascii="Times New Roman" w:hAnsi="Times New Roman" w:cs="Times New Roman"/>
          <w:sz w:val="22"/>
          <w:szCs w:val="22"/>
        </w:rPr>
      </w:pPr>
      <w:r w:rsidRPr="008F688B">
        <w:rPr>
          <w:rFonts w:ascii="Times New Roman" w:hAnsi="Times New Roman" w:cs="Courier New"/>
          <w:sz w:val="20"/>
          <w:szCs w:val="22"/>
        </w:rPr>
        <w:br w:type="column"/>
      </w: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2B5C" w14:textId="77777777" w:rsidR="00A46BFA" w:rsidRDefault="00A46BFA" w:rsidP="00CA35AA">
      <w:r>
        <w:separator/>
      </w:r>
    </w:p>
  </w:endnote>
  <w:endnote w:type="continuationSeparator" w:id="0">
    <w:p w14:paraId="44190E1F" w14:textId="77777777" w:rsidR="00A46BFA" w:rsidRDefault="00A46BF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BF97" w14:textId="77777777" w:rsidR="00A46BFA" w:rsidRDefault="00A46BFA" w:rsidP="00CA35AA">
      <w:r>
        <w:separator/>
      </w:r>
    </w:p>
  </w:footnote>
  <w:footnote w:type="continuationSeparator" w:id="0">
    <w:p w14:paraId="548B68F6" w14:textId="77777777" w:rsidR="00A46BFA" w:rsidRDefault="00A46BFA"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1"/>
  </w:num>
  <w:num w:numId="7">
    <w:abstractNumId w:val="9"/>
  </w:num>
  <w:num w:numId="8">
    <w:abstractNumId w:val="15"/>
  </w:num>
  <w:num w:numId="9">
    <w:abstractNumId w:val="20"/>
  </w:num>
  <w:num w:numId="10">
    <w:abstractNumId w:val="14"/>
  </w:num>
  <w:num w:numId="11">
    <w:abstractNumId w:val="10"/>
  </w:num>
  <w:num w:numId="12">
    <w:abstractNumId w:val="21"/>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17"/>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1894"/>
    <w:rsid w:val="001D4CBE"/>
    <w:rsid w:val="001E3565"/>
    <w:rsid w:val="001F25E7"/>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3B38"/>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37A4"/>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688B"/>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33A3"/>
    <w:rsid w:val="00A461C9"/>
    <w:rsid w:val="00A46BFA"/>
    <w:rsid w:val="00A472BE"/>
    <w:rsid w:val="00A5415D"/>
    <w:rsid w:val="00A62187"/>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5D96"/>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284923010">
      <w:bodyDiv w:val="1"/>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8BBF7A16FD9B108F59AB89A98C618E280980DE5B2FE4B387BBC381013B2D6AEBB4864500D58N1sEN" TargetMode="External"/><Relationship Id="rId26" Type="http://schemas.openxmlformats.org/officeDocument/2006/relationships/hyperlink" Target="consultantplus://offline/ref=2B378AC07C430139F2AAFA3D2981632F9FBBF2A761D8B108F59AB89A98C618E2929855EAB3FC55332BF37E451CNBs0N" TargetMode="External"/><Relationship Id="rId39"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2B378AC07C430139F2AAFA3D2981632F98BBF7A16FD9B108F59AB89A98C618E2929855EAB3FC55332BF37E451CNBs0N" TargetMode="External"/><Relationship Id="rId42" Type="http://schemas.openxmlformats.org/officeDocument/2006/relationships/hyperlink" Target="consultantplus://offline/ref=2B378AC07C430139F2AAFA3D2981632F98B8F2AA6CD6B108F59AB89A98C618E280980DE5BBFC40677EA929481FB3C8B0BF5278520FN5s9N" TargetMode="External"/><Relationship Id="rId47" Type="http://schemas.openxmlformats.org/officeDocument/2006/relationships/hyperlink" Target="consultantplus://offline/ref=3DF36E33ABE0B64EFA5DEDF4197BDDA1435DD5725DE6F68B4F12A30B843D64FCEBC7621A51844FBA52AEDAFD03iFJ" TargetMode="Externa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2B378AC07C430139F2AAFA3D2981632F98BBF7A16FD9B108F59AB89A98C618E280980DE6B6FF43387BBC381013B2D6AEBB4864500D58N1sEN" TargetMode="External"/><Relationship Id="rId25" Type="http://schemas.openxmlformats.org/officeDocument/2006/relationships/hyperlink" Target="consultantplus://offline/ref=2B378AC07C430139F2AAFA3D2981632F9FBBF2A761D8B108F59AB89A98C618E2929855EAB3FC55332BF37E451CNBs0N" TargetMode="External"/><Relationship Id="rId33"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8" Type="http://schemas.openxmlformats.org/officeDocument/2006/relationships/hyperlink" Target="consultantplus://offline/ref=8612E0E9E574599D41F202436F821E84599482281A4ADAF0D3707F3FA4A572CAFD791D6C377D45751EF98D894AD5oAG" TargetMode="External"/><Relationship Id="rId46"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5B2FE4B387BBC381013B2D6AEBB4864500D58N1sEN" TargetMode="External"/><Relationship Id="rId20" Type="http://schemas.openxmlformats.org/officeDocument/2006/relationships/hyperlink" Target="consultantplus://offline/ref=2B378AC07C430139F2AAFA3D2981632F98BBF7A16FD9B108F59AB89A98C618E280980DE6B6FF43387BBC381013B2D6AEBB4864500D58N1sEN" TargetMode="External"/><Relationship Id="rId29" Type="http://schemas.openxmlformats.org/officeDocument/2006/relationships/hyperlink" Target="consultantplus://offline/ref=66DEA8DB9B476D837A4FFE9D5E5D7DD4C342060282257DB907EBCC1E5CD7A9A81FDE5578B1F2ECEC6853A8D8DF1FD6A49A84F9482FF4x6N" TargetMode="External"/><Relationship Id="rId41" Type="http://schemas.openxmlformats.org/officeDocument/2006/relationships/hyperlink" Target="consultantplus://offline/ref=2B378AC07C430139F2AAFA3D2981632F98B8F2AA6CD6B108F59AB89A98C618E280980DE5B6F840677EA929481FB3C8B0BF5278520FN5s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2"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7" Type="http://schemas.openxmlformats.org/officeDocument/2006/relationships/hyperlink" Target="consultantplus://offline/ref=8612E0E9E574599D41F202436F821E845996862A1D4ADAF0D3707F3FA4A572CAFD791D6C377D45751EF98D894AD5oAG" TargetMode="External"/><Relationship Id="rId40" Type="http://schemas.openxmlformats.org/officeDocument/2006/relationships/hyperlink" Target="consultantplus://offline/ref=8612E0E9E574599D41F21D527A821E845F93852D1B49DAF0D3707F3FA4A572CAEF794560377C5E7516ECDBD80C0D1BFD833D8470C83BC624D5oCG" TargetMode="External"/><Relationship Id="rId45" Type="http://schemas.openxmlformats.org/officeDocument/2006/relationships/hyperlink" Target="consultantplus://offline/ref=3DF36E33ABE0B64EFA5DF2E11C7BDDA14258D3775CEBAB81474BAF0983323BF9FED63A15559C51BB4DB2D8FF3E05i6J"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3387BBC381013B2D6AEBB4864500D58N1sEN" TargetMode="External"/><Relationship Id="rId23" Type="http://schemas.openxmlformats.org/officeDocument/2006/relationships/hyperlink" Target="consultantplus://offline/ref=2B378AC07C430139F2AAFA3D2981632F9FBBF2A761D8B108F59AB89A98C618E280980DE6B2FC4B322EE628145AE6DBB1BB527A5613581D31N0s4N" TargetMode="External"/><Relationship Id="rId28"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6"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9" Type="http://schemas.openxmlformats.org/officeDocument/2006/relationships/theme" Target="theme/theme1.xm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8BBF7A16FD9B108F59AB89A98C618E280980DE6B6FE4E387BBC381013B2D6AEBB4864500D58N1sEN" TargetMode="External"/><Relationship Id="rId31"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4" Type="http://schemas.openxmlformats.org/officeDocument/2006/relationships/hyperlink" Target="consultantplus://offline/ref=2B378AC07C430139F2AAFA3D2981632F98B8F2AA6CD6B108F59AB89A98C618E280980DE5B3F5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8BBF7A16FD9B108F59AB89A98C618E280980DE5B2FE4B387BBC381013B2D6AEBB4864500D58N1sEN"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2B378AC07C430139F2AAFA3D2981632F98BBF7A16FD9B108F59AB89A98C618E280980DE4B3FE42387BBC381013B2D6AEBB4864500D58N1sEN" TargetMode="External"/><Relationship Id="rId30"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5"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3" Type="http://schemas.openxmlformats.org/officeDocument/2006/relationships/hyperlink" Target="consultantplus://offline/ref=2B378AC07C430139F2AAFA3D2981632F98B8F2AA6CD6B108F59AB89A98C618E280980DE6B3FE40677EA929481FB3C8B0BF5278520FN5s9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0886-EC58-4303-A50D-A481FAF0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10965</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6</cp:revision>
  <cp:lastPrinted>2021-04-01T09:13:00Z</cp:lastPrinted>
  <dcterms:created xsi:type="dcterms:W3CDTF">2023-08-15T11:37:00Z</dcterms:created>
  <dcterms:modified xsi:type="dcterms:W3CDTF">2024-01-11T09:07:00Z</dcterms:modified>
</cp:coreProperties>
</file>