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04" w:rsidRPr="00E27E10" w:rsidRDefault="00394604" w:rsidP="00D910DC">
      <w:pPr>
        <w:jc w:val="center"/>
        <w:rPr>
          <w:b/>
          <w:bCs/>
          <w:noProof/>
          <w:sz w:val="28"/>
          <w:szCs w:val="28"/>
        </w:rPr>
      </w:pPr>
      <w:r w:rsidRPr="00E27E10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6.75pt;visibility:visible">
            <v:imagedata r:id="rId5" o:title=""/>
          </v:shape>
        </w:pict>
      </w:r>
    </w:p>
    <w:p w:rsidR="00394604" w:rsidRPr="00E27E10" w:rsidRDefault="00394604" w:rsidP="00D910DC">
      <w:pPr>
        <w:jc w:val="center"/>
        <w:rPr>
          <w:b/>
          <w:bCs/>
          <w:caps/>
          <w:sz w:val="16"/>
          <w:szCs w:val="16"/>
        </w:rPr>
      </w:pPr>
    </w:p>
    <w:p w:rsidR="00394604" w:rsidRPr="00E27E10" w:rsidRDefault="00394604" w:rsidP="00D910D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27E10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394604" w:rsidRPr="00E27E10" w:rsidRDefault="00394604" w:rsidP="00D910D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27E10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394604" w:rsidRPr="00E27E10" w:rsidRDefault="00394604" w:rsidP="00D910D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27E10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394604" w:rsidRPr="00E27E10" w:rsidRDefault="00394604" w:rsidP="00D910D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27E10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394604" w:rsidRPr="00E27E10" w:rsidRDefault="00394604" w:rsidP="00D910D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394604" w:rsidRPr="00E27E10" w:rsidRDefault="00394604" w:rsidP="00D910D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27E1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94604" w:rsidRPr="00E27E10" w:rsidRDefault="00394604" w:rsidP="00D910DC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394604" w:rsidRPr="00E27E10" w:rsidRDefault="00394604" w:rsidP="00D910DC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 w:rsidRPr="00E27E10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7E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E27E10">
        <w:rPr>
          <w:rFonts w:ascii="Times New Roman" w:hAnsi="Times New Roman" w:cs="Times New Roman"/>
          <w:sz w:val="28"/>
          <w:szCs w:val="28"/>
        </w:rPr>
        <w:t xml:space="preserve">   2020 года</w:t>
      </w:r>
      <w:r w:rsidRPr="00E27E10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E27E1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</w:t>
      </w:r>
      <w:r w:rsidRPr="00E27E10">
        <w:rPr>
          <w:rFonts w:ascii="Times New Roman" w:hAnsi="Times New Roman" w:cs="Times New Roman"/>
          <w:sz w:val="28"/>
          <w:szCs w:val="28"/>
        </w:rPr>
        <w:t>№  проект</w:t>
      </w:r>
    </w:p>
    <w:p w:rsidR="00394604" w:rsidRPr="00E27E10" w:rsidRDefault="00394604" w:rsidP="00D910DC">
      <w:pPr>
        <w:rPr>
          <w:sz w:val="28"/>
          <w:szCs w:val="28"/>
        </w:rPr>
      </w:pPr>
    </w:p>
    <w:p w:rsidR="00394604" w:rsidRPr="00E27E10" w:rsidRDefault="00394604" w:rsidP="00D910DC">
      <w:pPr>
        <w:pStyle w:val="BodyText2"/>
        <w:spacing w:after="0" w:line="240" w:lineRule="auto"/>
        <w:ind w:right="521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схемы газоснабжения природным газом деревня Малая Ивановка Гатчинского района Ленинградской области</w:t>
      </w:r>
      <w:r w:rsidRPr="00E27E10">
        <w:rPr>
          <w:sz w:val="28"/>
          <w:szCs w:val="28"/>
        </w:rPr>
        <w:t xml:space="preserve">          </w:t>
      </w:r>
    </w:p>
    <w:p w:rsidR="00394604" w:rsidRPr="00E27E10" w:rsidRDefault="00394604" w:rsidP="00D910DC">
      <w:pPr>
        <w:pStyle w:val="BodyText2"/>
        <w:spacing w:after="0" w:line="240" w:lineRule="auto"/>
        <w:ind w:right="5214"/>
        <w:jc w:val="both"/>
        <w:rPr>
          <w:sz w:val="28"/>
          <w:szCs w:val="28"/>
        </w:rPr>
      </w:pPr>
    </w:p>
    <w:p w:rsidR="00394604" w:rsidRPr="00E27E10" w:rsidRDefault="00394604" w:rsidP="00D91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газоснабжения природным газом деревни Малая Ивановка Гатчинского района Ленинградской области, в соответствии с Федеральными законами №69-ФЗ от 31.03.1999 «О газоснабжении в Российской Федерации», №131-ФЗ от 06.10.2003 «Об общих принципах организации местного самоуправления в Российской Федерации»</w:t>
      </w:r>
      <w:r w:rsidRPr="00E27E10">
        <w:rPr>
          <w:sz w:val="28"/>
          <w:szCs w:val="28"/>
        </w:rPr>
        <w:t>,</w:t>
      </w:r>
      <w:r>
        <w:rPr>
          <w:sz w:val="28"/>
          <w:szCs w:val="28"/>
        </w:rPr>
        <w:t xml:space="preserve"> р</w:t>
      </w:r>
      <w:r w:rsidRPr="00E27E10">
        <w:rPr>
          <w:rStyle w:val="Strong"/>
          <w:b w:val="0"/>
          <w:bCs w:val="0"/>
          <w:sz w:val="28"/>
          <w:szCs w:val="28"/>
        </w:rPr>
        <w:t xml:space="preserve">уководствуясь уставом МО,  </w:t>
      </w:r>
    </w:p>
    <w:p w:rsidR="00394604" w:rsidRDefault="00394604" w:rsidP="00D910DC">
      <w:pPr>
        <w:jc w:val="center"/>
        <w:rPr>
          <w:b/>
          <w:bCs/>
          <w:sz w:val="28"/>
          <w:szCs w:val="28"/>
        </w:rPr>
      </w:pPr>
    </w:p>
    <w:p w:rsidR="00394604" w:rsidRPr="00E27E10" w:rsidRDefault="00394604" w:rsidP="00D910DC">
      <w:pPr>
        <w:jc w:val="center"/>
        <w:rPr>
          <w:b/>
          <w:bCs/>
          <w:sz w:val="28"/>
          <w:szCs w:val="28"/>
        </w:rPr>
      </w:pPr>
      <w:r w:rsidRPr="00E27E10">
        <w:rPr>
          <w:b/>
          <w:bCs/>
          <w:sz w:val="28"/>
          <w:szCs w:val="28"/>
        </w:rPr>
        <w:t>совет депутатов МО Таицкое городское  поселение</w:t>
      </w:r>
    </w:p>
    <w:p w:rsidR="00394604" w:rsidRPr="00E27E10" w:rsidRDefault="00394604" w:rsidP="00D910DC">
      <w:pPr>
        <w:jc w:val="center"/>
        <w:rPr>
          <w:b/>
          <w:bCs/>
          <w:sz w:val="28"/>
          <w:szCs w:val="28"/>
        </w:rPr>
      </w:pPr>
      <w:r w:rsidRPr="00E27E10">
        <w:rPr>
          <w:b/>
          <w:bCs/>
          <w:sz w:val="28"/>
          <w:szCs w:val="28"/>
        </w:rPr>
        <w:t>РЕШИЛ:</w:t>
      </w:r>
    </w:p>
    <w:p w:rsidR="00394604" w:rsidRPr="00E27E10" w:rsidRDefault="00394604" w:rsidP="00D910DC">
      <w:pPr>
        <w:ind w:firstLine="720"/>
        <w:rPr>
          <w:b/>
          <w:bCs/>
          <w:sz w:val="28"/>
          <w:szCs w:val="28"/>
        </w:rPr>
      </w:pPr>
    </w:p>
    <w:p w:rsidR="00394604" w:rsidRDefault="00394604" w:rsidP="00D910D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газоснабжения природным газом деревни Малая Ивановка Гатчинского района Ленинградской области согласно Приложению 1.</w:t>
      </w:r>
    </w:p>
    <w:p w:rsidR="00394604" w:rsidRDefault="00394604" w:rsidP="00D910D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после опубликования и подлежит размещению на официальном сайте </w:t>
      </w:r>
      <w:r w:rsidRPr="00E27E10">
        <w:rPr>
          <w:sz w:val="28"/>
          <w:szCs w:val="28"/>
        </w:rPr>
        <w:t>администрации муниципального образования Таицкое городское поселени</w:t>
      </w:r>
      <w:r>
        <w:rPr>
          <w:sz w:val="28"/>
          <w:szCs w:val="28"/>
        </w:rPr>
        <w:t>е</w:t>
      </w:r>
      <w:r w:rsidRPr="00E27E10">
        <w:rPr>
          <w:sz w:val="28"/>
          <w:szCs w:val="28"/>
        </w:rPr>
        <w:t xml:space="preserve"> Гатчинского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394604" w:rsidRDefault="00394604" w:rsidP="00D910D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администрации </w:t>
      </w:r>
      <w:r w:rsidRPr="00E27E10">
        <w:rPr>
          <w:sz w:val="28"/>
          <w:szCs w:val="28"/>
        </w:rPr>
        <w:t>муниципального образования Таицкое городское поселени</w:t>
      </w:r>
      <w:r>
        <w:rPr>
          <w:sz w:val="28"/>
          <w:szCs w:val="28"/>
        </w:rPr>
        <w:t>е</w:t>
      </w:r>
      <w:r w:rsidRPr="00E27E10">
        <w:rPr>
          <w:sz w:val="28"/>
          <w:szCs w:val="28"/>
        </w:rPr>
        <w:t xml:space="preserve"> Гатчинского муниципального района Ленинградской области</w:t>
      </w:r>
      <w:r>
        <w:rPr>
          <w:sz w:val="28"/>
          <w:szCs w:val="28"/>
        </w:rPr>
        <w:t xml:space="preserve">. </w:t>
      </w:r>
    </w:p>
    <w:p w:rsidR="00394604" w:rsidRDefault="00394604" w:rsidP="00D910DC">
      <w:pPr>
        <w:pStyle w:val="BodyText2"/>
        <w:tabs>
          <w:tab w:val="left" w:pos="5040"/>
        </w:tabs>
        <w:spacing w:after="0" w:line="240" w:lineRule="auto"/>
        <w:ind w:right="-6"/>
        <w:jc w:val="both"/>
        <w:rPr>
          <w:sz w:val="28"/>
          <w:szCs w:val="28"/>
        </w:rPr>
      </w:pPr>
    </w:p>
    <w:p w:rsidR="00394604" w:rsidRDefault="00394604" w:rsidP="00D910DC">
      <w:pPr>
        <w:rPr>
          <w:sz w:val="28"/>
          <w:szCs w:val="28"/>
        </w:rPr>
      </w:pPr>
    </w:p>
    <w:p w:rsidR="00394604" w:rsidRPr="00D910DC" w:rsidRDefault="00394604" w:rsidP="000A72CE">
      <w:pPr>
        <w:rPr>
          <w:sz w:val="28"/>
          <w:szCs w:val="28"/>
        </w:rPr>
      </w:pPr>
      <w:r w:rsidRPr="00E27E10">
        <w:rPr>
          <w:sz w:val="28"/>
          <w:szCs w:val="28"/>
        </w:rPr>
        <w:t>Глава муниципального образования</w:t>
      </w:r>
      <w:r w:rsidRPr="00E27E10">
        <w:rPr>
          <w:sz w:val="28"/>
          <w:szCs w:val="28"/>
        </w:rPr>
        <w:tab/>
      </w:r>
      <w:r w:rsidRPr="00E27E10">
        <w:rPr>
          <w:sz w:val="28"/>
          <w:szCs w:val="28"/>
        </w:rPr>
        <w:tab/>
      </w:r>
      <w:r w:rsidRPr="00E27E10">
        <w:rPr>
          <w:sz w:val="28"/>
          <w:szCs w:val="28"/>
        </w:rPr>
        <w:tab/>
      </w:r>
      <w:r w:rsidRPr="00E27E10">
        <w:rPr>
          <w:sz w:val="28"/>
          <w:szCs w:val="28"/>
        </w:rPr>
        <w:tab/>
        <w:t xml:space="preserve">    Т.П. Павлова</w:t>
      </w:r>
    </w:p>
    <w:sectPr w:rsidR="00394604" w:rsidRPr="00D910DC" w:rsidSect="00D3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0A98"/>
    <w:multiLevelType w:val="hybridMultilevel"/>
    <w:tmpl w:val="042C6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2CE"/>
    <w:rsid w:val="000864AE"/>
    <w:rsid w:val="0009171D"/>
    <w:rsid w:val="000A72CE"/>
    <w:rsid w:val="002321AB"/>
    <w:rsid w:val="003563AD"/>
    <w:rsid w:val="00391251"/>
    <w:rsid w:val="00394604"/>
    <w:rsid w:val="00497FF5"/>
    <w:rsid w:val="007A65A7"/>
    <w:rsid w:val="00907ED9"/>
    <w:rsid w:val="00C96DEA"/>
    <w:rsid w:val="00D33212"/>
    <w:rsid w:val="00D910DC"/>
    <w:rsid w:val="00E27E10"/>
    <w:rsid w:val="00EE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CE"/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A72CE"/>
    <w:pPr>
      <w:keepNext/>
      <w:ind w:firstLine="709"/>
      <w:jc w:val="right"/>
      <w:outlineLvl w:val="7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A72CE"/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D910DC"/>
    <w:rPr>
      <w:b/>
      <w:bCs/>
    </w:rPr>
  </w:style>
  <w:style w:type="paragraph" w:styleId="BodyText2">
    <w:name w:val="Body Text 2"/>
    <w:basedOn w:val="Normal"/>
    <w:link w:val="BodyText2Char"/>
    <w:uiPriority w:val="99"/>
    <w:rsid w:val="00D910DC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910DC"/>
    <w:rPr>
      <w:sz w:val="24"/>
      <w:szCs w:val="24"/>
      <w:lang w:val="ru-RU" w:eastAsia="ru-RU"/>
    </w:rPr>
  </w:style>
  <w:style w:type="paragraph" w:customStyle="1" w:styleId="FR2">
    <w:name w:val="FR2"/>
    <w:uiPriority w:val="99"/>
    <w:rsid w:val="00D910DC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204</Words>
  <Characters>1166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Бухгалтерия</dc:creator>
  <cp:keywords/>
  <dc:description/>
  <cp:lastModifiedBy>1</cp:lastModifiedBy>
  <cp:revision>5</cp:revision>
  <cp:lastPrinted>2018-09-07T11:29:00Z</cp:lastPrinted>
  <dcterms:created xsi:type="dcterms:W3CDTF">2020-06-22T13:19:00Z</dcterms:created>
  <dcterms:modified xsi:type="dcterms:W3CDTF">2020-06-22T13:25:00Z</dcterms:modified>
</cp:coreProperties>
</file>