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0" w:rsidRPr="004D7AC8" w:rsidRDefault="00ED47F0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217B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ED47F0" w:rsidRPr="004D7AC8" w:rsidRDefault="00ED47F0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D47F0" w:rsidRPr="004D7AC8" w:rsidRDefault="00ED47F0" w:rsidP="004D7AC8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47F0" w:rsidRPr="004D7AC8" w:rsidRDefault="00ED47F0" w:rsidP="004D7AC8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От        марта   2020 года</w:t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r w:rsidRPr="004D7AC8">
        <w:rPr>
          <w:rFonts w:ascii="Times New Roman" w:hAnsi="Times New Roman" w:cs="Times New Roman"/>
          <w:sz w:val="28"/>
          <w:szCs w:val="28"/>
        </w:rPr>
        <w:t>№  проект</w:t>
      </w:r>
    </w:p>
    <w:p w:rsidR="00ED47F0" w:rsidRPr="004D7AC8" w:rsidRDefault="00ED47F0" w:rsidP="004D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D7AC8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совете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D7AC8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7F0" w:rsidRPr="004D7AC8" w:rsidRDefault="00ED47F0" w:rsidP="004D7AC8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Style w:val="10"/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</w:t>
      </w:r>
      <w:r w:rsidRPr="004D7AC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МО, </w:t>
      </w:r>
    </w:p>
    <w:p w:rsidR="00ED47F0" w:rsidRPr="004D7AC8" w:rsidRDefault="00ED47F0" w:rsidP="004D7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3A7ECB" w:rsidRDefault="00ED47F0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ECB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ED47F0" w:rsidRPr="003A7ECB" w:rsidRDefault="00ED47F0" w:rsidP="004D7AC8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3A7ECB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ED47F0" w:rsidRPr="003A7ECB" w:rsidRDefault="00ED47F0" w:rsidP="004D7AC8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ED47F0" w:rsidRPr="006971E0" w:rsidRDefault="00ED47F0" w:rsidP="004D7AC8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</w:t>
      </w:r>
      <w:r w:rsidRPr="00F00819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Pr="00F00819">
        <w:rPr>
          <w:sz w:val="28"/>
          <w:szCs w:val="28"/>
        </w:rPr>
        <w:t xml:space="preserve"> лицами, замещающими муниципальные должности в </w:t>
      </w:r>
      <w:r>
        <w:rPr>
          <w:sz w:val="28"/>
          <w:szCs w:val="28"/>
        </w:rPr>
        <w:t xml:space="preserve">совете депутатов </w:t>
      </w:r>
      <w:r w:rsidRPr="004D7AC8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F00819">
        <w:rPr>
          <w:sz w:val="28"/>
          <w:szCs w:val="28"/>
        </w:rPr>
        <w:t>, о возникновении личной заинтересованности при осуществлении полномочий, которая приводит</w:t>
      </w:r>
      <w:r>
        <w:rPr>
          <w:sz w:val="28"/>
          <w:szCs w:val="28"/>
        </w:rPr>
        <w:t xml:space="preserve"> </w:t>
      </w:r>
      <w:r w:rsidRPr="00F00819">
        <w:rPr>
          <w:sz w:val="28"/>
          <w:szCs w:val="28"/>
        </w:rPr>
        <w:t>или может привести к конфликту интересов</w:t>
      </w:r>
      <w:r>
        <w:rPr>
          <w:sz w:val="28"/>
          <w:szCs w:val="28"/>
        </w:rPr>
        <w:t>»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ED47F0" w:rsidRDefault="00ED47F0" w:rsidP="004D7AC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2. Решение вступает в силу после официального опубликования и подлежит размещению на официальном сайте </w:t>
      </w:r>
      <w:r w:rsidRPr="004D7AC8">
        <w:rPr>
          <w:b w:val="0"/>
          <w:bCs w:val="0"/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</w:t>
      </w:r>
      <w:r>
        <w:rPr>
          <w:b w:val="0"/>
          <w:bCs w:val="0"/>
          <w:sz w:val="28"/>
          <w:szCs w:val="28"/>
        </w:rPr>
        <w:t>.</w:t>
      </w:r>
    </w:p>
    <w:p w:rsidR="00ED47F0" w:rsidRPr="004D7AC8" w:rsidRDefault="00ED47F0" w:rsidP="004D7A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7F0" w:rsidRPr="004D7AC8" w:rsidRDefault="00ED47F0" w:rsidP="004D7A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ED47F0" w:rsidRPr="004D7AC8" w:rsidRDefault="00ED47F0" w:rsidP="004D7AC8">
      <w:pPr>
        <w:spacing w:after="0" w:line="240" w:lineRule="auto"/>
        <w:ind w:left="5400"/>
        <w:jc w:val="center"/>
        <w:outlineLvl w:val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4D7AC8">
        <w:rPr>
          <w:rStyle w:val="a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ED47F0" w:rsidRPr="004D7AC8" w:rsidRDefault="00ED47F0" w:rsidP="004D7AC8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7AC8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ED47F0" w:rsidRPr="004D7AC8" w:rsidRDefault="00ED47F0" w:rsidP="004D7AC8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7AC8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4D7AC8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.03.2020  №  </w:t>
      </w:r>
    </w:p>
    <w:p w:rsidR="00ED47F0" w:rsidRDefault="00ED47F0" w:rsidP="00381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F0" w:rsidRPr="00F00819" w:rsidRDefault="00ED47F0" w:rsidP="004D7A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8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47F0" w:rsidRDefault="00ED47F0" w:rsidP="004D7A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совете депутатов </w:t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D47F0" w:rsidRPr="00F00819" w:rsidRDefault="00ED47F0" w:rsidP="004D7A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 xml:space="preserve">, о возникновении личной заинтересованности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>к конфликту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D7AC8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совете депутатов муниципального образования Таицкое городское поселение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AC8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сообщения лицами, замещающими муниципальные должности в совете депутатов муниципального образования Таицкое городское поселение Гатчинского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4D7AC8">
        <w:rPr>
          <w:rFonts w:ascii="Times New Roman" w:hAnsi="Times New Roman" w:cs="Times New Roman"/>
          <w:sz w:val="28"/>
          <w:szCs w:val="28"/>
        </w:rPr>
        <w:t xml:space="preserve"> –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4D7A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ED47F0" w:rsidRPr="000F711A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 МО</w:t>
      </w:r>
      <w:r w:rsidRPr="00F00819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</w:t>
      </w:r>
      <w:r w:rsidRPr="003C6447">
        <w:rPr>
          <w:rFonts w:ascii="Times New Roman" w:hAnsi="Times New Roman" w:cs="Times New Roman"/>
          <w:sz w:val="28"/>
          <w:szCs w:val="28"/>
          <w:u w:val="single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 xml:space="preserve">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</w:t>
      </w:r>
      <w:r w:rsidRPr="000F711A">
        <w:rPr>
          <w:rFonts w:ascii="Times New Roman" w:hAnsi="Times New Roman" w:cs="Times New Roman"/>
          <w:sz w:val="28"/>
          <w:szCs w:val="28"/>
        </w:rPr>
        <w:t xml:space="preserve">заинтересованность), </w:t>
      </w:r>
      <w:r w:rsidRPr="003C6447">
        <w:rPr>
          <w:rStyle w:val="blk"/>
          <w:rFonts w:ascii="Times New Roman" w:hAnsi="Times New Roman" w:cs="Times New Roman"/>
          <w:sz w:val="28"/>
          <w:szCs w:val="28"/>
          <w:u w:val="single"/>
        </w:rPr>
        <w:t>как только им станет об этом известно</w:t>
      </w:r>
      <w:r w:rsidRPr="000F711A">
        <w:rPr>
          <w:rFonts w:ascii="Times New Roman" w:hAnsi="Times New Roman" w:cs="Times New Roman"/>
          <w:sz w:val="28"/>
          <w:szCs w:val="28"/>
        </w:rPr>
        <w:t>.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>Понятие «конфликт интересов» и «личная заинтересованность» используются в настоящем По</w:t>
      </w:r>
      <w:r>
        <w:rPr>
          <w:rFonts w:ascii="Times New Roman" w:hAnsi="Times New Roman" w:cs="Times New Roman"/>
          <w:sz w:val="28"/>
          <w:szCs w:val="28"/>
        </w:rPr>
        <w:t xml:space="preserve">ложении </w:t>
      </w:r>
      <w:r w:rsidRPr="00F00819">
        <w:rPr>
          <w:rFonts w:ascii="Times New Roman" w:hAnsi="Times New Roman" w:cs="Times New Roman"/>
          <w:sz w:val="28"/>
          <w:szCs w:val="28"/>
        </w:rPr>
        <w:t>в значениях, установленных Федеральным законом от 25.12.2008 №273-ФЗ «О противодействии коррупции».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 w:cs="Times New Roman"/>
          <w:sz w:val="28"/>
          <w:szCs w:val="28"/>
        </w:rPr>
        <w:br/>
        <w:t>(далее – уведомление),</w:t>
      </w:r>
      <w:r>
        <w:rPr>
          <w:rFonts w:ascii="Times New Roman" w:hAnsi="Times New Roman" w:cs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F008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 МО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ED47F0" w:rsidRPr="00F00819" w:rsidRDefault="00ED47F0" w:rsidP="00381D8C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>7. 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 принятия решения о признании того, </w:t>
      </w:r>
      <w:r w:rsidRPr="00F00819">
        <w:rPr>
          <w:rFonts w:ascii="Times New Roman" w:hAnsi="Times New Roman" w:cs="Times New Roman"/>
          <w:sz w:val="28"/>
          <w:szCs w:val="28"/>
        </w:rPr>
        <w:t>что при осуществлении лицом, замещающим муниципальную должность, полномочий личная заинтересованность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81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ED47F0" w:rsidRDefault="00ED47F0" w:rsidP="00381D8C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ED47F0" w:rsidRDefault="00ED47F0" w:rsidP="004D7AC8">
      <w:pPr>
        <w:pStyle w:val="NoSpacing"/>
        <w:ind w:left="7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ED47F0" w:rsidRPr="004D7AC8" w:rsidRDefault="00ED47F0" w:rsidP="004D7AC8">
      <w:pPr>
        <w:pStyle w:val="NoSpacing"/>
        <w:ind w:left="7380"/>
        <w:jc w:val="center"/>
        <w:rPr>
          <w:rFonts w:cs="Times New Roman"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к Положению  </w:t>
      </w:r>
      <w:r w:rsidRPr="004D7AC8">
        <w:rPr>
          <w:rFonts w:cs="Times New Roman"/>
          <w:sz w:val="28"/>
          <w:szCs w:val="28"/>
        </w:rPr>
        <w:br/>
      </w:r>
    </w:p>
    <w:p w:rsidR="00ED47F0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8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47F0" w:rsidRPr="004D7AC8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D47F0" w:rsidRPr="004D7AC8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ED47F0" w:rsidRPr="004D7AC8" w:rsidRDefault="00ED47F0" w:rsidP="004D7AC8">
      <w:pPr>
        <w:pStyle w:val="NoSpacing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D7AC8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ED47F0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от депутата совета депутатов муниципального образования 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ED47F0" w:rsidRPr="004D7AC8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4D7AC8">
      <w:pPr>
        <w:pStyle w:val="NoSpacing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47F0" w:rsidRPr="004D7AC8" w:rsidRDefault="00ED47F0" w:rsidP="004D7AC8">
      <w:pPr>
        <w:pStyle w:val="NoSpacing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4D7AC8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381D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D47F0" w:rsidRPr="004D7AC8" w:rsidRDefault="00ED47F0" w:rsidP="00381D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B83E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4D7AC8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4D7AC8">
        <w:rPr>
          <w:rFonts w:ascii="Times New Roman" w:hAnsi="Times New Roman" w:cs="Times New Roman"/>
          <w:sz w:val="28"/>
          <w:szCs w:val="28"/>
        </w:rPr>
        <w:t>).</w:t>
      </w:r>
    </w:p>
    <w:p w:rsidR="00ED47F0" w:rsidRDefault="00ED47F0" w:rsidP="00B83E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ED47F0" w:rsidRPr="00D51F16" w:rsidRDefault="00ED47F0" w:rsidP="00D51F1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Полномочия, на осуществление которых влияет или может повлиять личная заинтересованность: 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ED47F0" w:rsidRPr="00D51F16" w:rsidRDefault="00ED47F0" w:rsidP="00381D8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 </w:t>
      </w:r>
      <w:r w:rsidRPr="004D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совете депутатов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4D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(</w:t>
      </w:r>
      <w:r w:rsidRPr="004D7AC8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4D7AC8">
        <w:rPr>
          <w:rFonts w:ascii="Times New Roman" w:hAnsi="Times New Roman" w:cs="Times New Roman"/>
          <w:sz w:val="28"/>
          <w:szCs w:val="28"/>
        </w:rPr>
        <w:t>).</w:t>
      </w: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381D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_____________________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ED47F0" w:rsidRPr="00D51F16" w:rsidRDefault="00ED47F0" w:rsidP="00381D8C">
      <w:pPr>
        <w:pStyle w:val="NoSpacing"/>
        <w:rPr>
          <w:rFonts w:cs="Times New Roman"/>
          <w:sz w:val="16"/>
          <w:szCs w:val="16"/>
        </w:rPr>
      </w:pP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 (дата)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    (подпись)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(расшифровка)</w:t>
      </w:r>
    </w:p>
    <w:sectPr w:rsidR="00ED47F0" w:rsidRPr="00D51F16" w:rsidSect="004D7AC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F0" w:rsidRDefault="00ED47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47F0" w:rsidRDefault="00ED47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F0" w:rsidRDefault="00ED47F0" w:rsidP="0023531B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47F0" w:rsidRDefault="00ED47F0" w:rsidP="00D51F1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F0" w:rsidRDefault="00ED47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47F0" w:rsidRDefault="00ED47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8C"/>
    <w:rsid w:val="00066893"/>
    <w:rsid w:val="000F711A"/>
    <w:rsid w:val="0011642C"/>
    <w:rsid w:val="00145676"/>
    <w:rsid w:val="0015032A"/>
    <w:rsid w:val="0023531B"/>
    <w:rsid w:val="00241567"/>
    <w:rsid w:val="002570EF"/>
    <w:rsid w:val="002623A7"/>
    <w:rsid w:val="00274243"/>
    <w:rsid w:val="00292DFF"/>
    <w:rsid w:val="002D69DC"/>
    <w:rsid w:val="00381D8C"/>
    <w:rsid w:val="003A7ECB"/>
    <w:rsid w:val="003C6447"/>
    <w:rsid w:val="00420026"/>
    <w:rsid w:val="00497604"/>
    <w:rsid w:val="004D7AC8"/>
    <w:rsid w:val="004E1CFE"/>
    <w:rsid w:val="005B49D6"/>
    <w:rsid w:val="006936C3"/>
    <w:rsid w:val="006971E0"/>
    <w:rsid w:val="006C4386"/>
    <w:rsid w:val="006C7499"/>
    <w:rsid w:val="00744E78"/>
    <w:rsid w:val="00774F81"/>
    <w:rsid w:val="00786D5F"/>
    <w:rsid w:val="008E3825"/>
    <w:rsid w:val="008F3188"/>
    <w:rsid w:val="00926722"/>
    <w:rsid w:val="00AD4174"/>
    <w:rsid w:val="00B02DA3"/>
    <w:rsid w:val="00B15713"/>
    <w:rsid w:val="00B217B1"/>
    <w:rsid w:val="00B72D4F"/>
    <w:rsid w:val="00B8142D"/>
    <w:rsid w:val="00B83E7E"/>
    <w:rsid w:val="00C63D60"/>
    <w:rsid w:val="00CF5DFE"/>
    <w:rsid w:val="00D226D9"/>
    <w:rsid w:val="00D51F16"/>
    <w:rsid w:val="00DD41A7"/>
    <w:rsid w:val="00ED47F0"/>
    <w:rsid w:val="00F00819"/>
    <w:rsid w:val="00F43AC9"/>
    <w:rsid w:val="00F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D8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381D8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1D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81D8C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81D8C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D8C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B4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49D6"/>
    <w:rPr>
      <w:rFonts w:ascii="Calibri" w:hAnsi="Calibri" w:cs="Calibri"/>
      <w:lang w:eastAsia="ru-RU"/>
    </w:rPr>
  </w:style>
  <w:style w:type="paragraph" w:styleId="Caption">
    <w:name w:val="caption"/>
    <w:basedOn w:val="Normal"/>
    <w:uiPriority w:val="99"/>
    <w:qFormat/>
    <w:rsid w:val="005B49D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Основной шрифт абзаца1"/>
    <w:uiPriority w:val="99"/>
    <w:rsid w:val="004D7AC8"/>
  </w:style>
  <w:style w:type="paragraph" w:styleId="NormalWeb">
    <w:name w:val="Normal (Web)"/>
    <w:basedOn w:val="Normal"/>
    <w:uiPriority w:val="99"/>
    <w:rsid w:val="004D7A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4D7AC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DefaultParagraphFont"/>
    <w:uiPriority w:val="99"/>
    <w:rsid w:val="004D7AC8"/>
  </w:style>
  <w:style w:type="paragraph" w:customStyle="1" w:styleId="p8">
    <w:name w:val="p8"/>
    <w:basedOn w:val="Normal"/>
    <w:uiPriority w:val="99"/>
    <w:rsid w:val="004D7A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">
    <w:name w:val="Цветовое выделение"/>
    <w:uiPriority w:val="99"/>
    <w:rsid w:val="004D7AC8"/>
    <w:rPr>
      <w:b/>
      <w:bCs/>
      <w:color w:val="000080"/>
    </w:rPr>
  </w:style>
  <w:style w:type="paragraph" w:styleId="Footer">
    <w:name w:val="footer"/>
    <w:basedOn w:val="Normal"/>
    <w:link w:val="FooterChar"/>
    <w:uiPriority w:val="99"/>
    <w:rsid w:val="00D51F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188"/>
    <w:rPr>
      <w:rFonts w:eastAsia="Times New Roman"/>
    </w:rPr>
  </w:style>
  <w:style w:type="character" w:styleId="PageNumber">
    <w:name w:val="page number"/>
    <w:basedOn w:val="DefaultParagraphFont"/>
    <w:uiPriority w:val="99"/>
    <w:rsid w:val="00D51F16"/>
  </w:style>
  <w:style w:type="character" w:customStyle="1" w:styleId="blk">
    <w:name w:val="blk"/>
    <w:basedOn w:val="DefaultParagraphFont"/>
    <w:uiPriority w:val="99"/>
    <w:rsid w:val="000F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994</Words>
  <Characters>5669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RUK</dc:creator>
  <cp:keywords/>
  <dc:description/>
  <cp:lastModifiedBy>1</cp:lastModifiedBy>
  <cp:revision>7</cp:revision>
  <cp:lastPrinted>2020-03-04T09:03:00Z</cp:lastPrinted>
  <dcterms:created xsi:type="dcterms:W3CDTF">2020-03-03T14:02:00Z</dcterms:created>
  <dcterms:modified xsi:type="dcterms:W3CDTF">2020-03-13T07:22:00Z</dcterms:modified>
</cp:coreProperties>
</file>