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2C" w:rsidRPr="00FB6216" w:rsidRDefault="002D362C" w:rsidP="002D362C">
      <w:pPr>
        <w:suppressAutoHyphens/>
        <w:ind w:right="-1"/>
        <w:jc w:val="center"/>
        <w:rPr>
          <w:b/>
        </w:rPr>
      </w:pPr>
      <w:r w:rsidRPr="00FB6216">
        <w:rPr>
          <w:b/>
        </w:rPr>
        <w:t>ПРОТОКОЛ</w:t>
      </w:r>
    </w:p>
    <w:p w:rsidR="002D362C" w:rsidRPr="00FB6216" w:rsidRDefault="002D362C" w:rsidP="002D362C">
      <w:pPr>
        <w:suppressAutoHyphens/>
        <w:ind w:right="-1"/>
        <w:jc w:val="center"/>
        <w:rPr>
          <w:b/>
        </w:rPr>
      </w:pPr>
      <w:r w:rsidRPr="00FB6216">
        <w:rPr>
          <w:b/>
        </w:rPr>
        <w:t xml:space="preserve">проведения публичных слушаний по обсуждению  исполнения бюджета </w:t>
      </w:r>
    </w:p>
    <w:p w:rsidR="002D362C" w:rsidRPr="00FB6216" w:rsidRDefault="002D362C" w:rsidP="002D362C">
      <w:pPr>
        <w:suppressAutoHyphens/>
        <w:ind w:right="-1"/>
        <w:jc w:val="center"/>
        <w:rPr>
          <w:b/>
        </w:rPr>
      </w:pPr>
      <w:r w:rsidRPr="00FB6216">
        <w:rPr>
          <w:b/>
        </w:rPr>
        <w:t>Таицкого городского поселения за 2020 год</w:t>
      </w:r>
    </w:p>
    <w:p w:rsidR="002D362C" w:rsidRPr="00FB6216" w:rsidRDefault="002D362C" w:rsidP="002D362C">
      <w:pPr>
        <w:suppressAutoHyphens/>
        <w:ind w:right="-1" w:firstLine="851"/>
        <w:jc w:val="center"/>
        <w:rPr>
          <w:b/>
        </w:rPr>
      </w:pPr>
    </w:p>
    <w:p w:rsidR="002D362C" w:rsidRPr="00FB6216" w:rsidRDefault="00927029" w:rsidP="009E634F">
      <w:pPr>
        <w:suppressAutoHyphens/>
        <w:ind w:right="-1"/>
        <w:jc w:val="right"/>
      </w:pPr>
      <w:r>
        <w:t xml:space="preserve">8 </w:t>
      </w:r>
      <w:r w:rsidR="002D362C" w:rsidRPr="00FB6216">
        <w:t xml:space="preserve"> апреля 2021 г.</w:t>
      </w:r>
      <w:r w:rsidR="002D362C" w:rsidRPr="00FB6216">
        <w:tab/>
      </w:r>
      <w:r w:rsidR="002D362C" w:rsidRPr="00FB6216">
        <w:tab/>
      </w:r>
      <w:r w:rsidR="002D362C" w:rsidRPr="00FB6216">
        <w:tab/>
      </w:r>
      <w:r w:rsidR="002D362C" w:rsidRPr="00FB6216">
        <w:tab/>
      </w:r>
      <w:r w:rsidR="002D362C" w:rsidRPr="00FB6216">
        <w:tab/>
      </w:r>
      <w:r w:rsidR="009E634F">
        <w:t xml:space="preserve">Ленинградская область </w:t>
      </w:r>
      <w:r w:rsidR="002D362C" w:rsidRPr="00FB6216">
        <w:t xml:space="preserve">Гатчинский район </w:t>
      </w:r>
    </w:p>
    <w:p w:rsidR="002D362C" w:rsidRPr="00FB6216" w:rsidRDefault="002D362C" w:rsidP="009E634F">
      <w:pPr>
        <w:suppressAutoHyphens/>
        <w:ind w:left="5040" w:right="-1"/>
        <w:jc w:val="right"/>
      </w:pPr>
      <w:r w:rsidRPr="00FB6216">
        <w:t xml:space="preserve">                   дер. Большие Тайцы,</w:t>
      </w:r>
    </w:p>
    <w:p w:rsidR="002D362C" w:rsidRPr="00FB6216" w:rsidRDefault="002D362C" w:rsidP="009E634F">
      <w:pPr>
        <w:suppressAutoHyphens/>
        <w:ind w:left="5040" w:right="-1"/>
        <w:jc w:val="right"/>
      </w:pPr>
      <w:r w:rsidRPr="00FB6216">
        <w:t xml:space="preserve">               ул.Санаторская д.</w:t>
      </w:r>
      <w:r w:rsidR="009E634F">
        <w:t>24</w:t>
      </w:r>
      <w:r w:rsidR="009E634F">
        <w:br/>
      </w:r>
      <w:r w:rsidRPr="00FB6216">
        <w:t>здание</w:t>
      </w:r>
      <w:r w:rsidR="009E634F">
        <w:t>а</w:t>
      </w:r>
      <w:r w:rsidR="009E634F" w:rsidRPr="00FB6216">
        <w:t>дминистрации</w:t>
      </w:r>
    </w:p>
    <w:p w:rsidR="002D362C" w:rsidRPr="00FB6216" w:rsidRDefault="002D362C" w:rsidP="009E634F">
      <w:pPr>
        <w:suppressAutoHyphens/>
        <w:ind w:left="5040" w:right="-1"/>
        <w:jc w:val="right"/>
      </w:pPr>
      <w:r w:rsidRPr="00FB6216">
        <w:t>Таицкого</w:t>
      </w:r>
      <w:r w:rsidR="009E634F" w:rsidRPr="00FB6216">
        <w:t>городского поселения</w:t>
      </w:r>
    </w:p>
    <w:p w:rsidR="002D362C" w:rsidRPr="00FB6216" w:rsidRDefault="002D362C" w:rsidP="009E634F">
      <w:pPr>
        <w:suppressAutoHyphens/>
        <w:ind w:left="5040" w:right="-1"/>
        <w:jc w:val="right"/>
      </w:pPr>
    </w:p>
    <w:p w:rsidR="002D362C" w:rsidRPr="00FB6216" w:rsidRDefault="002D362C" w:rsidP="002D362C">
      <w:pPr>
        <w:suppressAutoHyphens/>
        <w:ind w:right="-1"/>
        <w:rPr>
          <w:i/>
        </w:rPr>
      </w:pPr>
    </w:p>
    <w:p w:rsidR="002D362C" w:rsidRPr="00FB6216" w:rsidRDefault="002D362C" w:rsidP="002D362C">
      <w:pPr>
        <w:suppressAutoHyphens/>
        <w:ind w:right="-1" w:firstLine="720"/>
        <w:jc w:val="both"/>
      </w:pPr>
      <w:r w:rsidRPr="00FB6216">
        <w:t xml:space="preserve">Присутствовали: </w:t>
      </w:r>
      <w:r w:rsidR="00D20426" w:rsidRPr="00FB6216">
        <w:t>6</w:t>
      </w:r>
      <w:r w:rsidRPr="00FB6216">
        <w:t xml:space="preserve"> участников публичных слушаний (местные жители</w:t>
      </w:r>
      <w:r w:rsidR="00D20426" w:rsidRPr="00FB6216">
        <w:t xml:space="preserve"> – 4</w:t>
      </w:r>
      <w:r w:rsidR="00646256" w:rsidRPr="00FB6216">
        <w:t>, депутаты</w:t>
      </w:r>
      <w:r w:rsidR="00D20426" w:rsidRPr="00FB6216">
        <w:t xml:space="preserve"> – 2</w:t>
      </w:r>
      <w:r w:rsidRPr="00FB6216">
        <w:t>).</w:t>
      </w:r>
    </w:p>
    <w:p w:rsidR="002D362C" w:rsidRPr="00FB6216" w:rsidRDefault="002D362C" w:rsidP="002D362C">
      <w:pPr>
        <w:suppressAutoHyphens/>
        <w:ind w:right="-1" w:firstLine="720"/>
      </w:pPr>
    </w:p>
    <w:p w:rsidR="00D20426" w:rsidRPr="00FB6216" w:rsidRDefault="00D20426" w:rsidP="002D362C">
      <w:pPr>
        <w:suppressAutoHyphens/>
        <w:ind w:right="-1" w:firstLine="720"/>
      </w:pPr>
      <w:r w:rsidRPr="00FB6216">
        <w:t xml:space="preserve">Глава муниципального образования: Павлова </w:t>
      </w:r>
      <w:r w:rsidR="00646256" w:rsidRPr="00FB6216">
        <w:t>Т.П</w:t>
      </w:r>
      <w:r w:rsidRPr="00FB6216">
        <w:t>.</w:t>
      </w:r>
    </w:p>
    <w:p w:rsidR="00D20426" w:rsidRPr="00FB6216" w:rsidRDefault="00D20426" w:rsidP="002D362C">
      <w:pPr>
        <w:suppressAutoHyphens/>
        <w:ind w:right="-1" w:firstLine="720"/>
      </w:pPr>
      <w:r w:rsidRPr="00FB6216">
        <w:t xml:space="preserve">Глава администрации: Львович </w:t>
      </w:r>
      <w:r w:rsidR="00646256" w:rsidRPr="00FB6216">
        <w:t>И.В</w:t>
      </w:r>
      <w:r w:rsidRPr="00FB6216">
        <w:t xml:space="preserve">. </w:t>
      </w:r>
    </w:p>
    <w:p w:rsidR="00D20426" w:rsidRPr="00FB6216" w:rsidRDefault="00D20426" w:rsidP="002D362C">
      <w:pPr>
        <w:suppressAutoHyphens/>
        <w:ind w:right="-1" w:firstLine="720"/>
      </w:pPr>
    </w:p>
    <w:p w:rsidR="002D362C" w:rsidRPr="00FB6216" w:rsidRDefault="00475787" w:rsidP="002D362C">
      <w:pPr>
        <w:suppressAutoHyphens/>
        <w:ind w:right="-1" w:firstLine="720"/>
      </w:pPr>
      <w:r>
        <w:t>Председатель</w:t>
      </w:r>
      <w:r w:rsidR="002D362C" w:rsidRPr="00FB6216">
        <w:t>: юрист администрации   – Фоменко Д.И.</w:t>
      </w:r>
    </w:p>
    <w:p w:rsidR="002D362C" w:rsidRPr="00FB6216" w:rsidRDefault="002D362C" w:rsidP="002D362C">
      <w:pPr>
        <w:suppressAutoHyphens/>
        <w:ind w:right="-1" w:firstLine="720"/>
      </w:pPr>
      <w:r w:rsidRPr="00FB6216">
        <w:t>Секретарь: специалист администрации – Турабова Е.Н..</w:t>
      </w:r>
    </w:p>
    <w:p w:rsidR="002D362C" w:rsidRPr="00FB6216" w:rsidRDefault="002D362C" w:rsidP="002D362C">
      <w:pPr>
        <w:suppressAutoHyphens/>
        <w:ind w:right="-1" w:firstLine="720"/>
      </w:pPr>
    </w:p>
    <w:p w:rsidR="002D362C" w:rsidRPr="00FB6216" w:rsidRDefault="002D362C" w:rsidP="002D362C">
      <w:pPr>
        <w:suppressAutoHyphens/>
        <w:ind w:right="-1" w:firstLine="720"/>
        <w:jc w:val="both"/>
      </w:pPr>
      <w:r w:rsidRPr="00FB6216">
        <w:t xml:space="preserve">Проведение публичных слушаний назначено: решением совета депутатов МО </w:t>
      </w:r>
      <w:r w:rsidR="009E634F">
        <w:br/>
      </w:r>
      <w:r w:rsidRPr="00FB6216">
        <w:t xml:space="preserve">№100  от 25.03.2021 года. </w:t>
      </w:r>
    </w:p>
    <w:p w:rsidR="002D362C" w:rsidRPr="00FB6216" w:rsidRDefault="002D362C" w:rsidP="002D362C">
      <w:pPr>
        <w:suppressAutoHyphens/>
        <w:ind w:right="-1" w:firstLine="720"/>
        <w:jc w:val="both"/>
      </w:pPr>
    </w:p>
    <w:p w:rsidR="002D362C" w:rsidRPr="00FB6216" w:rsidRDefault="002D362C" w:rsidP="002D362C">
      <w:pPr>
        <w:suppressAutoHyphens/>
        <w:ind w:right="-1" w:firstLine="720"/>
        <w:jc w:val="both"/>
      </w:pPr>
      <w:r w:rsidRPr="00FB6216">
        <w:t>Организатором проведения публичных слушаний является администрация Таицкого городского поселения</w:t>
      </w:r>
      <w:r w:rsidR="00646256" w:rsidRPr="00FB6216">
        <w:t xml:space="preserve"> Гатчинского района Ленинградской области</w:t>
      </w:r>
      <w:r w:rsidRPr="00FB6216">
        <w:t>.</w:t>
      </w:r>
    </w:p>
    <w:p w:rsidR="002D362C" w:rsidRPr="00FB6216" w:rsidRDefault="002D362C" w:rsidP="002D362C">
      <w:pPr>
        <w:suppressAutoHyphens/>
        <w:ind w:right="-1" w:firstLine="720"/>
        <w:jc w:val="both"/>
      </w:pPr>
      <w:r w:rsidRPr="00FB6216">
        <w:tab/>
      </w:r>
    </w:p>
    <w:p w:rsidR="002D362C" w:rsidRPr="00FB6216" w:rsidRDefault="002D362C" w:rsidP="002D362C">
      <w:pPr>
        <w:suppressAutoHyphens/>
        <w:ind w:right="-1" w:firstLine="720"/>
        <w:jc w:val="both"/>
        <w:rPr>
          <w:i/>
        </w:rPr>
      </w:pPr>
      <w:r w:rsidRPr="00FB6216">
        <w:t xml:space="preserve">Публичные слушания проводятся 08.04.2021 </w:t>
      </w:r>
      <w:r w:rsidR="00646256" w:rsidRPr="00FB6216">
        <w:t>года в</w:t>
      </w:r>
      <w:r w:rsidRPr="00FB6216">
        <w:t xml:space="preserve"> 17.00, по адресу: </w:t>
      </w:r>
      <w:r w:rsidR="00DA422F" w:rsidRPr="00FB6216">
        <w:t xml:space="preserve">Ленинградская область, Гатчинский район, </w:t>
      </w:r>
      <w:r w:rsidR="00646256" w:rsidRPr="00FB6216">
        <w:t>дер.</w:t>
      </w:r>
      <w:r w:rsidR="00DA422F" w:rsidRPr="00FB6216">
        <w:t xml:space="preserve"> Большие</w:t>
      </w:r>
      <w:r w:rsidR="00646256" w:rsidRPr="00FB6216">
        <w:t xml:space="preserve"> Тайцы</w:t>
      </w:r>
      <w:r w:rsidRPr="00FB6216">
        <w:t xml:space="preserve"> ул.Санаторская д.</w:t>
      </w:r>
      <w:r w:rsidR="00646256" w:rsidRPr="00FB6216">
        <w:t>24, здание</w:t>
      </w:r>
      <w:r w:rsidRPr="00FB6216">
        <w:t xml:space="preserve"> администрации Таицкого городского поселения, согласно оповещению о начале публичных слушаний, опубликованному в официальном печатном органе газете </w:t>
      </w:r>
      <w:hyperlink r:id="rId7" w:tgtFrame="_blank" w:history="1">
        <w:r w:rsidRPr="00FB6216">
          <w:rPr>
            <w:rStyle w:val="a3"/>
            <w:color w:val="auto"/>
            <w:u w:val="none"/>
          </w:rPr>
          <w:t xml:space="preserve">«Таицкий вестник», выпуск </w:t>
        </w:r>
        <w:r w:rsidRPr="00FB6216">
          <w:t xml:space="preserve">5 (48) </w:t>
        </w:r>
        <w:r w:rsidRPr="00FB6216">
          <w:rPr>
            <w:rStyle w:val="a3"/>
            <w:color w:val="auto"/>
            <w:u w:val="none"/>
          </w:rPr>
          <w:t xml:space="preserve"> от 29.03.2021</w:t>
        </w:r>
      </w:hyperlink>
      <w:r w:rsidRPr="00FB6216">
        <w:t xml:space="preserve"> года  и размещенному на официальном сайте</w:t>
      </w:r>
      <w:r w:rsidR="00646256" w:rsidRPr="00FB6216">
        <w:t xml:space="preserve"> администрации Таицкое городское поселение http://www.taici.ru/</w:t>
      </w:r>
      <w:r w:rsidRPr="00FB6216">
        <w:t>.</w:t>
      </w:r>
    </w:p>
    <w:p w:rsidR="002D362C" w:rsidRPr="00FB6216" w:rsidRDefault="002D362C" w:rsidP="002D362C">
      <w:pPr>
        <w:suppressAutoHyphens/>
        <w:ind w:right="-1" w:firstLine="720"/>
        <w:jc w:val="both"/>
      </w:pPr>
      <w:r w:rsidRPr="00FB6216">
        <w:tab/>
      </w:r>
    </w:p>
    <w:p w:rsidR="002D362C" w:rsidRPr="00FB6216" w:rsidRDefault="002D362C" w:rsidP="002D362C">
      <w:pPr>
        <w:suppressAutoHyphens/>
        <w:ind w:right="-1" w:firstLine="720"/>
        <w:jc w:val="both"/>
      </w:pPr>
      <w:r w:rsidRPr="00FB6216">
        <w:t>Территорией проведения публичных слушаний является муниципальное образование.</w:t>
      </w:r>
    </w:p>
    <w:p w:rsidR="002D362C" w:rsidRPr="00FB6216" w:rsidRDefault="002D362C" w:rsidP="00646256">
      <w:pPr>
        <w:suppressAutoHyphens/>
        <w:ind w:right="-1"/>
        <w:jc w:val="both"/>
      </w:pPr>
    </w:p>
    <w:p w:rsidR="002D362C" w:rsidRPr="00FB6216" w:rsidRDefault="002D362C" w:rsidP="00AE694B">
      <w:pPr>
        <w:pStyle w:val="ac"/>
        <w:numPr>
          <w:ilvl w:val="0"/>
          <w:numId w:val="1"/>
        </w:numPr>
        <w:jc w:val="both"/>
      </w:pPr>
      <w:r w:rsidRPr="00FB6216">
        <w:t>Вступител</w:t>
      </w:r>
      <w:r w:rsidR="00475787">
        <w:t>ьное слово Председатель</w:t>
      </w:r>
      <w:r w:rsidRPr="00FB6216">
        <w:t>.</w:t>
      </w:r>
    </w:p>
    <w:p w:rsidR="00AE694B" w:rsidRPr="00FB6216" w:rsidRDefault="00AE694B" w:rsidP="00AE694B">
      <w:pPr>
        <w:pStyle w:val="ac"/>
        <w:ind w:left="1080"/>
        <w:jc w:val="both"/>
      </w:pPr>
    </w:p>
    <w:p w:rsidR="002D362C" w:rsidRPr="00FB6216" w:rsidRDefault="002D362C" w:rsidP="002D362C">
      <w:pPr>
        <w:pStyle w:val="a4"/>
        <w:ind w:firstLine="720"/>
        <w:rPr>
          <w:noProof/>
          <w:szCs w:val="24"/>
        </w:rPr>
      </w:pPr>
      <w:r w:rsidRPr="00FB6216">
        <w:rPr>
          <w:noProof/>
          <w:szCs w:val="24"/>
        </w:rPr>
        <w:t>ПОВЕСТКА ДНЯ:</w:t>
      </w:r>
    </w:p>
    <w:p w:rsidR="00AE694B" w:rsidRPr="00FB6216" w:rsidRDefault="00AE694B" w:rsidP="002D362C">
      <w:pPr>
        <w:pStyle w:val="a4"/>
        <w:ind w:firstLine="720"/>
        <w:rPr>
          <w:noProof/>
          <w:szCs w:val="24"/>
        </w:rPr>
      </w:pPr>
    </w:p>
    <w:p w:rsidR="002D362C" w:rsidRPr="00FB6216" w:rsidRDefault="002D362C" w:rsidP="002D362C">
      <w:pPr>
        <w:suppressAutoHyphens/>
        <w:ind w:right="-1" w:firstLine="720"/>
        <w:jc w:val="both"/>
      </w:pPr>
      <w:r w:rsidRPr="00FB6216">
        <w:t xml:space="preserve">Обсуждение проекта </w:t>
      </w:r>
      <w:r w:rsidR="00812B17" w:rsidRPr="00FB6216">
        <w:t xml:space="preserve">Отчета </w:t>
      </w:r>
      <w:r w:rsidR="007B36F7" w:rsidRPr="00FB6216">
        <w:t xml:space="preserve">исполнения бюджета </w:t>
      </w:r>
      <w:r w:rsidR="00812B17" w:rsidRPr="00FB6216">
        <w:t>муниципального образованияТаицкое городское поселение</w:t>
      </w:r>
      <w:r w:rsidR="007B36F7" w:rsidRPr="00FB6216">
        <w:t xml:space="preserve">за </w:t>
      </w:r>
      <w:r w:rsidR="00812B17" w:rsidRPr="00FB6216">
        <w:t>2020 год</w:t>
      </w:r>
      <w:r w:rsidR="007B36F7" w:rsidRPr="00FB6216">
        <w:t>.</w:t>
      </w:r>
    </w:p>
    <w:p w:rsidR="00AE694B" w:rsidRPr="00FB6216" w:rsidRDefault="00AE694B" w:rsidP="002D362C">
      <w:pPr>
        <w:suppressAutoHyphens/>
        <w:ind w:right="-1" w:firstLine="720"/>
        <w:jc w:val="both"/>
      </w:pPr>
    </w:p>
    <w:p w:rsidR="002D362C" w:rsidRPr="00FB6216" w:rsidRDefault="007B36F7" w:rsidP="002D362C">
      <w:pPr>
        <w:ind w:firstLine="720"/>
        <w:jc w:val="both"/>
      </w:pPr>
      <w:r w:rsidRPr="00FB6216">
        <w:t xml:space="preserve">Публичные слушания проводятся в соответствии </w:t>
      </w:r>
      <w:r w:rsidR="00646256" w:rsidRPr="00FB6216">
        <w:t xml:space="preserve">с решением </w:t>
      </w:r>
      <w:r w:rsidR="00812B17" w:rsidRPr="00FB6216">
        <w:t xml:space="preserve">от 29.03.2019 № 15 </w:t>
      </w:r>
      <w:r w:rsidR="00646256" w:rsidRPr="00FB6216">
        <w:t>совета</w:t>
      </w:r>
      <w:r w:rsidRPr="00FB6216">
        <w:t xml:space="preserve"> депутатов МО Таицкое городское </w:t>
      </w:r>
      <w:r w:rsidR="00DA422F" w:rsidRPr="00FB6216">
        <w:t>поселение «</w:t>
      </w:r>
      <w:r w:rsidRPr="00FB6216">
        <w:t xml:space="preserve">Об утверждении Положения о порядке организации и проведения публичных слушаний, общественных обсуждений в муниципальном образовании». </w:t>
      </w:r>
    </w:p>
    <w:p w:rsidR="00AE694B" w:rsidRPr="00FB6216" w:rsidRDefault="00AE694B" w:rsidP="002D362C">
      <w:pPr>
        <w:ind w:firstLine="720"/>
        <w:jc w:val="both"/>
      </w:pPr>
    </w:p>
    <w:p w:rsidR="00D20426" w:rsidRPr="00FB6216" w:rsidRDefault="00D20426" w:rsidP="002D362C">
      <w:pPr>
        <w:ind w:firstLine="720"/>
        <w:jc w:val="both"/>
      </w:pPr>
      <w:r w:rsidRPr="00FB6216">
        <w:t xml:space="preserve">До присутствующих </w:t>
      </w:r>
      <w:r w:rsidR="00646256" w:rsidRPr="00FB6216">
        <w:t xml:space="preserve">доведены положения «О порядке организации и проведения публичных слушаний, общественных обсуждений в муниципальном образовании Таицкое городское поселение Гатчинского муниципального района Ленинградской области», утвержденное решением от 29.03.2019 № 15 совета депутатов муниципального </w:t>
      </w:r>
      <w:r w:rsidR="00646256" w:rsidRPr="00FB6216">
        <w:lastRenderedPageBreak/>
        <w:t>образования Таицкое городское поселение Гатчинского муниципального района Ленинградской области (далее – Положение)</w:t>
      </w:r>
      <w:r w:rsidR="00414EEC" w:rsidRPr="00FB6216">
        <w:t xml:space="preserve">, в частности: </w:t>
      </w:r>
    </w:p>
    <w:p w:rsidR="00414EEC" w:rsidRPr="00FB6216" w:rsidRDefault="00414EEC" w:rsidP="002D362C">
      <w:pPr>
        <w:ind w:firstLine="720"/>
        <w:jc w:val="both"/>
      </w:pPr>
      <w:r w:rsidRPr="00FB6216">
        <w:t>- пункт 30 Положения, в соответствии с которым в период размещения проекта, подлежащего рассмотрению на публичных слушаниях, и не позднее чем за 5 дней до даты проведения публичных слушаний, участники публичных слушаний, прошедшие идентификацию, имеют право вносить предложения и замечания,</w:t>
      </w:r>
      <w:r w:rsidR="00DA422F" w:rsidRPr="00FB6216">
        <w:t xml:space="preserve"> касающиеся такого проекта;</w:t>
      </w:r>
    </w:p>
    <w:p w:rsidR="007F302D" w:rsidRPr="00FB6216" w:rsidRDefault="007F302D" w:rsidP="007F302D">
      <w:pPr>
        <w:jc w:val="both"/>
      </w:pPr>
      <w:r w:rsidRPr="00FB6216">
        <w:tab/>
        <w:t>- пункт 46 Положения, в соответствии с которым участниками публичных слушаний с правом выступления на проводимом собрании являются лица, которые внесли в письменной форме свои предложения и замечания по теме публичных слушаний; депутаты совета депутатов муниципального образования; глава муниципального образования; члены органа, ответственного за организацию публичных слушаний.</w:t>
      </w:r>
    </w:p>
    <w:p w:rsidR="007F302D" w:rsidRPr="00FB6216" w:rsidRDefault="00AE694B" w:rsidP="007F302D">
      <w:pPr>
        <w:jc w:val="both"/>
      </w:pPr>
      <w:r w:rsidRPr="00FB6216">
        <w:tab/>
      </w:r>
    </w:p>
    <w:p w:rsidR="00AE694B" w:rsidRPr="00FB6216" w:rsidRDefault="00AE694B" w:rsidP="007F302D">
      <w:pPr>
        <w:jc w:val="both"/>
      </w:pPr>
      <w:r w:rsidRPr="00FB6216">
        <w:tab/>
        <w:t xml:space="preserve">Предложения и замечания </w:t>
      </w:r>
      <w:r w:rsidR="00A10751" w:rsidRPr="00FB6216">
        <w:t>участников</w:t>
      </w:r>
      <w:r w:rsidRPr="00FB6216">
        <w:t xml:space="preserve"> публичных слушаний принимались с </w:t>
      </w:r>
      <w:r w:rsidR="00A10751" w:rsidRPr="00FB6216">
        <w:t>02.04.2021.</w:t>
      </w:r>
    </w:p>
    <w:p w:rsidR="00414EEC" w:rsidRPr="00FB6216" w:rsidRDefault="00414EEC" w:rsidP="002D362C">
      <w:pPr>
        <w:ind w:firstLine="720"/>
        <w:jc w:val="both"/>
      </w:pPr>
      <w:r w:rsidRPr="00FB6216">
        <w:t xml:space="preserve">Участниками публичных слушаний право на внесение предложений и замечаний, касающихся Проекта, в установленный Положением срок, реализовано не было. </w:t>
      </w:r>
    </w:p>
    <w:p w:rsidR="00414EEC" w:rsidRPr="00FB6216" w:rsidRDefault="00414EEC" w:rsidP="002D362C">
      <w:pPr>
        <w:ind w:firstLine="720"/>
        <w:jc w:val="both"/>
      </w:pPr>
    </w:p>
    <w:p w:rsidR="007F302D" w:rsidRPr="00FB6216" w:rsidRDefault="00DA422F" w:rsidP="00D20426">
      <w:pPr>
        <w:suppressAutoHyphens/>
        <w:ind w:right="-1" w:firstLine="720"/>
        <w:jc w:val="both"/>
      </w:pPr>
      <w:r w:rsidRPr="00FB6216">
        <w:t>- П</w:t>
      </w:r>
      <w:r w:rsidR="007F302D" w:rsidRPr="00FB6216">
        <w:t>ункт</w:t>
      </w:r>
      <w:r w:rsidR="00783F14" w:rsidRPr="00FB6216">
        <w:t xml:space="preserve"> 49 </w:t>
      </w:r>
      <w:r w:rsidR="00646256" w:rsidRPr="00FB6216">
        <w:t>Положения</w:t>
      </w:r>
      <w:r w:rsidR="007F302D" w:rsidRPr="00FB6216">
        <w:t xml:space="preserve">, в соответствии с которым </w:t>
      </w:r>
      <w:r w:rsidR="006760A2" w:rsidRPr="00FB6216">
        <w:t>участники</w:t>
      </w:r>
      <w:r w:rsidR="007F302D" w:rsidRPr="00FB6216">
        <w:t xml:space="preserve"> публичных слушаний, не включенные в список выступающих, могут подать письменные заявки на выступления в ходе проведен</w:t>
      </w:r>
      <w:r w:rsidR="00927029">
        <w:t>ия публичных слушаний, в течение</w:t>
      </w:r>
      <w:r w:rsidR="006760A2" w:rsidRPr="00FB6216">
        <w:t>времени,</w:t>
      </w:r>
      <w:r w:rsidR="007F302D" w:rsidRPr="00FB6216">
        <w:t xml:space="preserve"> определенного председателем публичных слушаний. </w:t>
      </w:r>
    </w:p>
    <w:p w:rsidR="007F302D" w:rsidRPr="00FB6216" w:rsidRDefault="007F302D" w:rsidP="00D20426">
      <w:pPr>
        <w:suppressAutoHyphens/>
        <w:ind w:right="-1" w:firstLine="720"/>
        <w:jc w:val="both"/>
      </w:pPr>
      <w:r w:rsidRPr="00FB6216">
        <w:t>Председателем определено время на пода</w:t>
      </w:r>
      <w:r w:rsidR="006760A2" w:rsidRPr="00FB6216">
        <w:t>чу письменных заявок</w:t>
      </w:r>
      <w:r w:rsidR="00927029">
        <w:t>в течение</w:t>
      </w:r>
      <w:r w:rsidR="006760A2" w:rsidRPr="00FB6216">
        <w:t xml:space="preserve"> 15 минут, в период выступления докладчика. </w:t>
      </w:r>
    </w:p>
    <w:p w:rsidR="00D20426" w:rsidRPr="00FB6216" w:rsidRDefault="006760A2" w:rsidP="00D20426">
      <w:pPr>
        <w:suppressAutoHyphens/>
        <w:ind w:right="-1" w:firstLine="720"/>
        <w:jc w:val="both"/>
      </w:pPr>
      <w:r w:rsidRPr="00FB6216">
        <w:t xml:space="preserve">Участниками публичных слушаний реализовано право на подачу письменных заявок в установленное время. </w:t>
      </w:r>
    </w:p>
    <w:p w:rsidR="006760A2" w:rsidRPr="00FB6216" w:rsidRDefault="006760A2" w:rsidP="00D20426">
      <w:pPr>
        <w:suppressAutoHyphens/>
        <w:ind w:right="-1" w:firstLine="720"/>
        <w:jc w:val="both"/>
      </w:pPr>
    </w:p>
    <w:p w:rsidR="006760A2" w:rsidRPr="00FB6216" w:rsidRDefault="00DA422F" w:rsidP="00D20426">
      <w:pPr>
        <w:suppressAutoHyphens/>
        <w:ind w:right="-1" w:firstLine="720"/>
        <w:jc w:val="both"/>
      </w:pPr>
      <w:r w:rsidRPr="00FB6216">
        <w:t>- П</w:t>
      </w:r>
      <w:r w:rsidR="006760A2" w:rsidRPr="00FB6216">
        <w:t>ункт 56 Положения, в соответствии с которым при проведении публичных слушаний проводилось аудио протоколирование</w:t>
      </w:r>
      <w:r w:rsidRPr="00FB6216">
        <w:t>;</w:t>
      </w:r>
    </w:p>
    <w:p w:rsidR="006760A2" w:rsidRPr="00FB6216" w:rsidRDefault="006760A2" w:rsidP="00D20426">
      <w:pPr>
        <w:suppressAutoHyphens/>
        <w:ind w:right="-1" w:firstLine="720"/>
        <w:jc w:val="both"/>
      </w:pPr>
    </w:p>
    <w:p w:rsidR="006760A2" w:rsidRPr="00FB6216" w:rsidRDefault="006760A2" w:rsidP="00D20426">
      <w:pPr>
        <w:suppressAutoHyphens/>
        <w:ind w:right="-1" w:firstLine="720"/>
        <w:jc w:val="both"/>
      </w:pPr>
      <w:r w:rsidRPr="00FB6216">
        <w:t xml:space="preserve">- </w:t>
      </w:r>
      <w:r w:rsidR="00DA422F" w:rsidRPr="00FB6216">
        <w:t>п</w:t>
      </w:r>
      <w:r w:rsidRPr="00FB6216">
        <w:t xml:space="preserve">ункт 65 Положения, в соответствии с которым Проект местного бюджета 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Ленинградской области, уставом муниципального образования, Положением о бюджетном процессе в муниципальном образовании. Указанный проект (отчет) публикуется вместе с приложениями к нему, в которых содержатся сведения, отнесенные Бюджетным кодексом Российской Федерации к составу показателей, в обязательном порядке представляемых для рассмотрения о бюджете.  </w:t>
      </w:r>
    </w:p>
    <w:p w:rsidR="00D20426" w:rsidRPr="00FB6216" w:rsidRDefault="00D20426" w:rsidP="002D362C">
      <w:pPr>
        <w:ind w:firstLine="720"/>
        <w:jc w:val="both"/>
      </w:pPr>
    </w:p>
    <w:p w:rsidR="002D362C" w:rsidRPr="00FB6216" w:rsidRDefault="002D362C" w:rsidP="002D362C">
      <w:pPr>
        <w:ind w:firstLine="720"/>
        <w:jc w:val="both"/>
      </w:pPr>
      <w:r w:rsidRPr="00FB6216">
        <w:t>Установлен следующий регламент проведения публичных слушаний:</w:t>
      </w:r>
    </w:p>
    <w:p w:rsidR="002D362C" w:rsidRPr="00FB6216" w:rsidRDefault="002D362C" w:rsidP="002D362C">
      <w:pPr>
        <w:ind w:firstLine="720"/>
        <w:jc w:val="both"/>
      </w:pPr>
      <w:r w:rsidRPr="00FB6216">
        <w:t xml:space="preserve">- основной докладчик по обсуждаемому вопросу – </w:t>
      </w:r>
      <w:r w:rsidR="007B36F7" w:rsidRPr="00FB6216">
        <w:t xml:space="preserve">начальник отдела учета и отчетности местной администрации Свенцицкая Н.В. </w:t>
      </w:r>
      <w:r w:rsidRPr="00FB6216">
        <w:t xml:space="preserve">– время выступления </w:t>
      </w:r>
      <w:r w:rsidR="00783F14" w:rsidRPr="00FB6216">
        <w:t>15</w:t>
      </w:r>
      <w:r w:rsidRPr="00FB6216">
        <w:t xml:space="preserve"> минут;</w:t>
      </w:r>
    </w:p>
    <w:p w:rsidR="002D362C" w:rsidRPr="00FB6216" w:rsidRDefault="002D362C" w:rsidP="002D362C">
      <w:pPr>
        <w:ind w:firstLine="720"/>
        <w:jc w:val="both"/>
      </w:pPr>
      <w:r w:rsidRPr="00FB6216">
        <w:t>- вопросы и ответы до 5 минут.</w:t>
      </w:r>
    </w:p>
    <w:p w:rsidR="002D362C" w:rsidRPr="00FB6216" w:rsidRDefault="002D362C" w:rsidP="002D362C">
      <w:pPr>
        <w:ind w:firstLine="720"/>
        <w:jc w:val="both"/>
      </w:pPr>
      <w:r w:rsidRPr="00FB6216">
        <w:t>Все желающие выступить берут слово с разрешения пре</w:t>
      </w:r>
      <w:r w:rsidR="00927029">
        <w:t>дседателя</w:t>
      </w:r>
      <w:r w:rsidRPr="00FB6216">
        <w:t xml:space="preserve">. </w:t>
      </w:r>
    </w:p>
    <w:p w:rsidR="00DA422F" w:rsidRPr="00FB6216" w:rsidRDefault="00DA422F" w:rsidP="002D362C">
      <w:pPr>
        <w:ind w:firstLine="720"/>
        <w:jc w:val="both"/>
      </w:pPr>
    </w:p>
    <w:p w:rsidR="002D362C" w:rsidRPr="00FB6216" w:rsidRDefault="002D362C" w:rsidP="002D362C">
      <w:pPr>
        <w:ind w:firstLine="720"/>
        <w:jc w:val="both"/>
      </w:pPr>
      <w:r w:rsidRPr="00FB6216">
        <w:t xml:space="preserve">2. Выступление с основным докладом </w:t>
      </w:r>
      <w:r w:rsidR="007B36F7" w:rsidRPr="00FB6216">
        <w:t>начальник отдела учета и отчетности местной администрации Свенцицкая Н.В.</w:t>
      </w:r>
    </w:p>
    <w:p w:rsidR="002D362C" w:rsidRPr="00FB6216" w:rsidRDefault="002D362C" w:rsidP="002D362C">
      <w:pPr>
        <w:ind w:firstLine="720"/>
        <w:jc w:val="both"/>
      </w:pPr>
      <w:r w:rsidRPr="00FB6216">
        <w:t xml:space="preserve">В соответствии с действующим законодательством (ст.28 Федерального закона №131-ФЗ от 06.10.2003 «Об общих принципах местного самоуправления в Российской Федерации» (далее – 131-ФЗ), решение совета депутатов МО №15 от 29.03.2019 «Об утверждении Положения о порядке организации и проведения публичных слушаний, общественных обсуждений в муниципальном образовании», Бюджетный кодекс </w:t>
      </w:r>
      <w:r w:rsidRPr="00FB6216">
        <w:lastRenderedPageBreak/>
        <w:t xml:space="preserve">Российской Федерации (далее – БК РФ) и бюджетный процесс муниципального образования, утвержденный решением совета депутатов МО) местной администрацией в совет депутатов МО был </w:t>
      </w:r>
      <w:r w:rsidR="007B36F7" w:rsidRPr="00FB6216">
        <w:t xml:space="preserve">представлен проект исполнения бюджета </w:t>
      </w:r>
      <w:r w:rsidRPr="00FB6216">
        <w:t xml:space="preserve">Таицкого городского поселения </w:t>
      </w:r>
      <w:r w:rsidR="007B36F7" w:rsidRPr="00FB6216">
        <w:t xml:space="preserve">за 2020 год </w:t>
      </w:r>
      <w:r w:rsidRPr="00FB6216">
        <w:t>с приложением всех установленных БК РФ документов.</w:t>
      </w:r>
    </w:p>
    <w:p w:rsidR="002D362C" w:rsidRPr="00FB6216" w:rsidRDefault="002D362C" w:rsidP="002D362C">
      <w:pPr>
        <w:ind w:firstLine="720"/>
        <w:jc w:val="both"/>
      </w:pPr>
      <w:r w:rsidRPr="00FB6216">
        <w:t xml:space="preserve">В соответствии с соглашением о передаче </w:t>
      </w:r>
      <w:r w:rsidRPr="00FB6216">
        <w:rPr>
          <w:rStyle w:val="a6"/>
          <w:b w:val="0"/>
        </w:rPr>
        <w:t xml:space="preserve">полномочий контрольно-счетного органа муниципального образования </w:t>
      </w:r>
      <w:r w:rsidRPr="00FB6216">
        <w:t>проект решения о бюджете муниципального образования со всеми приложениями представлен также в контрольно-счетную палату Гатчинского муниципального района в виде электронного документа и на бумажном носителе, и в Гатчинскую городскую прокуратуру.</w:t>
      </w:r>
      <w:r w:rsidR="00972DAD" w:rsidRPr="00FB6216">
        <w:t xml:space="preserve">От  контрольно-счетной  палаты Гатчинского муниципального района получено положительное заключение. Соответствует требованиям законности исполнения бюджета.   </w:t>
      </w:r>
    </w:p>
    <w:p w:rsidR="00972DAD" w:rsidRPr="00FB6216" w:rsidRDefault="00972DAD" w:rsidP="002D362C">
      <w:pPr>
        <w:ind w:firstLine="720"/>
        <w:jc w:val="both"/>
      </w:pPr>
    </w:p>
    <w:p w:rsidR="002D362C" w:rsidRPr="00FB6216" w:rsidRDefault="002D362C" w:rsidP="002D362C">
      <w:pPr>
        <w:ind w:firstLine="720"/>
        <w:jc w:val="both"/>
      </w:pPr>
      <w:r w:rsidRPr="00FB6216">
        <w:t>В соответствии с проектом:</w:t>
      </w:r>
    </w:p>
    <w:p w:rsidR="002D362C" w:rsidRPr="00FB6216" w:rsidRDefault="002D362C" w:rsidP="002D362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72DAD" w:rsidRPr="00FB6216" w:rsidRDefault="00972DAD" w:rsidP="00972DAD">
      <w:pPr>
        <w:ind w:firstLine="567"/>
        <w:jc w:val="both"/>
      </w:pPr>
      <w:r w:rsidRPr="00FB6216">
        <w:t xml:space="preserve">Доходная часть бюджета на 2020 год со всеми изменениями запланирована в сумме 73 384,57 тыс. рублей. За 2020 год фактически поступило в бюджет МО Таицкое городское поселение   73 248,70 тыс. рублей, что составляет 99,81 % к утвержденному плану. В 2019 году в бюджет МО Таицкое городское поселение поступило 85 372,01 тыс. рублей. Поступления в бюджет к уровню прошлого года уменьшились на 14,2% или на 12 123,31 тыс. руб. </w:t>
      </w:r>
    </w:p>
    <w:p w:rsidR="00972DAD" w:rsidRPr="00FB6216" w:rsidRDefault="00972DAD" w:rsidP="00972DAD">
      <w:pPr>
        <w:pStyle w:val="aa"/>
        <w:ind w:firstLine="567"/>
      </w:pPr>
      <w:r w:rsidRPr="00FB6216">
        <w:t>Расходная часть бюджета муниципального образования Таицкое городское поселение на 2020 год с изменениями и дополнениями утверждена в сумме 76 515,25 тыс.рублей. Исполнение за 2020 год составляет - 73 957,78 тыс. рублей, или 96,66 % к годовому плану. В 2019 году исполнение за соответствующий период составило 78 336,07 тыс. руб. К прошлому году исполнение по расходам уменьшилось на 4 378,29 тыс. руб., уменьшение составило 5,6%</w:t>
      </w:r>
    </w:p>
    <w:p w:rsidR="00972DAD" w:rsidRPr="00FB6216" w:rsidRDefault="00972DAD" w:rsidP="00972DAD">
      <w:pPr>
        <w:pStyle w:val="aa"/>
        <w:ind w:firstLine="567"/>
      </w:pPr>
      <w:r w:rsidRPr="00FB6216">
        <w:t>Дефицит бюджета муниципального образования Таицкое городское поселение за 2020 год составил  709,08 тыс. рублей. В 2019 году за соответствующий период профицит бюджета составил  7035,94 тыс. руб.</w:t>
      </w:r>
    </w:p>
    <w:p w:rsidR="00972DAD" w:rsidRPr="00FB6216" w:rsidRDefault="00972DAD" w:rsidP="00972DAD">
      <w:pPr>
        <w:spacing w:before="240"/>
        <w:ind w:firstLine="540"/>
        <w:jc w:val="both"/>
      </w:pPr>
      <w:r w:rsidRPr="00FB6216">
        <w:t xml:space="preserve">Доходы бюджета муниципального образования Таицкое городское поселение включают в себя следующие доходы: </w:t>
      </w:r>
    </w:p>
    <w:p w:rsidR="00972DAD" w:rsidRPr="00FB6216" w:rsidRDefault="00972DAD" w:rsidP="00972DAD">
      <w:pPr>
        <w:ind w:firstLine="540"/>
        <w:jc w:val="both"/>
      </w:pPr>
      <w:r w:rsidRPr="00FB6216">
        <w:t xml:space="preserve">Собственные доходы бюджета муниципального образования Таицкое городское поселение на 2020 год (налоговые, неналоговые) запланированы в сумме 47 399,74 тыс. рублей, исполнены на 99,52 %  в сумме 47 171,71 тыс. рублей. Фактическое исполнение за 2019 год 44 914,3 тыс. руб. Поступление собственных доходов к факту прошлого года составляет 105 %. </w:t>
      </w:r>
    </w:p>
    <w:p w:rsidR="00972DAD" w:rsidRPr="00FB6216" w:rsidRDefault="00972DAD" w:rsidP="00972DAD">
      <w:pPr>
        <w:ind w:firstLine="540"/>
        <w:jc w:val="both"/>
      </w:pPr>
      <w:r w:rsidRPr="00FB6216">
        <w:t>Доля собственных доходов в общей сумме запланированных доходов составила 64,59 %, в общей сумме поступивших доходов – 64,4 %.</w:t>
      </w:r>
    </w:p>
    <w:p w:rsidR="00972DAD" w:rsidRPr="00FB6216" w:rsidRDefault="00972DAD" w:rsidP="00972DAD">
      <w:pPr>
        <w:spacing w:before="240"/>
        <w:ind w:firstLine="567"/>
        <w:jc w:val="both"/>
      </w:pPr>
      <w:r w:rsidRPr="00FB6216">
        <w:t xml:space="preserve">Безвозмездные поступления от других бюджетов бюджетной системы РФ запланированы с учетом изменений в размере  25 984,83 тыс. рублей – 35,4 % от всей суммы запланированных доходов, исполнение  составило 26 076,99 тыс. рублей 35,6%, от всей суммы поступивших доходов. Исполнение за  соответствующий период  2019 года составило 40 457,67 тыс. руб. </w:t>
      </w:r>
    </w:p>
    <w:p w:rsidR="00972DAD" w:rsidRPr="00FB6216" w:rsidRDefault="00972DAD" w:rsidP="00972DAD"/>
    <w:p w:rsidR="00972DAD" w:rsidRPr="00FB6216" w:rsidRDefault="00972DAD" w:rsidP="00972DAD">
      <w:pPr>
        <w:pStyle w:val="1"/>
        <w:spacing w:line="240" w:lineRule="auto"/>
        <w:ind w:firstLine="0"/>
        <w:jc w:val="left"/>
        <w:rPr>
          <w:b w:val="0"/>
        </w:rPr>
      </w:pPr>
      <w:r w:rsidRPr="00FB6216">
        <w:rPr>
          <w:b w:val="0"/>
        </w:rPr>
        <w:t xml:space="preserve">        Расходы по разделу  «Общегосударственные вопросы»запланированы в сумме 13604,51  тыс. рублей,  исполнено за 2019 год – 13547,41 тыс. рублей или 99,58%  к годовому плану.  </w:t>
      </w:r>
    </w:p>
    <w:p w:rsidR="00972DAD" w:rsidRPr="00FB6216" w:rsidRDefault="00972DAD" w:rsidP="00972DAD">
      <w:pPr>
        <w:ind w:firstLine="709"/>
        <w:jc w:val="both"/>
      </w:pPr>
    </w:p>
    <w:p w:rsidR="00972DAD" w:rsidRPr="00FB6216" w:rsidRDefault="00972DAD" w:rsidP="00972DAD">
      <w:pPr>
        <w:ind w:firstLine="709"/>
        <w:jc w:val="both"/>
      </w:pPr>
      <w:r w:rsidRPr="00FB6216">
        <w:lastRenderedPageBreak/>
        <w:t xml:space="preserve">На осуществление полномочий по первичному воинскому учету в бюджете на 2020 год запланированы средства в сумме 300,1 тыс. руб. Расходы за 2020 год составили 300,1 тыс. руб. или 100% к годовому плану. </w:t>
      </w:r>
    </w:p>
    <w:p w:rsidR="00A4611F" w:rsidRPr="00FB6216" w:rsidRDefault="00972DAD" w:rsidP="00A4611F">
      <w:pPr>
        <w:ind w:firstLine="709"/>
        <w:jc w:val="both"/>
      </w:pPr>
      <w:r w:rsidRPr="00FB6216">
        <w:t xml:space="preserve">В бюджете муниципального образования Таицкое городское поселение 2020 год </w:t>
      </w:r>
      <w:r w:rsidR="00A4611F" w:rsidRPr="00FB6216">
        <w:t xml:space="preserve">по подразделу 0309 «Предупреждение и ликвидация последствий чрезвычайных ситуаций и стихийных бедствий, гражданская оборона» </w:t>
      </w:r>
    </w:p>
    <w:p w:rsidR="00972DAD" w:rsidRPr="00FB6216" w:rsidRDefault="00972DAD" w:rsidP="00972DAD">
      <w:pPr>
        <w:ind w:firstLine="709"/>
        <w:jc w:val="both"/>
      </w:pPr>
      <w:r w:rsidRPr="00FB6216">
        <w:t>утверждено 50,00 тыс. руб. Расходы за 2020 год составили 50,0 тыс.руб., из них:</w:t>
      </w:r>
    </w:p>
    <w:p w:rsidR="00972DAD" w:rsidRPr="00FB6216" w:rsidRDefault="00972DAD" w:rsidP="00972DAD">
      <w:pPr>
        <w:ind w:firstLine="709"/>
        <w:jc w:val="both"/>
      </w:pPr>
      <w:r w:rsidRPr="00FB6216">
        <w:t>- выполнены работы по опиловке аварийных деревьев на сумму 50,00 тыс. руб.</w:t>
      </w:r>
    </w:p>
    <w:p w:rsidR="00A4611F" w:rsidRPr="00FB6216" w:rsidRDefault="00A4611F" w:rsidP="00A4611F">
      <w:pPr>
        <w:ind w:firstLine="709"/>
        <w:jc w:val="both"/>
      </w:pPr>
      <w:r w:rsidRPr="00FB6216">
        <w:rPr>
          <w:bCs/>
          <w:color w:val="000000"/>
        </w:rPr>
        <w:t>По подразделу 0409 «Дорожное хозяйство и дорожные фонды» в бюджете за 2020 год запланированы расходы с учетом изменений и дополнений в сумме  18 666,62 тыс. руб. Это расходы  на ремонт и содержание внутри поселковых дорог.  З</w:t>
      </w:r>
      <w:r w:rsidRPr="00FB6216">
        <w:t xml:space="preserve">а  2020 год расходы составили 18 265,30 тыс.руб. </w:t>
      </w:r>
    </w:p>
    <w:p w:rsidR="00A4611F" w:rsidRPr="00FB6216" w:rsidRDefault="00A4611F" w:rsidP="00A4611F">
      <w:pPr>
        <w:ind w:firstLine="709"/>
        <w:jc w:val="both"/>
        <w:rPr>
          <w:bCs/>
          <w:color w:val="000000"/>
        </w:rPr>
      </w:pPr>
      <w:r w:rsidRPr="00FB6216">
        <w:rPr>
          <w:bCs/>
          <w:color w:val="000000"/>
        </w:rPr>
        <w:t>По подразделу 0412 «Другие вопросы в области национальной экономики» в бюджете на 2020 год запланированы расходы в сумме 736,00 тыс. руб.</w:t>
      </w:r>
      <w:r w:rsidRPr="00FB6216">
        <w:t xml:space="preserve"> Расходы  по данному подразделу  за  2020 год составили 652,33 тыс.руб. или 88,63%. Это мероприятия по землеустройству и землепользованию. </w:t>
      </w:r>
    </w:p>
    <w:p w:rsidR="00A4611F" w:rsidRPr="00FB6216" w:rsidRDefault="00A4611F" w:rsidP="00A4611F">
      <w:pPr>
        <w:ind w:firstLine="709"/>
        <w:rPr>
          <w:bCs/>
          <w:color w:val="000000"/>
        </w:rPr>
      </w:pPr>
      <w:r w:rsidRPr="00FB6216">
        <w:rPr>
          <w:bCs/>
          <w:color w:val="000000"/>
        </w:rPr>
        <w:t xml:space="preserve">По подразделу  «Жилищное хозяйство» запланированы расходы  на капитальный ремонт муниципального жилого фонда, мероприятия в области жилищного хозяйства в сумме 1 837,34 тыс. руб.  Исполнение за 2020 год составило 1 835,01 тыс. руб. или 99,87%. </w:t>
      </w:r>
    </w:p>
    <w:p w:rsidR="00A4611F" w:rsidRPr="00FB6216" w:rsidRDefault="00A4611F" w:rsidP="00A4611F">
      <w:pPr>
        <w:jc w:val="both"/>
        <w:rPr>
          <w:bCs/>
          <w:color w:val="000000"/>
        </w:rPr>
      </w:pPr>
      <w:r w:rsidRPr="00FB6216">
        <w:rPr>
          <w:bCs/>
          <w:color w:val="000000"/>
        </w:rPr>
        <w:t xml:space="preserve">               По подразделу  «Коммунальное хозяйство»    запланированы расходы в бюджете поселения на 2020 год с учетом изменений и дополнений на коммунальные услуги и расходы  по содержанию бани  в п. Тайцы  в сумме 2 589,64 тыс. руб. Исполнено </w:t>
      </w:r>
      <w:r w:rsidRPr="00FB6216">
        <w:t>за  2020 год 2 477,27</w:t>
      </w:r>
      <w:r w:rsidRPr="00FB6216">
        <w:rPr>
          <w:bCs/>
          <w:color w:val="000000"/>
        </w:rPr>
        <w:t xml:space="preserve"> тыс. руб. или 95,66 % к годовому плану. За соответствующий период прошлого года расходы составили  3 201,28 тыс. руб.</w:t>
      </w:r>
    </w:p>
    <w:p w:rsidR="00A4611F" w:rsidRPr="00FB6216" w:rsidRDefault="00A4611F" w:rsidP="00A4611F">
      <w:pPr>
        <w:jc w:val="both"/>
        <w:rPr>
          <w:bCs/>
          <w:color w:val="000000"/>
        </w:rPr>
      </w:pPr>
      <w:r w:rsidRPr="00FB6216">
        <w:rPr>
          <w:bCs/>
          <w:color w:val="000000"/>
        </w:rPr>
        <w:t xml:space="preserve">           По подразделу   «Благоустройство»  запланированы расходы со всеми изменениями в сумме 15 843,10 тыс. руб.  на благоустройство территории </w:t>
      </w:r>
      <w:r w:rsidRPr="00FB6216">
        <w:t>муниципального образования Таицкое городское поселение</w:t>
      </w:r>
      <w:r w:rsidRPr="00FB6216">
        <w:rPr>
          <w:bCs/>
          <w:color w:val="000000"/>
        </w:rPr>
        <w:t xml:space="preserve"> в 2020 году.</w:t>
      </w:r>
      <w:r w:rsidRPr="00FB6216">
        <w:t xml:space="preserve"> Исполнение за 2020 год составило 14 327,01 тыс. рублей или 90,43% от годовых назначений. За соответствующий период прошлого года расходы составили 21 855,92 тыс. руб.</w:t>
      </w:r>
    </w:p>
    <w:p w:rsidR="00A4611F" w:rsidRPr="00FB6216" w:rsidRDefault="00A4611F" w:rsidP="00A4611F">
      <w:pPr>
        <w:jc w:val="both"/>
        <w:rPr>
          <w:bCs/>
        </w:rPr>
      </w:pPr>
      <w:r w:rsidRPr="00FB6216">
        <w:rPr>
          <w:bCs/>
        </w:rPr>
        <w:t xml:space="preserve">          По подразделу  «Молодежная политика и оздоровление детей» </w:t>
      </w:r>
      <w:r w:rsidRPr="00FB6216">
        <w:rPr>
          <w:bCs/>
          <w:color w:val="000000"/>
        </w:rPr>
        <w:t xml:space="preserve">в бюджете </w:t>
      </w:r>
      <w:r w:rsidRPr="00FB6216">
        <w:t>муниципального образования Таицкое городское поселение</w:t>
      </w:r>
      <w:r w:rsidRPr="00FB6216">
        <w:rPr>
          <w:bCs/>
          <w:color w:val="000000"/>
        </w:rPr>
        <w:t xml:space="preserve"> на 2020 год  запланированы расходы </w:t>
      </w:r>
      <w:r w:rsidRPr="00FB6216">
        <w:rPr>
          <w:bCs/>
        </w:rPr>
        <w:t xml:space="preserve">в области молодежной политики в сумме 4 457,29 тыс. руб. Исполнено </w:t>
      </w:r>
      <w:r w:rsidRPr="00FB6216">
        <w:t xml:space="preserve">за  2019 год </w:t>
      </w:r>
      <w:r w:rsidRPr="00FB6216">
        <w:rPr>
          <w:bCs/>
        </w:rPr>
        <w:t>4 457,29 тыс.руб., что составило 100% к годовому плану. За соответствующий период прошлого года исполнение составило 4502,28 тыс.руб.</w:t>
      </w:r>
    </w:p>
    <w:p w:rsidR="00A4611F" w:rsidRPr="00FB6216" w:rsidRDefault="00A4611F" w:rsidP="00A4611F">
      <w:pPr>
        <w:pStyle w:val="a4"/>
        <w:rPr>
          <w:szCs w:val="24"/>
        </w:rPr>
      </w:pPr>
      <w:r w:rsidRPr="00FB6216">
        <w:rPr>
          <w:szCs w:val="24"/>
        </w:rPr>
        <w:t xml:space="preserve">По подразделу  «Культура» в бюджете муниципального образования Таицкое городское поселение, с учетом изменений и дополнений, на 2020 год запланированы  расходы  в сумме 16 116,75 тыс. руб. исполнено за 2020 год 15 772,09 тыс.руб.. что составляет 97,86 % к плану. За соответствующий период 2019 года исполнено – 16 524,78 тыс. руб.   </w:t>
      </w:r>
    </w:p>
    <w:p w:rsidR="00972DAD" w:rsidRPr="00FB6216" w:rsidRDefault="00972DAD" w:rsidP="00FB621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0751" w:rsidRPr="00FB6216" w:rsidRDefault="002D362C" w:rsidP="002D362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6216">
        <w:rPr>
          <w:rFonts w:ascii="Times New Roman" w:hAnsi="Times New Roman"/>
          <w:sz w:val="24"/>
          <w:szCs w:val="24"/>
        </w:rPr>
        <w:t xml:space="preserve">3. </w:t>
      </w:r>
      <w:r w:rsidR="00475787">
        <w:rPr>
          <w:rFonts w:ascii="Times New Roman" w:hAnsi="Times New Roman"/>
          <w:sz w:val="24"/>
          <w:szCs w:val="24"/>
        </w:rPr>
        <w:t>Председатель</w:t>
      </w:r>
      <w:r w:rsidR="00A10751" w:rsidRPr="00FB6216">
        <w:rPr>
          <w:rFonts w:ascii="Times New Roman" w:hAnsi="Times New Roman"/>
          <w:sz w:val="24"/>
          <w:szCs w:val="24"/>
        </w:rPr>
        <w:t xml:space="preserve"> опросил присутствующих о предложениях, замечаниях и вопросах к докладчику – Свинцицкой Н.В.</w:t>
      </w:r>
    </w:p>
    <w:p w:rsidR="00A10751" w:rsidRPr="00FB6216" w:rsidRDefault="00A10751" w:rsidP="002D362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6216">
        <w:rPr>
          <w:rFonts w:ascii="Times New Roman" w:hAnsi="Times New Roman"/>
          <w:sz w:val="24"/>
          <w:szCs w:val="24"/>
        </w:rPr>
        <w:t>От главы муниципального образования Павловой Т.П., главы администрации Львович И.В., депутата совета депутатов Шугаевой В.А., депутата совета депутатов Сидорова И.Л.  предложений, замечаний и вопросов не поступило.</w:t>
      </w:r>
    </w:p>
    <w:p w:rsidR="00A10751" w:rsidRPr="00FB6216" w:rsidRDefault="00475787" w:rsidP="00A10751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A10751" w:rsidRPr="00FB6216">
        <w:rPr>
          <w:rFonts w:ascii="Times New Roman" w:hAnsi="Times New Roman"/>
          <w:sz w:val="24"/>
          <w:szCs w:val="24"/>
        </w:rPr>
        <w:t xml:space="preserve"> озвучил вопросы участников публичных слушаний, поступившие от Розум Е.В. и Алехиной И.М. в письменном виде. </w:t>
      </w:r>
    </w:p>
    <w:p w:rsidR="00FB6216" w:rsidRPr="00FB6216" w:rsidRDefault="00FB6216" w:rsidP="00A10751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10751" w:rsidRPr="00FB6216" w:rsidRDefault="00BB75A7" w:rsidP="002D362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6216">
        <w:rPr>
          <w:rFonts w:ascii="Times New Roman" w:hAnsi="Times New Roman"/>
          <w:sz w:val="24"/>
          <w:szCs w:val="24"/>
        </w:rPr>
        <w:t>Вопрос о</w:t>
      </w:r>
      <w:r w:rsidR="00A10751" w:rsidRPr="00FB6216">
        <w:rPr>
          <w:rFonts w:ascii="Times New Roman" w:hAnsi="Times New Roman"/>
          <w:sz w:val="24"/>
          <w:szCs w:val="24"/>
        </w:rPr>
        <w:t>т Розум Е.В.</w:t>
      </w:r>
    </w:p>
    <w:p w:rsidR="00BB75A7" w:rsidRPr="00FB6216" w:rsidRDefault="00BB75A7" w:rsidP="00BB75A7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216">
        <w:rPr>
          <w:rFonts w:ascii="Times New Roman" w:hAnsi="Times New Roman"/>
          <w:sz w:val="24"/>
          <w:szCs w:val="24"/>
        </w:rPr>
        <w:t xml:space="preserve">Содержание автодорог в зимний период. </w:t>
      </w:r>
    </w:p>
    <w:p w:rsidR="00BB75A7" w:rsidRPr="00FB6216" w:rsidRDefault="00BB75A7" w:rsidP="00BB75A7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216">
        <w:rPr>
          <w:rFonts w:ascii="Times New Roman" w:hAnsi="Times New Roman"/>
          <w:sz w:val="24"/>
          <w:szCs w:val="24"/>
        </w:rPr>
        <w:t>Выполнение работ по содержанию мест для накопления ТКО.</w:t>
      </w:r>
    </w:p>
    <w:p w:rsidR="00BB75A7" w:rsidRPr="00FB6216" w:rsidRDefault="00BB75A7" w:rsidP="00FB6216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216">
        <w:rPr>
          <w:rFonts w:ascii="Times New Roman" w:hAnsi="Times New Roman"/>
          <w:sz w:val="24"/>
          <w:szCs w:val="24"/>
        </w:rPr>
        <w:t xml:space="preserve">Выполнение работ по проекту благоустройства территории. </w:t>
      </w:r>
    </w:p>
    <w:p w:rsidR="00BB75A7" w:rsidRPr="00FB6216" w:rsidRDefault="00475787" w:rsidP="00BB75A7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Указанные вопросы не относятся к предмету обсуждения на пуб</w:t>
      </w:r>
      <w:r w:rsidR="00927029">
        <w:rPr>
          <w:rFonts w:ascii="Times New Roman" w:hAnsi="Times New Roman"/>
          <w:sz w:val="24"/>
          <w:szCs w:val="24"/>
        </w:rPr>
        <w:t>личных слушаниях, в связи с чем</w:t>
      </w:r>
      <w:r>
        <w:rPr>
          <w:rFonts w:ascii="Times New Roman" w:hAnsi="Times New Roman"/>
          <w:sz w:val="24"/>
          <w:szCs w:val="24"/>
        </w:rPr>
        <w:t xml:space="preserve"> были сняты председателем публичных слушаний. </w:t>
      </w:r>
    </w:p>
    <w:p w:rsidR="00A10751" w:rsidRPr="00FB6216" w:rsidRDefault="00A10751" w:rsidP="002D362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10751" w:rsidRPr="00FB6216" w:rsidRDefault="00DA422F" w:rsidP="002D362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6216">
        <w:rPr>
          <w:rFonts w:ascii="Times New Roman" w:hAnsi="Times New Roman"/>
          <w:sz w:val="24"/>
          <w:szCs w:val="24"/>
        </w:rPr>
        <w:t xml:space="preserve">От Алехиной И.М. </w:t>
      </w:r>
    </w:p>
    <w:p w:rsidR="00DA422F" w:rsidRPr="00FB6216" w:rsidRDefault="00DA422F" w:rsidP="00FB6216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216">
        <w:rPr>
          <w:rFonts w:ascii="Times New Roman" w:hAnsi="Times New Roman"/>
          <w:sz w:val="24"/>
          <w:szCs w:val="24"/>
        </w:rPr>
        <w:t xml:space="preserve">Благоустройство поселка. </w:t>
      </w:r>
    </w:p>
    <w:p w:rsidR="00475787" w:rsidRPr="00FB6216" w:rsidRDefault="00475787" w:rsidP="00475787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вопрос не относится к предмету обсуждения на публ</w:t>
      </w:r>
      <w:r w:rsidR="00927029">
        <w:rPr>
          <w:rFonts w:ascii="Times New Roman" w:hAnsi="Times New Roman"/>
          <w:sz w:val="24"/>
          <w:szCs w:val="24"/>
        </w:rPr>
        <w:t xml:space="preserve">ичных слушаниях, в связи с чем </w:t>
      </w:r>
      <w:r>
        <w:rPr>
          <w:rFonts w:ascii="Times New Roman" w:hAnsi="Times New Roman"/>
          <w:sz w:val="24"/>
          <w:szCs w:val="24"/>
        </w:rPr>
        <w:t xml:space="preserve">был снят председателем публичных слушаний. </w:t>
      </w:r>
    </w:p>
    <w:p w:rsidR="002D362C" w:rsidRDefault="002D362C" w:rsidP="00DA422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4125" w:rsidRDefault="00475787" w:rsidP="00DA422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Председателем</w:t>
      </w:r>
      <w:r w:rsidR="005F4125">
        <w:rPr>
          <w:rFonts w:ascii="Times New Roman" w:hAnsi="Times New Roman"/>
          <w:sz w:val="24"/>
          <w:szCs w:val="24"/>
        </w:rPr>
        <w:t xml:space="preserve"> предложено обратиться по данным вопросам к специалистам администрации Таицкого городского поселения, в связи с тем, что заданные вопросы не относятся к предмету рассмотрения публичных слушаний. </w:t>
      </w:r>
    </w:p>
    <w:p w:rsidR="005F4125" w:rsidRPr="00FB6216" w:rsidRDefault="005F4125" w:rsidP="00DA422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D362C" w:rsidRPr="00FB6216" w:rsidRDefault="00475787" w:rsidP="002D362C">
      <w:pPr>
        <w:ind w:firstLine="720"/>
        <w:jc w:val="both"/>
      </w:pPr>
      <w:r>
        <w:t>4. Председатель</w:t>
      </w:r>
      <w:r w:rsidR="002D362C" w:rsidRPr="00FB6216">
        <w:t>:</w:t>
      </w:r>
    </w:p>
    <w:p w:rsidR="002D362C" w:rsidRPr="00FB6216" w:rsidRDefault="002D362C" w:rsidP="002D362C">
      <w:pPr>
        <w:ind w:firstLine="720"/>
        <w:jc w:val="both"/>
      </w:pPr>
      <w:r w:rsidRPr="00FB6216">
        <w:t xml:space="preserve">Предлагаю одобрить проект </w:t>
      </w:r>
      <w:r w:rsidR="00A4611F" w:rsidRPr="00FB6216">
        <w:t xml:space="preserve">исполнения </w:t>
      </w:r>
      <w:r w:rsidRPr="00FB6216">
        <w:t xml:space="preserve">бюджета Таицкого городского поселения </w:t>
      </w:r>
      <w:r w:rsidR="00A4611F" w:rsidRPr="00FB6216">
        <w:t xml:space="preserve">за 2020 </w:t>
      </w:r>
      <w:r w:rsidR="005F4125" w:rsidRPr="00FB6216">
        <w:t>год в</w:t>
      </w:r>
      <w:r w:rsidRPr="00FB6216">
        <w:t xml:space="preserve"> предложенной редакции.</w:t>
      </w:r>
    </w:p>
    <w:p w:rsidR="002D362C" w:rsidRPr="00FB6216" w:rsidRDefault="002D362C" w:rsidP="002D362C">
      <w:pPr>
        <w:suppressAutoHyphens/>
        <w:ind w:right="-1" w:firstLine="720"/>
      </w:pPr>
    </w:p>
    <w:p w:rsidR="002D362C" w:rsidRDefault="002D362C" w:rsidP="00FB6216">
      <w:pPr>
        <w:suppressAutoHyphens/>
        <w:ind w:firstLine="720"/>
        <w:jc w:val="both"/>
      </w:pPr>
      <w:r w:rsidRPr="00FB6216">
        <w:t>Приложение: перечень принявших участие в рассмотрении проекта участн</w:t>
      </w:r>
      <w:r w:rsidR="005F4125">
        <w:t xml:space="preserve">иков публичных слушаний, аудиозапись </w:t>
      </w:r>
      <w:r w:rsidRPr="00FB6216">
        <w:t>мероприятия.</w:t>
      </w:r>
    </w:p>
    <w:p w:rsidR="00FB6216" w:rsidRDefault="00FB6216" w:rsidP="00FB6216">
      <w:pPr>
        <w:suppressAutoHyphens/>
        <w:ind w:firstLine="720"/>
        <w:jc w:val="both"/>
      </w:pPr>
    </w:p>
    <w:p w:rsidR="00FB6216" w:rsidRPr="00FB6216" w:rsidRDefault="00FB6216" w:rsidP="00FB6216">
      <w:pPr>
        <w:suppressAutoHyphens/>
        <w:ind w:firstLine="720"/>
        <w:jc w:val="both"/>
      </w:pPr>
    </w:p>
    <w:p w:rsidR="002D362C" w:rsidRPr="00FB6216" w:rsidRDefault="00FB6216" w:rsidP="002D362C">
      <w:pPr>
        <w:suppressAutoHyphens/>
        <w:ind w:left="6379" w:right="-1" w:hanging="6379"/>
      </w:pPr>
      <w:r>
        <w:t>Председатель уполномоченного органа</w:t>
      </w:r>
      <w:r>
        <w:tab/>
      </w:r>
      <w:r w:rsidR="00A4611F" w:rsidRPr="00FB6216">
        <w:t xml:space="preserve">Фоменко Д.И. </w:t>
      </w:r>
    </w:p>
    <w:p w:rsidR="002D362C" w:rsidRPr="00FB6216" w:rsidRDefault="002D362C" w:rsidP="002D362C">
      <w:pPr>
        <w:suppressAutoHyphens/>
        <w:ind w:left="6379" w:right="-1" w:hanging="6379"/>
      </w:pPr>
    </w:p>
    <w:p w:rsidR="002D362C" w:rsidRPr="00FB6216" w:rsidRDefault="002D362C" w:rsidP="002D362C">
      <w:pPr>
        <w:suppressAutoHyphens/>
        <w:ind w:right="-1"/>
      </w:pPr>
      <w:r w:rsidRPr="00FB6216">
        <w:t xml:space="preserve">Секретарь </w:t>
      </w:r>
      <w:r w:rsidRPr="00FB6216">
        <w:tab/>
      </w:r>
      <w:r w:rsidRPr="00FB6216">
        <w:tab/>
      </w:r>
      <w:r w:rsidRPr="00FB6216">
        <w:tab/>
      </w:r>
      <w:r w:rsidR="00FB6216">
        <w:tab/>
      </w:r>
      <w:r w:rsidR="00FB6216">
        <w:tab/>
      </w:r>
      <w:r w:rsidRPr="00FB6216">
        <w:t xml:space="preserve">Турабова Е.Н. </w:t>
      </w:r>
    </w:p>
    <w:p w:rsidR="002D362C" w:rsidRDefault="002D362C" w:rsidP="002D362C">
      <w:pPr>
        <w:suppressAutoHyphens/>
        <w:ind w:left="6379" w:right="-1" w:hanging="6379"/>
      </w:pPr>
    </w:p>
    <w:p w:rsidR="00FB6216" w:rsidRPr="00FB6216" w:rsidRDefault="00FB6216" w:rsidP="002D362C">
      <w:pPr>
        <w:suppressAutoHyphens/>
        <w:ind w:left="6379" w:right="-1" w:hanging="6379"/>
      </w:pPr>
      <w:r>
        <w:t xml:space="preserve">Глава МО Павлова Т.П. </w:t>
      </w:r>
    </w:p>
    <w:p w:rsidR="00B94D07" w:rsidRPr="00FB6216" w:rsidRDefault="00B94D07">
      <w:bookmarkStart w:id="0" w:name="_GoBack"/>
      <w:bookmarkEnd w:id="0"/>
    </w:p>
    <w:sectPr w:rsidR="00B94D07" w:rsidRPr="00FB6216" w:rsidSect="0060006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561" w:rsidRDefault="00485561">
      <w:r>
        <w:separator/>
      </w:r>
    </w:p>
  </w:endnote>
  <w:endnote w:type="continuationSeparator" w:id="1">
    <w:p w:rsidR="00485561" w:rsidRDefault="0048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1D" w:rsidRDefault="0060006E" w:rsidP="00A75D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94E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481D" w:rsidRDefault="00485561" w:rsidP="00974A7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1D" w:rsidRDefault="0060006E" w:rsidP="00A75D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94E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1739">
      <w:rPr>
        <w:rStyle w:val="a9"/>
        <w:noProof/>
      </w:rPr>
      <w:t>2</w:t>
    </w:r>
    <w:r>
      <w:rPr>
        <w:rStyle w:val="a9"/>
      </w:rPr>
      <w:fldChar w:fldCharType="end"/>
    </w:r>
  </w:p>
  <w:p w:rsidR="0023481D" w:rsidRDefault="00485561" w:rsidP="00974A7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561" w:rsidRDefault="00485561">
      <w:r>
        <w:separator/>
      </w:r>
    </w:p>
  </w:footnote>
  <w:footnote w:type="continuationSeparator" w:id="1">
    <w:p w:rsidR="00485561" w:rsidRDefault="00485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9C8"/>
    <w:multiLevelType w:val="hybridMultilevel"/>
    <w:tmpl w:val="FDE6F706"/>
    <w:lvl w:ilvl="0" w:tplc="94D43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A2140"/>
    <w:multiLevelType w:val="hybridMultilevel"/>
    <w:tmpl w:val="6A34A820"/>
    <w:lvl w:ilvl="0" w:tplc="06601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008F8"/>
    <w:multiLevelType w:val="hybridMultilevel"/>
    <w:tmpl w:val="95AA0464"/>
    <w:lvl w:ilvl="0" w:tplc="04B88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62C"/>
    <w:rsid w:val="00051739"/>
    <w:rsid w:val="000A024D"/>
    <w:rsid w:val="00194E88"/>
    <w:rsid w:val="002D362C"/>
    <w:rsid w:val="00361724"/>
    <w:rsid w:val="00414EEC"/>
    <w:rsid w:val="00475787"/>
    <w:rsid w:val="00485561"/>
    <w:rsid w:val="00541E9C"/>
    <w:rsid w:val="005D51B8"/>
    <w:rsid w:val="005F4125"/>
    <w:rsid w:val="0060006E"/>
    <w:rsid w:val="00646256"/>
    <w:rsid w:val="006760A2"/>
    <w:rsid w:val="0075744F"/>
    <w:rsid w:val="00783F14"/>
    <w:rsid w:val="007B36F7"/>
    <w:rsid w:val="007F302D"/>
    <w:rsid w:val="00812B17"/>
    <w:rsid w:val="00927029"/>
    <w:rsid w:val="00972DAD"/>
    <w:rsid w:val="009E634F"/>
    <w:rsid w:val="00A10751"/>
    <w:rsid w:val="00A42C2C"/>
    <w:rsid w:val="00A4611F"/>
    <w:rsid w:val="00AE694B"/>
    <w:rsid w:val="00B94D07"/>
    <w:rsid w:val="00BB75A7"/>
    <w:rsid w:val="00C432E8"/>
    <w:rsid w:val="00D20426"/>
    <w:rsid w:val="00DA422F"/>
    <w:rsid w:val="00FB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DAD"/>
    <w:pPr>
      <w:keepNext/>
      <w:spacing w:line="360" w:lineRule="auto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62C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rsid w:val="002D362C"/>
    <w:pPr>
      <w:jc w:val="both"/>
    </w:pPr>
    <w:rPr>
      <w:rFonts w:eastAsia="Calibri"/>
      <w:szCs w:val="20"/>
    </w:rPr>
  </w:style>
  <w:style w:type="character" w:customStyle="1" w:styleId="a5">
    <w:name w:val="Основной текст Знак"/>
    <w:basedOn w:val="a0"/>
    <w:link w:val="a4"/>
    <w:rsid w:val="002D362C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2D362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2D362C"/>
    <w:rPr>
      <w:b/>
      <w:bCs/>
    </w:rPr>
  </w:style>
  <w:style w:type="paragraph" w:styleId="a7">
    <w:name w:val="footer"/>
    <w:basedOn w:val="a"/>
    <w:link w:val="a8"/>
    <w:rsid w:val="002D3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3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D362C"/>
  </w:style>
  <w:style w:type="paragraph" w:styleId="aa">
    <w:name w:val="Body Text Indent"/>
    <w:basedOn w:val="a"/>
    <w:link w:val="ab"/>
    <w:uiPriority w:val="99"/>
    <w:semiHidden/>
    <w:unhideWhenUsed/>
    <w:rsid w:val="00972D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72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2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2D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72D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E694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B621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62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aici.ru/_file/smi/22%2839%29_11.11.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2021-04-15T13:38:00Z</cp:lastPrinted>
  <dcterms:created xsi:type="dcterms:W3CDTF">2021-04-15T14:25:00Z</dcterms:created>
  <dcterms:modified xsi:type="dcterms:W3CDTF">2021-04-15T14:25:00Z</dcterms:modified>
</cp:coreProperties>
</file>