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9C" w:rsidRDefault="003D0A41">
      <w:pPr>
        <w:pStyle w:val="1"/>
        <w:rPr>
          <w:sz w:val="24"/>
        </w:rPr>
      </w:pPr>
      <w:r w:rsidRPr="003D0A41">
        <w:rPr>
          <w:noProof/>
          <w:sz w:val="24"/>
        </w:rPr>
        <w:drawing>
          <wp:inline distT="0" distB="0" distL="0" distR="0">
            <wp:extent cx="487680" cy="624840"/>
            <wp:effectExtent l="19050" t="0" r="7620" b="0"/>
            <wp:docPr id="16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5FED">
        <w:rPr>
          <w:sz w:val="24"/>
        </w:rPr>
        <w:t xml:space="preserve">                     </w:t>
      </w:r>
      <w:r w:rsidR="00222492">
        <w:rPr>
          <w:sz w:val="24"/>
        </w:rPr>
        <w:t xml:space="preserve">                          </w:t>
      </w:r>
    </w:p>
    <w:p w:rsidR="00D21C13" w:rsidRPr="003D0A41" w:rsidRDefault="00D21C13" w:rsidP="00D21C13">
      <w:pPr>
        <w:jc w:val="center"/>
        <w:rPr>
          <w:b/>
          <w:sz w:val="28"/>
          <w:szCs w:val="28"/>
        </w:rPr>
      </w:pPr>
      <w:r w:rsidRPr="003D0A41">
        <w:rPr>
          <w:b/>
          <w:sz w:val="28"/>
          <w:szCs w:val="28"/>
        </w:rPr>
        <w:t>АДМИНИСТРАЦИЯ  МУНИЦИПАЛЬНОГО ОБРАЗОВАНИЯ ТАИЦКОЕ ГОРОДСКОЕ ПОСЕЛЕНИЕ</w:t>
      </w:r>
    </w:p>
    <w:p w:rsidR="00D21C13" w:rsidRPr="003D0A41" w:rsidRDefault="00D21C13" w:rsidP="00D21C13">
      <w:pPr>
        <w:jc w:val="center"/>
        <w:rPr>
          <w:b/>
          <w:sz w:val="28"/>
          <w:szCs w:val="28"/>
        </w:rPr>
      </w:pPr>
      <w:r w:rsidRPr="003D0A41">
        <w:rPr>
          <w:b/>
          <w:sz w:val="28"/>
          <w:szCs w:val="28"/>
        </w:rPr>
        <w:t xml:space="preserve">ГАТЧИНСКОГО МУНИЦИПАЛЬНОГО РАЙОНА </w:t>
      </w:r>
    </w:p>
    <w:p w:rsidR="00D21C13" w:rsidRPr="003D0A41" w:rsidRDefault="00D21C13" w:rsidP="00D21C13">
      <w:pPr>
        <w:jc w:val="center"/>
        <w:rPr>
          <w:b/>
          <w:sz w:val="28"/>
          <w:szCs w:val="28"/>
        </w:rPr>
      </w:pPr>
      <w:r w:rsidRPr="003D0A41">
        <w:rPr>
          <w:b/>
          <w:sz w:val="28"/>
          <w:szCs w:val="28"/>
        </w:rPr>
        <w:t>ЛЕНИНГРАДСКОЙ ОБЛАСТИ</w:t>
      </w:r>
    </w:p>
    <w:p w:rsidR="00D21C13" w:rsidRPr="003D0A41" w:rsidRDefault="00D21C13" w:rsidP="00D21C13">
      <w:pPr>
        <w:rPr>
          <w:sz w:val="28"/>
          <w:szCs w:val="28"/>
        </w:rPr>
      </w:pPr>
    </w:p>
    <w:p w:rsidR="00D21C13" w:rsidRPr="003D0A41" w:rsidRDefault="00D21C13" w:rsidP="00D21C13">
      <w:pPr>
        <w:pStyle w:val="1"/>
        <w:rPr>
          <w:szCs w:val="28"/>
        </w:rPr>
      </w:pPr>
      <w:r w:rsidRPr="003D0A41">
        <w:rPr>
          <w:szCs w:val="28"/>
        </w:rPr>
        <w:t>ПОСТАНОВЛЕНИЕ</w:t>
      </w:r>
    </w:p>
    <w:p w:rsidR="00D21C13" w:rsidRPr="003D0A41" w:rsidRDefault="00D21C13" w:rsidP="00D21C13">
      <w:pPr>
        <w:rPr>
          <w:sz w:val="28"/>
          <w:szCs w:val="28"/>
        </w:rPr>
      </w:pPr>
    </w:p>
    <w:p w:rsidR="00D21C13" w:rsidRPr="00CD6A0A" w:rsidRDefault="00D21C13" w:rsidP="00D21C13">
      <w:pPr>
        <w:rPr>
          <w:b/>
          <w:sz w:val="28"/>
          <w:szCs w:val="28"/>
        </w:rPr>
      </w:pPr>
      <w:r w:rsidRPr="00CD6A0A">
        <w:rPr>
          <w:b/>
          <w:sz w:val="28"/>
          <w:szCs w:val="28"/>
        </w:rPr>
        <w:t xml:space="preserve">От </w:t>
      </w:r>
      <w:r w:rsidR="00F271C0" w:rsidRPr="00CD6A0A">
        <w:rPr>
          <w:b/>
          <w:sz w:val="28"/>
          <w:szCs w:val="28"/>
        </w:rPr>
        <w:t xml:space="preserve"> «</w:t>
      </w:r>
      <w:r w:rsidR="003B6C69">
        <w:rPr>
          <w:b/>
          <w:sz w:val="28"/>
          <w:szCs w:val="28"/>
        </w:rPr>
        <w:t>30</w:t>
      </w:r>
      <w:r w:rsidRPr="00CD6A0A">
        <w:rPr>
          <w:b/>
          <w:sz w:val="28"/>
          <w:szCs w:val="28"/>
        </w:rPr>
        <w:t xml:space="preserve">» </w:t>
      </w:r>
      <w:r w:rsidR="003B6C69">
        <w:rPr>
          <w:b/>
          <w:sz w:val="28"/>
          <w:szCs w:val="28"/>
        </w:rPr>
        <w:t>июня</w:t>
      </w:r>
      <w:r w:rsidR="00941967" w:rsidRPr="00CD6A0A">
        <w:rPr>
          <w:b/>
          <w:sz w:val="28"/>
          <w:szCs w:val="28"/>
        </w:rPr>
        <w:t xml:space="preserve"> </w:t>
      </w:r>
      <w:r w:rsidR="003D0A41" w:rsidRPr="00CD6A0A">
        <w:rPr>
          <w:b/>
          <w:sz w:val="28"/>
          <w:szCs w:val="28"/>
        </w:rPr>
        <w:t>2020</w:t>
      </w:r>
      <w:r w:rsidRPr="00CD6A0A">
        <w:rPr>
          <w:b/>
          <w:sz w:val="28"/>
          <w:szCs w:val="28"/>
        </w:rPr>
        <w:t xml:space="preserve"> года </w:t>
      </w:r>
      <w:r w:rsidR="009031CC" w:rsidRPr="00CD6A0A">
        <w:rPr>
          <w:b/>
          <w:sz w:val="28"/>
          <w:szCs w:val="28"/>
        </w:rPr>
        <w:t xml:space="preserve">                        </w:t>
      </w:r>
      <w:r w:rsidR="00CB221C" w:rsidRPr="00CD6A0A">
        <w:rPr>
          <w:b/>
          <w:sz w:val="28"/>
          <w:szCs w:val="28"/>
        </w:rPr>
        <w:t xml:space="preserve">  </w:t>
      </w:r>
      <w:r w:rsidRPr="00CD6A0A">
        <w:rPr>
          <w:b/>
          <w:sz w:val="28"/>
          <w:szCs w:val="28"/>
        </w:rPr>
        <w:t xml:space="preserve">      </w:t>
      </w:r>
      <w:r w:rsidR="00CD6A0A" w:rsidRPr="00CD6A0A">
        <w:rPr>
          <w:b/>
          <w:sz w:val="28"/>
          <w:szCs w:val="28"/>
        </w:rPr>
        <w:t xml:space="preserve">    </w:t>
      </w:r>
      <w:r w:rsidRPr="00CD6A0A">
        <w:rPr>
          <w:b/>
          <w:sz w:val="28"/>
          <w:szCs w:val="28"/>
        </w:rPr>
        <w:t xml:space="preserve">            </w:t>
      </w:r>
      <w:r w:rsidR="003D0A41" w:rsidRPr="00CD6A0A">
        <w:rPr>
          <w:b/>
          <w:sz w:val="28"/>
          <w:szCs w:val="28"/>
        </w:rPr>
        <w:t xml:space="preserve">     </w:t>
      </w:r>
      <w:r w:rsidRPr="00CD6A0A">
        <w:rPr>
          <w:b/>
          <w:sz w:val="28"/>
          <w:szCs w:val="28"/>
        </w:rPr>
        <w:t xml:space="preserve">                     №</w:t>
      </w:r>
      <w:r w:rsidR="003B6C69">
        <w:rPr>
          <w:b/>
          <w:sz w:val="28"/>
          <w:szCs w:val="28"/>
        </w:rPr>
        <w:t>296</w:t>
      </w:r>
    </w:p>
    <w:p w:rsidR="001D6CA4" w:rsidRPr="003D0A41" w:rsidRDefault="001D6CA4">
      <w:pPr>
        <w:rPr>
          <w:sz w:val="28"/>
          <w:szCs w:val="28"/>
        </w:rPr>
      </w:pPr>
    </w:p>
    <w:p w:rsidR="009B5B4D" w:rsidRPr="003D0A41" w:rsidRDefault="001D6CA4" w:rsidP="009031CC">
      <w:pPr>
        <w:ind w:right="3967"/>
        <w:jc w:val="both"/>
        <w:rPr>
          <w:sz w:val="28"/>
          <w:szCs w:val="28"/>
        </w:rPr>
      </w:pPr>
      <w:r w:rsidRPr="003D0A41">
        <w:rPr>
          <w:sz w:val="28"/>
          <w:szCs w:val="28"/>
        </w:rPr>
        <w:t>О</w:t>
      </w:r>
      <w:r w:rsidR="009031CC" w:rsidRPr="003D0A41">
        <w:rPr>
          <w:sz w:val="28"/>
          <w:szCs w:val="28"/>
        </w:rPr>
        <w:t xml:space="preserve"> внесении изменений в постановление администрации муниципального образования </w:t>
      </w:r>
      <w:proofErr w:type="spellStart"/>
      <w:r w:rsidR="009031CC" w:rsidRPr="003D0A41">
        <w:rPr>
          <w:sz w:val="28"/>
          <w:szCs w:val="28"/>
        </w:rPr>
        <w:t>Таицкое</w:t>
      </w:r>
      <w:proofErr w:type="spellEnd"/>
      <w:r w:rsidR="009031CC" w:rsidRPr="003D0A41">
        <w:rPr>
          <w:sz w:val="28"/>
          <w:szCs w:val="28"/>
        </w:rPr>
        <w:t xml:space="preserve"> городское поселение Гатчинского муниципального района Ленинградской области №</w:t>
      </w:r>
      <w:r w:rsidR="00B20A92" w:rsidRPr="003D0A41">
        <w:rPr>
          <w:sz w:val="28"/>
          <w:szCs w:val="28"/>
        </w:rPr>
        <w:t>657</w:t>
      </w:r>
      <w:r w:rsidR="009031CC" w:rsidRPr="003D0A41">
        <w:rPr>
          <w:sz w:val="28"/>
          <w:szCs w:val="28"/>
        </w:rPr>
        <w:t xml:space="preserve"> от </w:t>
      </w:r>
      <w:r w:rsidR="00B20A92" w:rsidRPr="003D0A41">
        <w:rPr>
          <w:sz w:val="28"/>
          <w:szCs w:val="28"/>
        </w:rPr>
        <w:t>30.12</w:t>
      </w:r>
      <w:r w:rsidR="009031CC" w:rsidRPr="003D0A41">
        <w:rPr>
          <w:sz w:val="28"/>
          <w:szCs w:val="28"/>
        </w:rPr>
        <w:t>.2019 «Об</w:t>
      </w:r>
      <w:r w:rsidR="00025693" w:rsidRPr="003D0A41">
        <w:rPr>
          <w:sz w:val="28"/>
          <w:szCs w:val="28"/>
        </w:rPr>
        <w:t xml:space="preserve">  </w:t>
      </w:r>
      <w:r w:rsidR="00517630" w:rsidRPr="003D0A41">
        <w:rPr>
          <w:sz w:val="28"/>
          <w:szCs w:val="28"/>
        </w:rPr>
        <w:t xml:space="preserve">утверждении </w:t>
      </w:r>
      <w:proofErr w:type="gramStart"/>
      <w:r w:rsidR="00517630" w:rsidRPr="003D0A41">
        <w:rPr>
          <w:sz w:val="28"/>
          <w:szCs w:val="28"/>
        </w:rPr>
        <w:t>плана проведения плановых проверок</w:t>
      </w:r>
      <w:r w:rsidR="00381487" w:rsidRPr="003D0A41">
        <w:rPr>
          <w:sz w:val="28"/>
          <w:szCs w:val="28"/>
        </w:rPr>
        <w:t xml:space="preserve"> </w:t>
      </w:r>
      <w:r w:rsidR="00517630" w:rsidRPr="003D0A41">
        <w:rPr>
          <w:sz w:val="28"/>
          <w:szCs w:val="28"/>
        </w:rPr>
        <w:t>соблюдения</w:t>
      </w:r>
      <w:r w:rsidR="00F271C0" w:rsidRPr="003D0A41">
        <w:rPr>
          <w:sz w:val="28"/>
          <w:szCs w:val="28"/>
        </w:rPr>
        <w:t xml:space="preserve"> требований </w:t>
      </w:r>
      <w:r w:rsidR="00517630" w:rsidRPr="003D0A41">
        <w:rPr>
          <w:sz w:val="28"/>
          <w:szCs w:val="28"/>
        </w:rPr>
        <w:t xml:space="preserve"> земельного законодательства </w:t>
      </w:r>
      <w:r w:rsidR="008A09FB" w:rsidRPr="003D0A41">
        <w:rPr>
          <w:sz w:val="28"/>
          <w:szCs w:val="28"/>
        </w:rPr>
        <w:t xml:space="preserve">физических </w:t>
      </w:r>
      <w:r w:rsidR="00517630" w:rsidRPr="003D0A41">
        <w:rPr>
          <w:sz w:val="28"/>
          <w:szCs w:val="28"/>
        </w:rPr>
        <w:t>лиц</w:t>
      </w:r>
      <w:proofErr w:type="gramEnd"/>
      <w:r w:rsidR="00517630" w:rsidRPr="003D0A41">
        <w:rPr>
          <w:sz w:val="28"/>
          <w:szCs w:val="28"/>
        </w:rPr>
        <w:t xml:space="preserve"> на 20</w:t>
      </w:r>
      <w:r w:rsidR="00B20A92" w:rsidRPr="003D0A41">
        <w:rPr>
          <w:sz w:val="28"/>
          <w:szCs w:val="28"/>
        </w:rPr>
        <w:t>20</w:t>
      </w:r>
      <w:r w:rsidR="008A09FB" w:rsidRPr="003D0A41">
        <w:rPr>
          <w:sz w:val="28"/>
          <w:szCs w:val="28"/>
        </w:rPr>
        <w:t xml:space="preserve"> </w:t>
      </w:r>
      <w:r w:rsidR="00517630" w:rsidRPr="003D0A41">
        <w:rPr>
          <w:sz w:val="28"/>
          <w:szCs w:val="28"/>
        </w:rPr>
        <w:t>год</w:t>
      </w:r>
      <w:r w:rsidR="009031CC" w:rsidRPr="003D0A41">
        <w:rPr>
          <w:sz w:val="28"/>
          <w:szCs w:val="28"/>
        </w:rPr>
        <w:t>»</w:t>
      </w:r>
    </w:p>
    <w:p w:rsidR="001D6CA4" w:rsidRPr="003D0A41" w:rsidRDefault="001D6CA4">
      <w:pPr>
        <w:rPr>
          <w:sz w:val="28"/>
          <w:szCs w:val="28"/>
        </w:rPr>
      </w:pPr>
    </w:p>
    <w:p w:rsidR="00815466" w:rsidRDefault="00F63227" w:rsidP="00012B29">
      <w:pPr>
        <w:ind w:firstLine="900"/>
        <w:jc w:val="both"/>
        <w:rPr>
          <w:sz w:val="28"/>
          <w:szCs w:val="28"/>
        </w:rPr>
      </w:pPr>
      <w:r w:rsidRPr="003D0A41">
        <w:rPr>
          <w:color w:val="000000"/>
          <w:sz w:val="28"/>
          <w:szCs w:val="28"/>
        </w:rPr>
        <w:t xml:space="preserve">В </w:t>
      </w:r>
      <w:r w:rsidR="00517630" w:rsidRPr="003D0A41">
        <w:rPr>
          <w:color w:val="000000"/>
          <w:sz w:val="28"/>
          <w:szCs w:val="28"/>
        </w:rPr>
        <w:t xml:space="preserve">целях осуществления муниципального земельного </w:t>
      </w:r>
      <w:proofErr w:type="gramStart"/>
      <w:r w:rsidR="00517630" w:rsidRPr="003D0A41">
        <w:rPr>
          <w:color w:val="000000"/>
          <w:sz w:val="28"/>
          <w:szCs w:val="28"/>
        </w:rPr>
        <w:t>контроля за</w:t>
      </w:r>
      <w:proofErr w:type="gramEnd"/>
      <w:r w:rsidR="00517630" w:rsidRPr="003D0A41">
        <w:rPr>
          <w:color w:val="000000"/>
          <w:sz w:val="28"/>
          <w:szCs w:val="28"/>
        </w:rPr>
        <w:t xml:space="preserve"> использованием земель на территории </w:t>
      </w:r>
      <w:proofErr w:type="spellStart"/>
      <w:r w:rsidR="00976EF2" w:rsidRPr="003D0A41">
        <w:rPr>
          <w:color w:val="000000"/>
          <w:sz w:val="28"/>
          <w:szCs w:val="28"/>
        </w:rPr>
        <w:t>Таицкого</w:t>
      </w:r>
      <w:proofErr w:type="spellEnd"/>
      <w:r w:rsidR="00517630" w:rsidRPr="003D0A41">
        <w:rPr>
          <w:color w:val="000000"/>
          <w:sz w:val="28"/>
          <w:szCs w:val="28"/>
        </w:rPr>
        <w:t xml:space="preserve"> городского поселения и</w:t>
      </w:r>
      <w:r w:rsidR="00F03876" w:rsidRPr="003D0A41">
        <w:rPr>
          <w:color w:val="000000"/>
          <w:sz w:val="28"/>
          <w:szCs w:val="28"/>
        </w:rPr>
        <w:t>,</w:t>
      </w:r>
      <w:r w:rsidR="00517630" w:rsidRPr="003D0A41">
        <w:rPr>
          <w:color w:val="000000"/>
          <w:sz w:val="28"/>
          <w:szCs w:val="28"/>
        </w:rPr>
        <w:t xml:space="preserve"> руководствуясь ст. 72 Земельного кодекса Российской Федерации, п.20 ст.14</w:t>
      </w:r>
      <w:r w:rsidR="00F03876" w:rsidRPr="003D0A41">
        <w:rPr>
          <w:color w:val="000000"/>
          <w:sz w:val="28"/>
          <w:szCs w:val="28"/>
        </w:rPr>
        <w:t xml:space="preserve"> Федеральн</w:t>
      </w:r>
      <w:r w:rsidR="00517630" w:rsidRPr="003D0A41">
        <w:rPr>
          <w:color w:val="000000"/>
          <w:sz w:val="28"/>
          <w:szCs w:val="28"/>
        </w:rPr>
        <w:t>ого</w:t>
      </w:r>
      <w:r w:rsidR="00F03876" w:rsidRPr="003D0A41">
        <w:rPr>
          <w:color w:val="000000"/>
          <w:sz w:val="28"/>
          <w:szCs w:val="28"/>
        </w:rPr>
        <w:t xml:space="preserve"> закон</w:t>
      </w:r>
      <w:r w:rsidR="00517630" w:rsidRPr="003D0A41">
        <w:rPr>
          <w:color w:val="000000"/>
          <w:sz w:val="28"/>
          <w:szCs w:val="28"/>
        </w:rPr>
        <w:t>а</w:t>
      </w:r>
      <w:r w:rsidR="00F03876" w:rsidRPr="003D0A41">
        <w:rPr>
          <w:color w:val="000000"/>
          <w:sz w:val="28"/>
          <w:szCs w:val="28"/>
        </w:rPr>
        <w:t xml:space="preserve"> Российской федерации № 131-ФЗ от 06.10.2003 года </w:t>
      </w:r>
      <w:proofErr w:type="gramStart"/>
      <w:r w:rsidR="00F03876" w:rsidRPr="003D0A41">
        <w:rPr>
          <w:color w:val="000000"/>
          <w:sz w:val="28"/>
          <w:szCs w:val="28"/>
        </w:rPr>
        <w:t>«Об общих принципах органи</w:t>
      </w:r>
      <w:r w:rsidR="008A09FB" w:rsidRPr="003D0A41">
        <w:rPr>
          <w:color w:val="000000"/>
          <w:sz w:val="28"/>
          <w:szCs w:val="28"/>
        </w:rPr>
        <w:t>зации местного самоуправления»,</w:t>
      </w:r>
      <w:r w:rsidR="00517630" w:rsidRPr="003D0A41">
        <w:rPr>
          <w:color w:val="000000"/>
          <w:sz w:val="28"/>
          <w:szCs w:val="28"/>
        </w:rPr>
        <w:t xml:space="preserve"> </w:t>
      </w:r>
      <w:r w:rsidR="008A09FB" w:rsidRPr="003D0A41">
        <w:rPr>
          <w:sz w:val="28"/>
          <w:szCs w:val="28"/>
        </w:rPr>
        <w:t xml:space="preserve">Областным законом Ленинградской области от 01.08.2017 года № 60-оз «О порядке осуществления муниципального земельного контроля на территории Ленинградской области», </w:t>
      </w:r>
      <w:r w:rsidR="00325B13" w:rsidRPr="003D0A41">
        <w:rPr>
          <w:sz w:val="28"/>
          <w:szCs w:val="28"/>
        </w:rPr>
        <w:t xml:space="preserve">административным регламентом по осуществлению муниципального земельного контроля за использованием земель на территории </w:t>
      </w:r>
      <w:proofErr w:type="spellStart"/>
      <w:r w:rsidR="00325B13" w:rsidRPr="003D0A41">
        <w:rPr>
          <w:sz w:val="28"/>
          <w:szCs w:val="28"/>
        </w:rPr>
        <w:t>Таицкого</w:t>
      </w:r>
      <w:proofErr w:type="spellEnd"/>
      <w:r w:rsidR="00325B13" w:rsidRPr="003D0A41">
        <w:rPr>
          <w:sz w:val="28"/>
          <w:szCs w:val="28"/>
        </w:rPr>
        <w:t xml:space="preserve"> городского поселения, утвержденным </w:t>
      </w:r>
      <w:r w:rsidR="008A09FB" w:rsidRPr="003D0A41">
        <w:rPr>
          <w:sz w:val="28"/>
          <w:szCs w:val="28"/>
        </w:rPr>
        <w:t>По</w:t>
      </w:r>
      <w:r w:rsidR="00325B13" w:rsidRPr="003D0A41">
        <w:rPr>
          <w:sz w:val="28"/>
          <w:szCs w:val="28"/>
        </w:rPr>
        <w:t xml:space="preserve">становлением администрации </w:t>
      </w:r>
      <w:proofErr w:type="spellStart"/>
      <w:r w:rsidR="00325B13" w:rsidRPr="003D0A41">
        <w:rPr>
          <w:sz w:val="28"/>
          <w:szCs w:val="28"/>
        </w:rPr>
        <w:t>Таицкого</w:t>
      </w:r>
      <w:proofErr w:type="spellEnd"/>
      <w:r w:rsidR="00325B13" w:rsidRPr="003D0A41">
        <w:rPr>
          <w:sz w:val="28"/>
          <w:szCs w:val="28"/>
        </w:rPr>
        <w:t xml:space="preserve"> городского поселения Гатчинского муниципального района №168 «Об утверждении административного регламента по осуществлению муниципального земельного контроля за использованием земель на территории </w:t>
      </w:r>
      <w:proofErr w:type="spellStart"/>
      <w:r w:rsidR="00325B13" w:rsidRPr="003D0A41">
        <w:rPr>
          <w:sz w:val="28"/>
          <w:szCs w:val="28"/>
        </w:rPr>
        <w:t>Таицкого</w:t>
      </w:r>
      <w:proofErr w:type="spellEnd"/>
      <w:r w:rsidR="00325B13" w:rsidRPr="003D0A41">
        <w:rPr>
          <w:sz w:val="28"/>
          <w:szCs w:val="28"/>
        </w:rPr>
        <w:t xml:space="preserve"> городского поселения»</w:t>
      </w:r>
      <w:r w:rsidR="008A09FB" w:rsidRPr="003D0A41">
        <w:rPr>
          <w:sz w:val="28"/>
          <w:szCs w:val="28"/>
        </w:rPr>
        <w:t xml:space="preserve"> о</w:t>
      </w:r>
      <w:r w:rsidR="00325B13" w:rsidRPr="003D0A41">
        <w:rPr>
          <w:sz w:val="28"/>
          <w:szCs w:val="28"/>
        </w:rPr>
        <w:t xml:space="preserve">т 13.07.2016г., </w:t>
      </w:r>
      <w:r w:rsidR="003D0A41">
        <w:rPr>
          <w:sz w:val="28"/>
          <w:szCs w:val="28"/>
        </w:rPr>
        <w:t xml:space="preserve">учитывая представление муниципального инспектора о необходимости проведения проверки в рамках муниципального земельного контроля от </w:t>
      </w:r>
      <w:r w:rsidR="003B6C69">
        <w:rPr>
          <w:sz w:val="28"/>
          <w:szCs w:val="28"/>
        </w:rPr>
        <w:t>30.06</w:t>
      </w:r>
      <w:r w:rsidR="003D0A41">
        <w:rPr>
          <w:sz w:val="28"/>
          <w:szCs w:val="28"/>
        </w:rPr>
        <w:t>.2020,</w:t>
      </w:r>
      <w:r w:rsidR="003B6C69">
        <w:rPr>
          <w:sz w:val="28"/>
          <w:szCs w:val="28"/>
        </w:rPr>
        <w:t xml:space="preserve"> акт о</w:t>
      </w:r>
      <w:proofErr w:type="gramEnd"/>
      <w:r w:rsidR="003B6C69">
        <w:rPr>
          <w:sz w:val="28"/>
          <w:szCs w:val="28"/>
        </w:rPr>
        <w:t xml:space="preserve"> невозможности проведения проверки требований земельного законодательства от 29.06.2020 года,</w:t>
      </w:r>
    </w:p>
    <w:p w:rsidR="003D0A41" w:rsidRPr="003D0A41" w:rsidRDefault="003D0A41" w:rsidP="00012B29">
      <w:pPr>
        <w:ind w:firstLine="900"/>
        <w:jc w:val="both"/>
        <w:rPr>
          <w:sz w:val="28"/>
          <w:szCs w:val="28"/>
        </w:rPr>
      </w:pPr>
    </w:p>
    <w:p w:rsidR="001D6CA4" w:rsidRPr="003D0A41" w:rsidRDefault="001D6CA4">
      <w:pPr>
        <w:ind w:firstLine="900"/>
        <w:jc w:val="center"/>
        <w:rPr>
          <w:b/>
          <w:sz w:val="28"/>
          <w:szCs w:val="28"/>
        </w:rPr>
      </w:pPr>
      <w:r w:rsidRPr="003D0A41">
        <w:rPr>
          <w:b/>
          <w:sz w:val="28"/>
          <w:szCs w:val="28"/>
        </w:rPr>
        <w:t>ПОСТАНОВЛЯ</w:t>
      </w:r>
      <w:r w:rsidR="00012B29" w:rsidRPr="003D0A41">
        <w:rPr>
          <w:b/>
          <w:sz w:val="28"/>
          <w:szCs w:val="28"/>
        </w:rPr>
        <w:t>ЕТ</w:t>
      </w:r>
      <w:r w:rsidRPr="003D0A41">
        <w:rPr>
          <w:b/>
          <w:sz w:val="28"/>
          <w:szCs w:val="28"/>
        </w:rPr>
        <w:t>:</w:t>
      </w:r>
    </w:p>
    <w:p w:rsidR="00BF382C" w:rsidRDefault="009031CC" w:rsidP="00B20A92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3D0A41">
        <w:rPr>
          <w:sz w:val="28"/>
          <w:szCs w:val="28"/>
        </w:rPr>
        <w:t>Внести в</w:t>
      </w:r>
      <w:r w:rsidR="003B6C69">
        <w:rPr>
          <w:sz w:val="28"/>
          <w:szCs w:val="28"/>
        </w:rPr>
        <w:t xml:space="preserve"> пункт 16</w:t>
      </w:r>
      <w:r w:rsidRPr="003D0A41">
        <w:rPr>
          <w:sz w:val="28"/>
          <w:szCs w:val="28"/>
        </w:rPr>
        <w:t xml:space="preserve"> </w:t>
      </w:r>
      <w:r w:rsidR="003B6C69">
        <w:rPr>
          <w:sz w:val="28"/>
          <w:szCs w:val="28"/>
        </w:rPr>
        <w:t xml:space="preserve">приложения к постановлению </w:t>
      </w:r>
      <w:r w:rsidRPr="003D0A41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3D0A41">
        <w:rPr>
          <w:sz w:val="28"/>
          <w:szCs w:val="28"/>
        </w:rPr>
        <w:t>Таицкое</w:t>
      </w:r>
      <w:proofErr w:type="spellEnd"/>
      <w:r w:rsidRPr="003D0A41">
        <w:rPr>
          <w:sz w:val="28"/>
          <w:szCs w:val="28"/>
        </w:rPr>
        <w:t xml:space="preserve"> городское поселение Гатчинского муниципального района Ленинградской области №</w:t>
      </w:r>
      <w:r w:rsidR="00B20A92" w:rsidRPr="003D0A41">
        <w:rPr>
          <w:sz w:val="28"/>
          <w:szCs w:val="28"/>
        </w:rPr>
        <w:t>657</w:t>
      </w:r>
      <w:r w:rsidRPr="003D0A41">
        <w:rPr>
          <w:sz w:val="28"/>
          <w:szCs w:val="28"/>
        </w:rPr>
        <w:t xml:space="preserve"> от </w:t>
      </w:r>
      <w:r w:rsidR="00B20A92" w:rsidRPr="003D0A41">
        <w:rPr>
          <w:sz w:val="28"/>
          <w:szCs w:val="28"/>
        </w:rPr>
        <w:t>30.12.</w:t>
      </w:r>
      <w:r w:rsidRPr="003D0A41">
        <w:rPr>
          <w:sz w:val="28"/>
          <w:szCs w:val="28"/>
        </w:rPr>
        <w:t xml:space="preserve">2019 «Об  </w:t>
      </w:r>
      <w:r w:rsidRPr="003D0A41">
        <w:rPr>
          <w:sz w:val="28"/>
          <w:szCs w:val="28"/>
        </w:rPr>
        <w:lastRenderedPageBreak/>
        <w:t xml:space="preserve">утверждении </w:t>
      </w:r>
      <w:proofErr w:type="gramStart"/>
      <w:r w:rsidRPr="003D0A41">
        <w:rPr>
          <w:sz w:val="28"/>
          <w:szCs w:val="28"/>
        </w:rPr>
        <w:t>плана проведения плановых проверок соблюдения требований  земельного законо</w:t>
      </w:r>
      <w:r w:rsidR="00B20A92" w:rsidRPr="003D0A41">
        <w:rPr>
          <w:sz w:val="28"/>
          <w:szCs w:val="28"/>
        </w:rPr>
        <w:t>дательства физических лиц</w:t>
      </w:r>
      <w:proofErr w:type="gramEnd"/>
      <w:r w:rsidR="00B20A92" w:rsidRPr="003D0A41">
        <w:rPr>
          <w:sz w:val="28"/>
          <w:szCs w:val="28"/>
        </w:rPr>
        <w:t xml:space="preserve"> на 2020</w:t>
      </w:r>
      <w:r w:rsidRPr="003D0A41">
        <w:rPr>
          <w:sz w:val="28"/>
          <w:szCs w:val="28"/>
        </w:rPr>
        <w:t xml:space="preserve"> год</w:t>
      </w:r>
      <w:r w:rsidR="003B6C69">
        <w:rPr>
          <w:sz w:val="28"/>
          <w:szCs w:val="28"/>
        </w:rPr>
        <w:t>» следующие изменения:</w:t>
      </w:r>
    </w:p>
    <w:tbl>
      <w:tblPr>
        <w:tblpPr w:leftFromText="180" w:rightFromText="180" w:vertAnchor="text" w:horzAnchor="margin" w:tblpXSpec="center" w:tblpY="257"/>
        <w:tblW w:w="10212" w:type="dxa"/>
        <w:tblLayout w:type="fixed"/>
        <w:tblLook w:val="04A0"/>
      </w:tblPr>
      <w:tblGrid>
        <w:gridCol w:w="417"/>
        <w:gridCol w:w="1437"/>
        <w:gridCol w:w="1636"/>
        <w:gridCol w:w="1424"/>
        <w:gridCol w:w="1134"/>
        <w:gridCol w:w="1134"/>
        <w:gridCol w:w="1896"/>
        <w:gridCol w:w="1134"/>
      </w:tblGrid>
      <w:tr w:rsidR="003D0A41" w:rsidRPr="00B20A92" w:rsidTr="003D0A41">
        <w:trPr>
          <w:trHeight w:val="10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1" w:rsidRPr="00B20A92" w:rsidRDefault="003D0A41" w:rsidP="003D0A41">
            <w:pPr>
              <w:jc w:val="center"/>
              <w:rPr>
                <w:sz w:val="16"/>
                <w:szCs w:val="16"/>
              </w:rPr>
            </w:pPr>
            <w:r w:rsidRPr="00B20A92">
              <w:rPr>
                <w:sz w:val="16"/>
                <w:szCs w:val="16"/>
              </w:rPr>
              <w:t>1</w:t>
            </w:r>
            <w:r w:rsidR="00394AB4">
              <w:rPr>
                <w:sz w:val="16"/>
                <w:szCs w:val="16"/>
              </w:rPr>
              <w:t>6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1" w:rsidRPr="00B20A92" w:rsidRDefault="00CD6A0A" w:rsidP="003D0A41">
            <w:pPr>
              <w:jc w:val="center"/>
              <w:rPr>
                <w:sz w:val="16"/>
                <w:szCs w:val="16"/>
              </w:rPr>
            </w:pPr>
            <w:r w:rsidRPr="00CD6A0A">
              <w:rPr>
                <w:sz w:val="16"/>
                <w:szCs w:val="16"/>
              </w:rPr>
              <w:t>Кондаков Вячеслав Валентинович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1" w:rsidRPr="00394AB4" w:rsidRDefault="00394AB4" w:rsidP="003D0A41">
            <w:pPr>
              <w:jc w:val="center"/>
              <w:rPr>
                <w:sz w:val="16"/>
                <w:szCs w:val="16"/>
              </w:rPr>
            </w:pPr>
            <w:r w:rsidRPr="00394AB4">
              <w:rPr>
                <w:bCs/>
                <w:sz w:val="16"/>
                <w:szCs w:val="16"/>
              </w:rPr>
              <w:t xml:space="preserve">Ленинградская область, Гатчинский район, </w:t>
            </w:r>
            <w:proofErr w:type="gramStart"/>
            <w:r w:rsidRPr="00394AB4">
              <w:rPr>
                <w:bCs/>
                <w:sz w:val="16"/>
                <w:szCs w:val="16"/>
              </w:rPr>
              <w:t>г</w:t>
            </w:r>
            <w:proofErr w:type="gramEnd"/>
            <w:r w:rsidRPr="00394AB4">
              <w:rPr>
                <w:bCs/>
                <w:sz w:val="16"/>
                <w:szCs w:val="16"/>
              </w:rPr>
              <w:t>.п. Тайцы, ул. Юного Ленинца, д. 101 а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41" w:rsidRPr="00394AB4" w:rsidRDefault="00394AB4" w:rsidP="003D0A41">
            <w:pPr>
              <w:jc w:val="center"/>
              <w:rPr>
                <w:sz w:val="16"/>
                <w:szCs w:val="16"/>
              </w:rPr>
            </w:pPr>
            <w:r w:rsidRPr="00394AB4">
              <w:rPr>
                <w:sz w:val="16"/>
                <w:szCs w:val="16"/>
              </w:rPr>
              <w:t>47:23:1302006:57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41" w:rsidRPr="00B20A92" w:rsidRDefault="00394AB4" w:rsidP="003D0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3019</w:t>
            </w:r>
            <w:r w:rsidR="003D0A41" w:rsidRPr="00B20A92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1" w:rsidRPr="00B20A92" w:rsidRDefault="003D0A41" w:rsidP="003D0A41">
            <w:pPr>
              <w:jc w:val="center"/>
              <w:rPr>
                <w:sz w:val="16"/>
                <w:szCs w:val="16"/>
              </w:rPr>
            </w:pPr>
            <w:r w:rsidRPr="00B20A92">
              <w:rPr>
                <w:sz w:val="16"/>
                <w:szCs w:val="16"/>
              </w:rPr>
              <w:t>документарная/выездная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1" w:rsidRPr="00B20A92" w:rsidRDefault="003D0A41" w:rsidP="003D0A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пп.1 п.6</w:t>
            </w:r>
            <w:r w:rsidRPr="00B20A92">
              <w:rPr>
                <w:sz w:val="16"/>
                <w:szCs w:val="16"/>
              </w:rPr>
              <w:t xml:space="preserve"> ст.6 Областного закона Ленинградской области 60-оз от 01.08.2017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A41" w:rsidRPr="00B20A92" w:rsidRDefault="00CD6A0A" w:rsidP="003B6C69">
            <w:pPr>
              <w:jc w:val="center"/>
              <w:rPr>
                <w:sz w:val="16"/>
                <w:szCs w:val="16"/>
              </w:rPr>
            </w:pPr>
            <w:r w:rsidRPr="00CD6A0A">
              <w:rPr>
                <w:sz w:val="16"/>
                <w:szCs w:val="16"/>
              </w:rPr>
              <w:t xml:space="preserve">с </w:t>
            </w:r>
            <w:r w:rsidR="003B6C69">
              <w:rPr>
                <w:sz w:val="16"/>
                <w:szCs w:val="16"/>
              </w:rPr>
              <w:t>01.09.</w:t>
            </w:r>
            <w:r w:rsidRPr="00CD6A0A">
              <w:rPr>
                <w:sz w:val="16"/>
                <w:szCs w:val="16"/>
              </w:rPr>
              <w:t xml:space="preserve">2020 по </w:t>
            </w:r>
            <w:r w:rsidR="003B6C69">
              <w:rPr>
                <w:sz w:val="16"/>
                <w:szCs w:val="16"/>
              </w:rPr>
              <w:t>12.10.</w:t>
            </w:r>
            <w:r w:rsidRPr="00CD6A0A">
              <w:rPr>
                <w:sz w:val="16"/>
                <w:szCs w:val="16"/>
              </w:rPr>
              <w:t>2020</w:t>
            </w:r>
          </w:p>
        </w:tc>
      </w:tr>
    </w:tbl>
    <w:p w:rsidR="003D0A41" w:rsidRDefault="003D0A41" w:rsidP="003D0A41">
      <w:pPr>
        <w:ind w:left="709"/>
        <w:jc w:val="both"/>
        <w:rPr>
          <w:sz w:val="28"/>
          <w:szCs w:val="26"/>
        </w:rPr>
      </w:pPr>
    </w:p>
    <w:p w:rsidR="00325B13" w:rsidRPr="003D0A41" w:rsidRDefault="005703C9" w:rsidP="003D0A41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6"/>
        </w:rPr>
      </w:pPr>
      <w:r w:rsidRPr="003D0A41">
        <w:rPr>
          <w:sz w:val="28"/>
          <w:szCs w:val="26"/>
        </w:rPr>
        <w:t xml:space="preserve">Обязанности по осуществлению контроля возложить на </w:t>
      </w:r>
      <w:r w:rsidR="00B20A92" w:rsidRPr="003D0A41">
        <w:rPr>
          <w:sz w:val="28"/>
          <w:szCs w:val="26"/>
        </w:rPr>
        <w:t>главного</w:t>
      </w:r>
      <w:r w:rsidR="00F271C0" w:rsidRPr="003D0A41">
        <w:rPr>
          <w:sz w:val="28"/>
          <w:szCs w:val="26"/>
        </w:rPr>
        <w:t xml:space="preserve"> специалиста </w:t>
      </w:r>
      <w:r w:rsidR="003B6C69">
        <w:rPr>
          <w:sz w:val="28"/>
          <w:szCs w:val="26"/>
        </w:rPr>
        <w:t xml:space="preserve">сектора градостроительства, земельных и имущественных отношений </w:t>
      </w:r>
      <w:r w:rsidR="00D21C13" w:rsidRPr="003D0A41">
        <w:rPr>
          <w:sz w:val="28"/>
          <w:szCs w:val="26"/>
        </w:rPr>
        <w:t xml:space="preserve">Набиеву </w:t>
      </w:r>
      <w:proofErr w:type="spellStart"/>
      <w:r w:rsidR="00D21C13" w:rsidRPr="003D0A41">
        <w:rPr>
          <w:sz w:val="28"/>
          <w:szCs w:val="26"/>
        </w:rPr>
        <w:t>А</w:t>
      </w:r>
      <w:r w:rsidR="00B20A92" w:rsidRPr="003D0A41">
        <w:rPr>
          <w:sz w:val="28"/>
          <w:szCs w:val="26"/>
        </w:rPr>
        <w:t>нжелику</w:t>
      </w:r>
      <w:proofErr w:type="spellEnd"/>
      <w:r w:rsidR="00B20A92" w:rsidRPr="003D0A41">
        <w:rPr>
          <w:sz w:val="28"/>
          <w:szCs w:val="26"/>
        </w:rPr>
        <w:t xml:space="preserve"> </w:t>
      </w:r>
      <w:proofErr w:type="spellStart"/>
      <w:r w:rsidR="00B20A92" w:rsidRPr="003D0A41">
        <w:rPr>
          <w:sz w:val="28"/>
          <w:szCs w:val="26"/>
        </w:rPr>
        <w:t>Элшадовну</w:t>
      </w:r>
      <w:proofErr w:type="spellEnd"/>
      <w:r w:rsidRPr="003D0A41">
        <w:rPr>
          <w:sz w:val="28"/>
          <w:szCs w:val="26"/>
        </w:rPr>
        <w:t>.</w:t>
      </w:r>
    </w:p>
    <w:p w:rsidR="005703C9" w:rsidRPr="003D0A41" w:rsidRDefault="005703C9" w:rsidP="00B20A92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6"/>
        </w:rPr>
      </w:pPr>
      <w:r w:rsidRPr="003D0A41">
        <w:rPr>
          <w:sz w:val="28"/>
          <w:szCs w:val="26"/>
        </w:rPr>
        <w:t xml:space="preserve">Настоящее постановление подлежит размещению на официальном сайте муниципального образования </w:t>
      </w:r>
      <w:proofErr w:type="spellStart"/>
      <w:r w:rsidRPr="003D0A41">
        <w:rPr>
          <w:sz w:val="28"/>
          <w:szCs w:val="26"/>
        </w:rPr>
        <w:t>Таицкое</w:t>
      </w:r>
      <w:proofErr w:type="spellEnd"/>
      <w:r w:rsidRPr="003D0A41">
        <w:rPr>
          <w:sz w:val="28"/>
          <w:szCs w:val="26"/>
        </w:rPr>
        <w:t xml:space="preserve"> городское поселение Гатчинского муниципально</w:t>
      </w:r>
      <w:r w:rsidR="009031CC" w:rsidRPr="003D0A41">
        <w:rPr>
          <w:sz w:val="28"/>
          <w:szCs w:val="26"/>
        </w:rPr>
        <w:t>го района Ленинградской области</w:t>
      </w:r>
      <w:r w:rsidR="00F03876" w:rsidRPr="003D0A41">
        <w:rPr>
          <w:sz w:val="28"/>
          <w:szCs w:val="26"/>
        </w:rPr>
        <w:t>.</w:t>
      </w:r>
      <w:r w:rsidR="00B20A92" w:rsidRPr="003D0A41">
        <w:rPr>
          <w:sz w:val="28"/>
          <w:szCs w:val="26"/>
        </w:rPr>
        <w:t xml:space="preserve"> </w:t>
      </w:r>
    </w:p>
    <w:p w:rsidR="00510EA2" w:rsidRDefault="00510EA2" w:rsidP="00F702C3">
      <w:pPr>
        <w:jc w:val="both"/>
        <w:rPr>
          <w:sz w:val="28"/>
          <w:szCs w:val="26"/>
        </w:rPr>
      </w:pPr>
    </w:p>
    <w:p w:rsidR="003D0A41" w:rsidRDefault="003D0A41" w:rsidP="00F702C3">
      <w:pPr>
        <w:jc w:val="both"/>
        <w:rPr>
          <w:sz w:val="28"/>
          <w:szCs w:val="26"/>
        </w:rPr>
      </w:pPr>
    </w:p>
    <w:p w:rsidR="003D0A41" w:rsidRDefault="003D0A41" w:rsidP="00F702C3">
      <w:pPr>
        <w:jc w:val="both"/>
        <w:rPr>
          <w:sz w:val="28"/>
          <w:szCs w:val="26"/>
        </w:rPr>
      </w:pPr>
    </w:p>
    <w:p w:rsidR="003D0A41" w:rsidRDefault="003D0A41" w:rsidP="00F702C3">
      <w:pPr>
        <w:jc w:val="both"/>
        <w:rPr>
          <w:sz w:val="28"/>
          <w:szCs w:val="26"/>
        </w:rPr>
      </w:pPr>
    </w:p>
    <w:p w:rsidR="003D0A41" w:rsidRPr="003D0A41" w:rsidRDefault="003D0A41" w:rsidP="00F702C3">
      <w:pPr>
        <w:jc w:val="both"/>
        <w:rPr>
          <w:sz w:val="28"/>
          <w:szCs w:val="26"/>
        </w:rPr>
      </w:pPr>
    </w:p>
    <w:p w:rsidR="001D6CA4" w:rsidRPr="003D0A41" w:rsidRDefault="00B20A92" w:rsidP="00815466">
      <w:pPr>
        <w:jc w:val="both"/>
        <w:rPr>
          <w:sz w:val="28"/>
          <w:szCs w:val="26"/>
        </w:rPr>
      </w:pPr>
      <w:r w:rsidRPr="003D0A41">
        <w:rPr>
          <w:sz w:val="28"/>
          <w:szCs w:val="26"/>
        </w:rPr>
        <w:t>Глава</w:t>
      </w:r>
      <w:r w:rsidR="001D6CA4" w:rsidRPr="003D0A41">
        <w:rPr>
          <w:sz w:val="28"/>
          <w:szCs w:val="26"/>
        </w:rPr>
        <w:t xml:space="preserve"> администрации</w:t>
      </w:r>
    </w:p>
    <w:p w:rsidR="00DF452D" w:rsidRPr="003D0A41" w:rsidRDefault="00D21C13" w:rsidP="00815466">
      <w:pPr>
        <w:jc w:val="both"/>
        <w:rPr>
          <w:sz w:val="28"/>
          <w:szCs w:val="26"/>
        </w:rPr>
      </w:pPr>
      <w:proofErr w:type="spellStart"/>
      <w:r w:rsidRPr="003D0A41">
        <w:rPr>
          <w:sz w:val="28"/>
          <w:szCs w:val="26"/>
        </w:rPr>
        <w:t>Таицкого</w:t>
      </w:r>
      <w:proofErr w:type="spellEnd"/>
      <w:r w:rsidR="001D6CA4" w:rsidRPr="003D0A41">
        <w:rPr>
          <w:sz w:val="28"/>
          <w:szCs w:val="26"/>
        </w:rPr>
        <w:t xml:space="preserve"> городского поселения                 </w:t>
      </w:r>
      <w:r w:rsidR="006525B6" w:rsidRPr="003D0A41">
        <w:rPr>
          <w:sz w:val="28"/>
          <w:szCs w:val="26"/>
        </w:rPr>
        <w:t xml:space="preserve">            </w:t>
      </w:r>
      <w:r w:rsidR="00FC5C09" w:rsidRPr="003D0A41">
        <w:rPr>
          <w:sz w:val="28"/>
          <w:szCs w:val="26"/>
        </w:rPr>
        <w:t xml:space="preserve">   </w:t>
      </w:r>
      <w:r w:rsidR="006525B6" w:rsidRPr="003D0A41">
        <w:rPr>
          <w:sz w:val="28"/>
          <w:szCs w:val="26"/>
        </w:rPr>
        <w:t xml:space="preserve">            </w:t>
      </w:r>
      <w:r w:rsidR="006517D3" w:rsidRPr="003D0A41">
        <w:rPr>
          <w:sz w:val="28"/>
          <w:szCs w:val="26"/>
        </w:rPr>
        <w:t xml:space="preserve">       </w:t>
      </w:r>
      <w:r w:rsidR="008160C9" w:rsidRPr="003D0A41">
        <w:rPr>
          <w:sz w:val="28"/>
          <w:szCs w:val="26"/>
        </w:rPr>
        <w:t xml:space="preserve">   </w:t>
      </w:r>
      <w:r w:rsidRPr="003D0A41">
        <w:rPr>
          <w:sz w:val="28"/>
          <w:szCs w:val="26"/>
        </w:rPr>
        <w:t>И.В. Львович</w:t>
      </w:r>
    </w:p>
    <w:sectPr w:rsidR="00DF452D" w:rsidRPr="003D0A41" w:rsidSect="003D0A41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34A"/>
    <w:multiLevelType w:val="hybridMultilevel"/>
    <w:tmpl w:val="9E18A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CE10A4"/>
    <w:multiLevelType w:val="hybridMultilevel"/>
    <w:tmpl w:val="2E68BD8A"/>
    <w:lvl w:ilvl="0" w:tplc="C3E82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CE67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D2A1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303B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C81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02D2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0C9C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2DB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5466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744BF"/>
    <w:multiLevelType w:val="hybridMultilevel"/>
    <w:tmpl w:val="22CEA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3402FA"/>
    <w:multiLevelType w:val="hybridMultilevel"/>
    <w:tmpl w:val="9B54732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7FB05FA5"/>
    <w:multiLevelType w:val="hybridMultilevel"/>
    <w:tmpl w:val="1738F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01AD6"/>
    <w:rsid w:val="00012B29"/>
    <w:rsid w:val="00025693"/>
    <w:rsid w:val="00041FA4"/>
    <w:rsid w:val="00052805"/>
    <w:rsid w:val="000F77EE"/>
    <w:rsid w:val="0010190C"/>
    <w:rsid w:val="0011535E"/>
    <w:rsid w:val="00183322"/>
    <w:rsid w:val="001A1111"/>
    <w:rsid w:val="001A386C"/>
    <w:rsid w:val="001D6CA4"/>
    <w:rsid w:val="001F1CF2"/>
    <w:rsid w:val="001F74E0"/>
    <w:rsid w:val="002007F2"/>
    <w:rsid w:val="00201AD6"/>
    <w:rsid w:val="00222492"/>
    <w:rsid w:val="00247B7C"/>
    <w:rsid w:val="00256E9C"/>
    <w:rsid w:val="00266609"/>
    <w:rsid w:val="00267F33"/>
    <w:rsid w:val="002819F7"/>
    <w:rsid w:val="0028634C"/>
    <w:rsid w:val="002B6B72"/>
    <w:rsid w:val="002C2B50"/>
    <w:rsid w:val="002F3FDA"/>
    <w:rsid w:val="0030018F"/>
    <w:rsid w:val="00325B13"/>
    <w:rsid w:val="00341F4F"/>
    <w:rsid w:val="003562A2"/>
    <w:rsid w:val="00363B43"/>
    <w:rsid w:val="00381487"/>
    <w:rsid w:val="00394AB4"/>
    <w:rsid w:val="00397387"/>
    <w:rsid w:val="003B6C69"/>
    <w:rsid w:val="003D0A41"/>
    <w:rsid w:val="003D631A"/>
    <w:rsid w:val="003F18D1"/>
    <w:rsid w:val="00437181"/>
    <w:rsid w:val="004825C3"/>
    <w:rsid w:val="004843EB"/>
    <w:rsid w:val="004B016B"/>
    <w:rsid w:val="004D2A14"/>
    <w:rsid w:val="004D7458"/>
    <w:rsid w:val="00510EA2"/>
    <w:rsid w:val="00517630"/>
    <w:rsid w:val="005703C9"/>
    <w:rsid w:val="00580410"/>
    <w:rsid w:val="0058696E"/>
    <w:rsid w:val="005A4F20"/>
    <w:rsid w:val="005B3BB3"/>
    <w:rsid w:val="005F0D46"/>
    <w:rsid w:val="005F3194"/>
    <w:rsid w:val="00612333"/>
    <w:rsid w:val="00615437"/>
    <w:rsid w:val="00651265"/>
    <w:rsid w:val="006517D3"/>
    <w:rsid w:val="006525B6"/>
    <w:rsid w:val="00686BA1"/>
    <w:rsid w:val="00696F3D"/>
    <w:rsid w:val="006A5EA8"/>
    <w:rsid w:val="00704C2C"/>
    <w:rsid w:val="00720D9F"/>
    <w:rsid w:val="00732FA9"/>
    <w:rsid w:val="00734FF9"/>
    <w:rsid w:val="007429AE"/>
    <w:rsid w:val="00766512"/>
    <w:rsid w:val="00785E3C"/>
    <w:rsid w:val="00796583"/>
    <w:rsid w:val="007D239C"/>
    <w:rsid w:val="007F2760"/>
    <w:rsid w:val="00800CA0"/>
    <w:rsid w:val="00815466"/>
    <w:rsid w:val="008160C9"/>
    <w:rsid w:val="0085065A"/>
    <w:rsid w:val="00852678"/>
    <w:rsid w:val="0085457E"/>
    <w:rsid w:val="008676DC"/>
    <w:rsid w:val="00871F29"/>
    <w:rsid w:val="00875EF4"/>
    <w:rsid w:val="008778C9"/>
    <w:rsid w:val="008A09FB"/>
    <w:rsid w:val="008A6118"/>
    <w:rsid w:val="008B1C4C"/>
    <w:rsid w:val="008B55CE"/>
    <w:rsid w:val="008C6BC5"/>
    <w:rsid w:val="008E5181"/>
    <w:rsid w:val="008F4E48"/>
    <w:rsid w:val="009031CC"/>
    <w:rsid w:val="00927996"/>
    <w:rsid w:val="00941967"/>
    <w:rsid w:val="00945B59"/>
    <w:rsid w:val="00964806"/>
    <w:rsid w:val="009672D0"/>
    <w:rsid w:val="00976EF2"/>
    <w:rsid w:val="009944FB"/>
    <w:rsid w:val="009B4128"/>
    <w:rsid w:val="009B4B1D"/>
    <w:rsid w:val="009B5B4D"/>
    <w:rsid w:val="009D0303"/>
    <w:rsid w:val="009D5BD9"/>
    <w:rsid w:val="00A9670A"/>
    <w:rsid w:val="00A96710"/>
    <w:rsid w:val="00AB7FBC"/>
    <w:rsid w:val="00AC43EF"/>
    <w:rsid w:val="00AE2D51"/>
    <w:rsid w:val="00AF45B0"/>
    <w:rsid w:val="00B06AC9"/>
    <w:rsid w:val="00B1067B"/>
    <w:rsid w:val="00B20A92"/>
    <w:rsid w:val="00B25FED"/>
    <w:rsid w:val="00B602DA"/>
    <w:rsid w:val="00B650DD"/>
    <w:rsid w:val="00B76DA5"/>
    <w:rsid w:val="00BA7B08"/>
    <w:rsid w:val="00BE0C24"/>
    <w:rsid w:val="00BE7E03"/>
    <w:rsid w:val="00BF382C"/>
    <w:rsid w:val="00C05261"/>
    <w:rsid w:val="00C41B55"/>
    <w:rsid w:val="00CA61EB"/>
    <w:rsid w:val="00CB221C"/>
    <w:rsid w:val="00CD4CCC"/>
    <w:rsid w:val="00CD6A0A"/>
    <w:rsid w:val="00CE5DD7"/>
    <w:rsid w:val="00D21C13"/>
    <w:rsid w:val="00D667C2"/>
    <w:rsid w:val="00D733DD"/>
    <w:rsid w:val="00D815A8"/>
    <w:rsid w:val="00DF452D"/>
    <w:rsid w:val="00E25523"/>
    <w:rsid w:val="00E560E9"/>
    <w:rsid w:val="00E6258F"/>
    <w:rsid w:val="00E832EA"/>
    <w:rsid w:val="00EC3ADC"/>
    <w:rsid w:val="00F00186"/>
    <w:rsid w:val="00F03876"/>
    <w:rsid w:val="00F03A0B"/>
    <w:rsid w:val="00F271C0"/>
    <w:rsid w:val="00F3264A"/>
    <w:rsid w:val="00F36976"/>
    <w:rsid w:val="00F63227"/>
    <w:rsid w:val="00F702C3"/>
    <w:rsid w:val="00F82BAC"/>
    <w:rsid w:val="00F95815"/>
    <w:rsid w:val="00FA1FA3"/>
    <w:rsid w:val="00FA7349"/>
    <w:rsid w:val="00FC5C09"/>
    <w:rsid w:val="00FD48DC"/>
    <w:rsid w:val="00FF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ADC"/>
  </w:style>
  <w:style w:type="paragraph" w:styleId="1">
    <w:name w:val="heading 1"/>
    <w:basedOn w:val="a"/>
    <w:next w:val="a"/>
    <w:qFormat/>
    <w:rsid w:val="00EC3AD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C3AD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43EF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8A09F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 Знак Знак Знак1 Знак Знак Знак Знак"/>
    <w:basedOn w:val="a"/>
    <w:rsid w:val="00FC5C0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3841-AE9C-4D4B-9839-5914E34B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  МУНИЦИПАЛЬНОГО  ОБРАЗОВАНИЯ</vt:lpstr>
    </vt:vector>
  </TitlesOfParts>
  <Company>Tycoon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 МУНИЦИПАЛЬНОГО  ОБРАЗОВАНИЯ</dc:title>
  <dc:creator>Natalya</dc:creator>
  <cp:lastModifiedBy>Tadm</cp:lastModifiedBy>
  <cp:revision>2</cp:revision>
  <cp:lastPrinted>2020-06-30T06:14:00Z</cp:lastPrinted>
  <dcterms:created xsi:type="dcterms:W3CDTF">2020-06-30T06:14:00Z</dcterms:created>
  <dcterms:modified xsi:type="dcterms:W3CDTF">2020-06-30T06:14:00Z</dcterms:modified>
</cp:coreProperties>
</file>