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B3" w:rsidRDefault="005538B3" w:rsidP="005538B3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B3" w:rsidRDefault="005538B3" w:rsidP="005538B3">
      <w:pPr>
        <w:jc w:val="center"/>
      </w:pPr>
    </w:p>
    <w:p w:rsidR="005538B3" w:rsidRDefault="005538B3" w:rsidP="005538B3">
      <w:pPr>
        <w:jc w:val="center"/>
      </w:pPr>
      <w:r>
        <w:t>АДМИНИСТРАЦИЯ ТАИЦКОГО ГОРОДСКОГО ПОСЕЛЕНИЯ</w:t>
      </w:r>
    </w:p>
    <w:p w:rsidR="005538B3" w:rsidRDefault="005538B3" w:rsidP="005538B3">
      <w:pPr>
        <w:jc w:val="center"/>
      </w:pPr>
      <w:r>
        <w:t xml:space="preserve"> ГАТЧИНСКОГО МУНИЦИПАЛЬНОГО РАЙОНА</w:t>
      </w:r>
    </w:p>
    <w:p w:rsidR="005538B3" w:rsidRDefault="005538B3" w:rsidP="005538B3">
      <w:pPr>
        <w:jc w:val="center"/>
      </w:pPr>
    </w:p>
    <w:p w:rsidR="005538B3" w:rsidRPr="00B10807" w:rsidRDefault="005538B3" w:rsidP="005538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538B3" w:rsidRDefault="005538B3" w:rsidP="005538B3">
      <w:pPr>
        <w:jc w:val="center"/>
      </w:pPr>
    </w:p>
    <w:p w:rsidR="005538B3" w:rsidRDefault="005538B3" w:rsidP="005538B3">
      <w:pPr>
        <w:jc w:val="both"/>
      </w:pPr>
    </w:p>
    <w:p w:rsidR="005538B3" w:rsidRDefault="005538B3" w:rsidP="005538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775FB5">
        <w:rPr>
          <w:b/>
          <w:sz w:val="28"/>
          <w:szCs w:val="28"/>
        </w:rPr>
        <w:t>07.08.</w:t>
      </w:r>
      <w:r>
        <w:rPr>
          <w:b/>
          <w:sz w:val="28"/>
          <w:szCs w:val="28"/>
        </w:rPr>
        <w:t xml:space="preserve"> 2020                                                                             № </w:t>
      </w:r>
      <w:r w:rsidR="00775FB5">
        <w:rPr>
          <w:b/>
          <w:sz w:val="28"/>
          <w:szCs w:val="28"/>
        </w:rPr>
        <w:t>372</w:t>
      </w:r>
    </w:p>
    <w:p w:rsidR="005538B3" w:rsidRDefault="005538B3" w:rsidP="005538B3">
      <w:pPr>
        <w:rPr>
          <w:b/>
          <w:sz w:val="28"/>
        </w:rPr>
      </w:pPr>
    </w:p>
    <w:p w:rsidR="005538B3" w:rsidRDefault="005538B3" w:rsidP="005538B3">
      <w:pPr>
        <w:rPr>
          <w:b/>
          <w:sz w:val="28"/>
        </w:rPr>
      </w:pPr>
    </w:p>
    <w:p w:rsidR="005538B3" w:rsidRDefault="005538B3" w:rsidP="005538B3">
      <w:pPr>
        <w:rPr>
          <w:szCs w:val="24"/>
        </w:rPr>
      </w:pPr>
      <w:r>
        <w:rPr>
          <w:szCs w:val="24"/>
        </w:rPr>
        <w:t>О</w:t>
      </w:r>
      <w:r w:rsidRPr="00061821">
        <w:rPr>
          <w:szCs w:val="24"/>
        </w:rPr>
        <w:t xml:space="preserve"> подготовке населения в области гражданской</w:t>
      </w:r>
    </w:p>
    <w:p w:rsidR="005538B3" w:rsidRDefault="005538B3" w:rsidP="005538B3">
      <w:pPr>
        <w:rPr>
          <w:szCs w:val="24"/>
        </w:rPr>
      </w:pPr>
      <w:r w:rsidRPr="00061821">
        <w:rPr>
          <w:szCs w:val="24"/>
        </w:rPr>
        <w:t>обороны и защиты от</w:t>
      </w:r>
      <w:r>
        <w:rPr>
          <w:szCs w:val="24"/>
        </w:rPr>
        <w:t xml:space="preserve"> </w:t>
      </w:r>
      <w:r w:rsidRPr="00061821">
        <w:rPr>
          <w:szCs w:val="24"/>
        </w:rPr>
        <w:t xml:space="preserve"> чрезвычайных</w:t>
      </w:r>
      <w:r>
        <w:rPr>
          <w:szCs w:val="24"/>
        </w:rPr>
        <w:t xml:space="preserve"> </w:t>
      </w:r>
      <w:r w:rsidRPr="00061821">
        <w:rPr>
          <w:szCs w:val="24"/>
        </w:rPr>
        <w:t xml:space="preserve"> ситуаций</w:t>
      </w:r>
    </w:p>
    <w:p w:rsidR="005538B3" w:rsidRDefault="005538B3" w:rsidP="005538B3">
      <w:pPr>
        <w:rPr>
          <w:szCs w:val="24"/>
        </w:rPr>
      </w:pPr>
      <w:r w:rsidRPr="00061821">
        <w:rPr>
          <w:szCs w:val="24"/>
        </w:rPr>
        <w:t>природного и техногенного характера</w:t>
      </w:r>
    </w:p>
    <w:p w:rsidR="005538B3" w:rsidRDefault="005538B3" w:rsidP="005538B3">
      <w:r>
        <w:t xml:space="preserve"> </w:t>
      </w:r>
    </w:p>
    <w:p w:rsidR="005538B3" w:rsidRDefault="005538B3" w:rsidP="005538B3">
      <w:pPr>
        <w:pStyle w:val="a3"/>
        <w:ind w:firstLine="709"/>
      </w:pPr>
    </w:p>
    <w:p w:rsidR="005538B3" w:rsidRDefault="005538B3" w:rsidP="005538B3">
      <w:pPr>
        <w:pStyle w:val="a3"/>
        <w:ind w:firstLine="709"/>
      </w:pPr>
      <w:proofErr w:type="gramStart"/>
      <w:r>
        <w:t>В</w:t>
      </w:r>
      <w:r w:rsidRPr="00061821">
        <w:rPr>
          <w:bCs/>
          <w:szCs w:val="24"/>
        </w:rPr>
        <w:t xml:space="preserve"> соответст</w:t>
      </w:r>
      <w:r>
        <w:rPr>
          <w:bCs/>
          <w:szCs w:val="24"/>
        </w:rPr>
        <w:t xml:space="preserve">вии </w:t>
      </w:r>
      <w:r w:rsidRPr="00061821">
        <w:rPr>
          <w:bCs/>
          <w:szCs w:val="24"/>
        </w:rPr>
        <w:t>с Федеральными закона</w:t>
      </w:r>
      <w:r>
        <w:rPr>
          <w:bCs/>
          <w:szCs w:val="24"/>
        </w:rPr>
        <w:t xml:space="preserve">ми от </w:t>
      </w:r>
      <w:r w:rsidRPr="00061821">
        <w:rPr>
          <w:bCs/>
          <w:szCs w:val="24"/>
        </w:rPr>
        <w:t>12.02.1998 </w:t>
      </w:r>
      <w:r>
        <w:rPr>
          <w:bCs/>
          <w:szCs w:val="24"/>
        </w:rPr>
        <w:t xml:space="preserve"> </w:t>
      </w:r>
      <w:r w:rsidRPr="00061821">
        <w:rPr>
          <w:bCs/>
          <w:szCs w:val="24"/>
        </w:rPr>
        <w:t>№ 28-ФЗ «О гражданской оборо</w:t>
      </w:r>
      <w:r>
        <w:rPr>
          <w:bCs/>
          <w:szCs w:val="24"/>
        </w:rPr>
        <w:t xml:space="preserve">не», от 21.12.1994  № 68-ФЗ </w:t>
      </w:r>
      <w:r w:rsidRPr="00061821">
        <w:rPr>
          <w:bCs/>
          <w:szCs w:val="24"/>
        </w:rPr>
        <w:t>«О защите населения и территорий от чрезвычайных ситуаций природного и техногенного характера», от 21.12.1994 № 69-ФЗ «О пожарной безопасности», постановлениями Правительства Российской Федерации от 02</w:t>
      </w:r>
      <w:r>
        <w:rPr>
          <w:bCs/>
          <w:szCs w:val="24"/>
        </w:rPr>
        <w:t>.11.2000</w:t>
      </w:r>
      <w:r w:rsidRPr="00061821">
        <w:rPr>
          <w:bCs/>
          <w:szCs w:val="24"/>
        </w:rPr>
        <w:t xml:space="preserve"> № 841 «Об утверждении Положения об организации обучения населения в области гражданской обороны» и от 04.09.2003  № 547 «О подготовке населения в области защиты</w:t>
      </w:r>
      <w:proofErr w:type="gramEnd"/>
      <w:r w:rsidRPr="00061821">
        <w:rPr>
          <w:bCs/>
          <w:szCs w:val="24"/>
        </w:rPr>
        <w:t xml:space="preserve"> от чрезвычайных ситуаций природного и техногенного характера», а также в целях подготовки населения в области гражданской обороны и защиты от чрезвычайных ситуаций природного и техногенного характера,</w:t>
      </w:r>
      <w:r>
        <w:t xml:space="preserve"> администрация </w:t>
      </w:r>
      <w:proofErr w:type="spellStart"/>
      <w:r>
        <w:rPr>
          <w:szCs w:val="24"/>
        </w:rPr>
        <w:t>Таицкого</w:t>
      </w:r>
      <w:proofErr w:type="spellEnd"/>
      <w:r>
        <w:rPr>
          <w:szCs w:val="24"/>
        </w:rPr>
        <w:t xml:space="preserve"> городского поселения  </w:t>
      </w:r>
    </w:p>
    <w:p w:rsidR="005538B3" w:rsidRDefault="005538B3" w:rsidP="005538B3">
      <w:pPr>
        <w:pStyle w:val="a3"/>
        <w:ind w:firstLine="709"/>
      </w:pPr>
    </w:p>
    <w:p w:rsidR="005538B3" w:rsidRDefault="005538B3" w:rsidP="005538B3">
      <w:pPr>
        <w:pStyle w:val="a3"/>
        <w:ind w:firstLine="709"/>
        <w:rPr>
          <w:b/>
        </w:rPr>
      </w:pPr>
      <w:r>
        <w:t xml:space="preserve"> </w:t>
      </w:r>
      <w:r>
        <w:rPr>
          <w:b/>
        </w:rPr>
        <w:t>ПОСТАНОВЛЯЕТ:</w:t>
      </w:r>
    </w:p>
    <w:p w:rsidR="005538B3" w:rsidRDefault="005538B3" w:rsidP="005538B3">
      <w:pPr>
        <w:pStyle w:val="a3"/>
        <w:ind w:firstLine="709"/>
        <w:rPr>
          <w:b/>
        </w:rPr>
      </w:pPr>
    </w:p>
    <w:p w:rsidR="005538B3" w:rsidRDefault="005538B3" w:rsidP="005538B3">
      <w:pPr>
        <w:pStyle w:val="a3"/>
        <w:ind w:firstLine="709"/>
      </w:pPr>
      <w:r>
        <w:t xml:space="preserve">1. Утвердить Положение </w:t>
      </w:r>
      <w:r w:rsidRPr="00061821">
        <w:rPr>
          <w:szCs w:val="24"/>
        </w:rPr>
        <w:t>о подготовке населения в области гражданской обороны и защиты от чрезвычайных ситуаций природного и техногенного характера согласно приложению.</w:t>
      </w:r>
      <w:r>
        <w:rPr>
          <w:szCs w:val="24"/>
        </w:rPr>
        <w:t xml:space="preserve"> </w:t>
      </w:r>
    </w:p>
    <w:p w:rsidR="005538B3" w:rsidRDefault="005538B3" w:rsidP="005538B3">
      <w:pPr>
        <w:pStyle w:val="a3"/>
        <w:ind w:firstLine="709"/>
      </w:pPr>
      <w:r>
        <w:t xml:space="preserve">2. </w:t>
      </w:r>
      <w:r w:rsidRPr="00061821">
        <w:rPr>
          <w:szCs w:val="24"/>
        </w:rPr>
        <w:t>Рекомендовать руководителям орган</w:t>
      </w:r>
      <w:r>
        <w:rPr>
          <w:szCs w:val="24"/>
        </w:rPr>
        <w:t xml:space="preserve">изаций всех форм собственности расположенных на территории </w:t>
      </w:r>
      <w:proofErr w:type="spellStart"/>
      <w:r>
        <w:rPr>
          <w:szCs w:val="24"/>
        </w:rPr>
        <w:t>Таицкого</w:t>
      </w:r>
      <w:proofErr w:type="spellEnd"/>
      <w:r>
        <w:rPr>
          <w:szCs w:val="24"/>
        </w:rPr>
        <w:t xml:space="preserve"> городского поселения  </w:t>
      </w:r>
      <w:r w:rsidRPr="00061821">
        <w:rPr>
          <w:szCs w:val="24"/>
        </w:rPr>
        <w:t>принять необходимые меры по выполнению определенных действующим законодательством полномочий по организации и осуществлению обучения населения в области гражданской обороны и защиты от чрезвычайных ситуаций природного и техногенного характера.</w:t>
      </w:r>
    </w:p>
    <w:p w:rsidR="005538B3" w:rsidRPr="00327BFF" w:rsidRDefault="00602A50" w:rsidP="005538B3">
      <w:pPr>
        <w:spacing w:line="216" w:lineRule="auto"/>
        <w:ind w:firstLine="708"/>
        <w:jc w:val="both"/>
      </w:pPr>
      <w:r>
        <w:t>3</w:t>
      </w:r>
      <w:r w:rsidR="005538B3" w:rsidRPr="00327BFF">
        <w:t>.  Настоящее постановление подлежит опубликованию в газете «</w:t>
      </w:r>
      <w:proofErr w:type="spellStart"/>
      <w:r w:rsidR="005538B3" w:rsidRPr="00327BFF">
        <w:t>Таицкий</w:t>
      </w:r>
      <w:proofErr w:type="spellEnd"/>
      <w:r w:rsidR="005538B3" w:rsidRPr="00327BFF">
        <w:t xml:space="preserve"> вестник» и размещению на официальном сайте  администрации </w:t>
      </w:r>
      <w:proofErr w:type="spellStart"/>
      <w:r w:rsidR="005538B3" w:rsidRPr="00327BFF">
        <w:t>Таицкого</w:t>
      </w:r>
      <w:proofErr w:type="spellEnd"/>
      <w:r w:rsidR="005538B3" w:rsidRPr="00327BFF">
        <w:t xml:space="preserve"> городского поселения и вступает в силу с момента официального опубликования в газете «</w:t>
      </w:r>
      <w:proofErr w:type="spellStart"/>
      <w:r w:rsidR="005538B3" w:rsidRPr="00327BFF">
        <w:t>Таицкий</w:t>
      </w:r>
      <w:proofErr w:type="spellEnd"/>
      <w:r w:rsidR="005538B3" w:rsidRPr="00327BFF">
        <w:t xml:space="preserve"> вестник».</w:t>
      </w:r>
    </w:p>
    <w:p w:rsidR="005538B3" w:rsidRPr="00327BFF" w:rsidRDefault="00602A50" w:rsidP="005538B3">
      <w:pPr>
        <w:spacing w:line="216" w:lineRule="auto"/>
        <w:ind w:firstLine="708"/>
        <w:jc w:val="both"/>
      </w:pPr>
      <w:r>
        <w:t>4</w:t>
      </w:r>
      <w:r w:rsidR="005538B3" w:rsidRPr="00327BFF">
        <w:t>.</w:t>
      </w:r>
      <w:proofErr w:type="gramStart"/>
      <w:r w:rsidR="005538B3" w:rsidRPr="00327BFF">
        <w:t>Контроль за</w:t>
      </w:r>
      <w:proofErr w:type="gramEnd"/>
      <w:r w:rsidR="005538B3" w:rsidRPr="00327BFF">
        <w:t xml:space="preserve"> исполнением настоящего постановления оставляю за собой.</w:t>
      </w:r>
    </w:p>
    <w:p w:rsidR="005538B3" w:rsidRDefault="005538B3" w:rsidP="005538B3"/>
    <w:p w:rsidR="005538B3" w:rsidRDefault="005538B3" w:rsidP="005538B3"/>
    <w:p w:rsidR="00EC167E" w:rsidRDefault="005538B3" w:rsidP="00EC167E">
      <w:r>
        <w:t xml:space="preserve">Глава администрации </w:t>
      </w:r>
    </w:p>
    <w:p w:rsidR="005538B3" w:rsidRPr="00501790" w:rsidRDefault="00EC167E" w:rsidP="00EC167E">
      <w:proofErr w:type="spellStart"/>
      <w:r>
        <w:t>Таицкого</w:t>
      </w:r>
      <w:proofErr w:type="spellEnd"/>
      <w:r>
        <w:t xml:space="preserve"> городского поселения</w:t>
      </w:r>
      <w:r w:rsidR="005538B3">
        <w:t xml:space="preserve">          </w:t>
      </w:r>
      <w:r w:rsidR="005538B3">
        <w:tab/>
      </w:r>
      <w:r w:rsidR="005538B3">
        <w:tab/>
      </w:r>
      <w:r w:rsidR="005538B3">
        <w:tab/>
      </w:r>
      <w:r w:rsidR="005538B3">
        <w:tab/>
      </w:r>
      <w:r w:rsidR="005538B3">
        <w:tab/>
        <w:t xml:space="preserve">             </w:t>
      </w:r>
      <w:r>
        <w:t>И.В. Львович</w:t>
      </w:r>
    </w:p>
    <w:p w:rsidR="005538B3" w:rsidRDefault="005538B3" w:rsidP="005538B3">
      <w:pPr>
        <w:rPr>
          <w:sz w:val="20"/>
        </w:rPr>
      </w:pPr>
    </w:p>
    <w:p w:rsidR="005538B3" w:rsidRDefault="005538B3" w:rsidP="005538B3">
      <w:pPr>
        <w:rPr>
          <w:sz w:val="20"/>
        </w:rPr>
      </w:pPr>
    </w:p>
    <w:p w:rsidR="005538B3" w:rsidRDefault="005538B3" w:rsidP="00EC167E"/>
    <w:p w:rsidR="00602A50" w:rsidRDefault="00602A50" w:rsidP="00EC167E"/>
    <w:p w:rsidR="00602A50" w:rsidRDefault="00602A50" w:rsidP="00EC167E"/>
    <w:p w:rsidR="00602A50" w:rsidRDefault="00602A50" w:rsidP="00EC167E"/>
    <w:p w:rsidR="005538B3" w:rsidRDefault="005538B3" w:rsidP="005538B3">
      <w:pPr>
        <w:ind w:firstLine="5103"/>
      </w:pPr>
    </w:p>
    <w:p w:rsidR="005538B3" w:rsidRDefault="005538B3" w:rsidP="005538B3">
      <w:pPr>
        <w:ind w:firstLine="5103"/>
      </w:pPr>
      <w:r>
        <w:lastRenderedPageBreak/>
        <w:t xml:space="preserve">Приложение к Постановлению </w:t>
      </w:r>
    </w:p>
    <w:p w:rsidR="005538B3" w:rsidRDefault="005538B3" w:rsidP="00EC167E">
      <w:pPr>
        <w:ind w:left="5103"/>
      </w:pPr>
      <w:r>
        <w:t xml:space="preserve">администрации </w:t>
      </w:r>
      <w:proofErr w:type="spellStart"/>
      <w:r w:rsidR="00EC167E">
        <w:t>Таицкого</w:t>
      </w:r>
      <w:proofErr w:type="spellEnd"/>
      <w:r w:rsidR="00EC167E">
        <w:t xml:space="preserve"> городского  поселения</w:t>
      </w:r>
    </w:p>
    <w:p w:rsidR="00EC167E" w:rsidRDefault="00EC167E" w:rsidP="00EC167E">
      <w:pPr>
        <w:ind w:left="5103"/>
      </w:pPr>
    </w:p>
    <w:p w:rsidR="005538B3" w:rsidRDefault="005538B3" w:rsidP="005538B3">
      <w:pPr>
        <w:ind w:firstLine="5103"/>
      </w:pPr>
      <w:r>
        <w:t xml:space="preserve">от </w:t>
      </w:r>
      <w:r w:rsidR="00775FB5">
        <w:t>07.08.2020 № 372</w:t>
      </w:r>
    </w:p>
    <w:p w:rsidR="005538B3" w:rsidRDefault="005538B3" w:rsidP="005538B3">
      <w:pPr>
        <w:rPr>
          <w:sz w:val="32"/>
        </w:rPr>
      </w:pPr>
    </w:p>
    <w:p w:rsidR="005538B3" w:rsidRDefault="005538B3" w:rsidP="005538B3"/>
    <w:p w:rsidR="005538B3" w:rsidRDefault="005538B3" w:rsidP="005538B3">
      <w:pPr>
        <w:pStyle w:val="1"/>
      </w:pPr>
      <w:r>
        <w:t>ПОЛОЖЕНИЕ</w:t>
      </w:r>
    </w:p>
    <w:p w:rsidR="005538B3" w:rsidRDefault="005538B3" w:rsidP="005538B3">
      <w:pPr>
        <w:pStyle w:val="a5"/>
        <w:rPr>
          <w:b/>
          <w:sz w:val="24"/>
          <w:szCs w:val="24"/>
        </w:rPr>
      </w:pPr>
      <w:r w:rsidRPr="003E3B1C">
        <w:rPr>
          <w:b/>
          <w:sz w:val="24"/>
          <w:szCs w:val="24"/>
        </w:rPr>
        <w:t xml:space="preserve">о подготовке населения в области гражданской обороны </w:t>
      </w:r>
    </w:p>
    <w:p w:rsidR="005538B3" w:rsidRPr="003E3B1C" w:rsidRDefault="005538B3" w:rsidP="005538B3">
      <w:pPr>
        <w:pStyle w:val="a5"/>
        <w:rPr>
          <w:b/>
          <w:sz w:val="24"/>
          <w:szCs w:val="24"/>
        </w:rPr>
      </w:pPr>
      <w:r w:rsidRPr="003E3B1C">
        <w:rPr>
          <w:b/>
          <w:sz w:val="24"/>
          <w:szCs w:val="24"/>
        </w:rPr>
        <w:t xml:space="preserve">и защиты от чрезвычайных ситуаций природного и техногенного характера </w:t>
      </w:r>
    </w:p>
    <w:p w:rsidR="005538B3" w:rsidRDefault="005538B3" w:rsidP="005538B3"/>
    <w:p w:rsidR="005538B3" w:rsidRDefault="005538B3" w:rsidP="005538B3"/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1. Настоящее Положение определяет группы населения, проходящие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подготовки населения действиям в чрезвычайных ситуациях.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>2. Подготовку в области защиты от чрезвычайных ситуаций проходят: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bookmarkStart w:id="0" w:name="Par10"/>
      <w:bookmarkEnd w:id="0"/>
      <w:r w:rsidRPr="003E3B1C">
        <w:rPr>
          <w:sz w:val="24"/>
          <w:szCs w:val="24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б) лица, не занятые в сфере производства и обслуживания (далее именуются -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неработающее население);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E3B1C">
        <w:rPr>
          <w:sz w:val="24"/>
          <w:szCs w:val="24"/>
        </w:rPr>
        <w:t xml:space="preserve">в) лица, обучающиеся в организациях, осуществляющих образовательную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E3B1C">
        <w:rPr>
          <w:sz w:val="24"/>
          <w:szCs w:val="24"/>
        </w:rPr>
        <w:t>ассистентуры-стажировки</w:t>
      </w:r>
      <w:proofErr w:type="spellEnd"/>
      <w:r w:rsidRPr="003E3B1C">
        <w:rPr>
          <w:sz w:val="24"/>
          <w:szCs w:val="24"/>
        </w:rPr>
        <w:t xml:space="preserve">) (далее именуются -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обучающиеся);</w:t>
      </w:r>
      <w:proofErr w:type="gramEnd"/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bookmarkStart w:id="1" w:name="Par14"/>
      <w:bookmarkEnd w:id="1"/>
      <w:r w:rsidRPr="003E3B1C">
        <w:rPr>
          <w:sz w:val="24"/>
          <w:szCs w:val="24"/>
        </w:rPr>
        <w:t>г) руководители органов местного самоуправления и организаций;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bookmarkStart w:id="2" w:name="Par15"/>
      <w:bookmarkEnd w:id="2"/>
      <w:proofErr w:type="spellStart"/>
      <w:r w:rsidRPr="003E3B1C">
        <w:rPr>
          <w:sz w:val="24"/>
          <w:szCs w:val="24"/>
        </w:rPr>
        <w:t>д</w:t>
      </w:r>
      <w:proofErr w:type="spellEnd"/>
      <w:r w:rsidRPr="003E3B1C">
        <w:rPr>
          <w:sz w:val="24"/>
          <w:szCs w:val="24"/>
        </w:rPr>
        <w:t xml:space="preserve">) работники органов местного самоуправления и организаций,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ликвидации чрезвычайных ситуаций (далее именуются - уполномоченные работники);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bookmarkStart w:id="3" w:name="Par16"/>
      <w:bookmarkEnd w:id="3"/>
      <w:r w:rsidRPr="003E3B1C">
        <w:rPr>
          <w:sz w:val="24"/>
          <w:szCs w:val="24"/>
        </w:rPr>
        <w:t xml:space="preserve">е) председатели комиссий по чрезвычайным ситуациям органов местного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самоуправления и организаций (далее именуются - председатели комиссий по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чрезвычайным ситуациям).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3. Основными задачами при подготовке населения в области защиты от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чрезвычайных ситуаций являются: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а) обучение населения правилам поведения, основным способам защиты и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защиты;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>б) в</w:t>
      </w:r>
      <w:r>
        <w:rPr>
          <w:sz w:val="24"/>
          <w:szCs w:val="24"/>
        </w:rPr>
        <w:t xml:space="preserve">ыработка у руководителей </w:t>
      </w:r>
      <w:r w:rsidRPr="003E3B1C">
        <w:rPr>
          <w:sz w:val="24"/>
          <w:szCs w:val="24"/>
        </w:rPr>
        <w:t>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в) совершенствование практических навыков руководителей органов местного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самоуправления и организаций, а также председателей комиссий по предупреждению и ликвидации чрезвычайных ситуаций в организации и проведении мероприятий по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предупреждению чрезвычайных ситуаций и ликвидации их последствий;</w:t>
      </w:r>
    </w:p>
    <w:p w:rsidR="005538B3" w:rsidRDefault="005538B3" w:rsidP="00EC167E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г) практическое усвоение уполномоченными работниками в ходе учений и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тренировок порядка действий при различных режимах функционирования единой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государственной системы предупреждения и ликвидации чрезвычайных ситуаций, а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также при проведении аварийно-спасательных и других неотложных работ.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lastRenderedPageBreak/>
        <w:t>4. Подготовка в области защиты от чрезвычайных ситуаций предусматривает: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а) для работающего населения - проведение занятий по месту работы согласно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рекомендуемым программам и самостоятельное изучение порядка действий в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чрезвычайных ситуациях с последующим закреплением полученных знаний и навыков на учениях и тренировках;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б) для неработающего населения - проведение бесед, лекций, просмотр учебных фильмов, привлечение на учения и тренировки по месту жительства, а также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самостоятельное изучение пособий, памяток, листовок и буклетов, прослушивание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радиопередач и просмотр телепрограмм по вопросам защиты от чрезвычайных ситуаций;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>в) 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жизнедеятельности»;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E3B1C">
        <w:rPr>
          <w:sz w:val="24"/>
          <w:szCs w:val="24"/>
        </w:rPr>
        <w:t xml:space="preserve">г) для председателей комиссий по предупреждению и ликвидации чрезвычайных ситуаций, руководителей органов местного самоуправления и организаций, а также уполномоченных работников - получение дополнительного профессионального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  <w:proofErr w:type="gramEnd"/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5. Для лиц, впервые назначенных на должность, связанную с выполнением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6. Дополнительное профессиональное образование по программам повышения квалификации или курсовое обучение в области защиты от чрезвычайных ситуаций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проходят: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>а) руководители и председатели комиссий по предупреждению и ликвидации чрезвычайных ситуаций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E3B1C">
        <w:rPr>
          <w:sz w:val="24"/>
          <w:szCs w:val="24"/>
        </w:rPr>
        <w:t xml:space="preserve">б)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Федерации по делам гражданской обороны, чрезвычайным ситуациям и ликвидации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дополнительным профессиональным программам в области защиты от чрезвычайных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ситуаций, в том числе в</w:t>
      </w:r>
      <w:proofErr w:type="gramEnd"/>
      <w:r w:rsidRPr="003E3B1C">
        <w:rPr>
          <w:sz w:val="24"/>
          <w:szCs w:val="24"/>
        </w:rPr>
        <w:t xml:space="preserve"> учебно-методических </w:t>
      </w:r>
      <w:proofErr w:type="gramStart"/>
      <w:r w:rsidRPr="003E3B1C">
        <w:rPr>
          <w:sz w:val="24"/>
          <w:szCs w:val="24"/>
        </w:rPr>
        <w:t>центрах</w:t>
      </w:r>
      <w:proofErr w:type="gramEnd"/>
      <w:r w:rsidRPr="003E3B1C">
        <w:rPr>
          <w:sz w:val="24"/>
          <w:szCs w:val="24"/>
        </w:rPr>
        <w:t xml:space="preserve"> по гражданской обороне и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чрезвычайным ситуациям субъектов Российской Федерации, а также на курсах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гражданской обороны муниципальных образований и в других организациях.</w:t>
      </w:r>
    </w:p>
    <w:p w:rsidR="005538B3" w:rsidRDefault="005538B3" w:rsidP="005538B3">
      <w:pPr>
        <w:pStyle w:val="ConsPlusNormal"/>
        <w:tabs>
          <w:tab w:val="left" w:pos="4678"/>
        </w:tabs>
        <w:ind w:firstLine="709"/>
        <w:jc w:val="both"/>
        <w:rPr>
          <w:sz w:val="24"/>
          <w:szCs w:val="24"/>
        </w:rPr>
      </w:pPr>
      <w:proofErr w:type="gramStart"/>
      <w:r w:rsidRPr="003E3B1C">
        <w:rPr>
          <w:sz w:val="24"/>
          <w:szCs w:val="24"/>
        </w:rPr>
        <w:t xml:space="preserve">Получение дополнительного профессионального образования по программам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повышения квалификации педагогическими работниками - преподавателями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дисциплины «Безопасность жизнедеятельности» и курса «Основы безопасности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жизнедеятельности»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</w:t>
      </w:r>
      <w:proofErr w:type="gramEnd"/>
      <w:r w:rsidRPr="003E3B1C">
        <w:rPr>
          <w:sz w:val="24"/>
          <w:szCs w:val="24"/>
        </w:rPr>
        <w:t xml:space="preserve"> и науки Российской Федерации, других федеральных органов исполнительной власти, в других организациях, осуществляющих образовательную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деятельность по дополнительным профессиональным программам в области защиты от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                            3</w:t>
      </w:r>
    </w:p>
    <w:p w:rsidR="005538B3" w:rsidRPr="003E3B1C" w:rsidRDefault="005538B3" w:rsidP="005538B3">
      <w:pPr>
        <w:pStyle w:val="ConsPlusNormal"/>
        <w:tabs>
          <w:tab w:val="left" w:pos="4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Pr="003E3B1C">
        <w:rPr>
          <w:sz w:val="24"/>
          <w:szCs w:val="24"/>
        </w:rPr>
        <w:t>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7. Совершенствование знаний, умений и навыков населения в области защиты от чрезвычайных ситуаций осуществляется в ходе проведения командно-штабных,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тактико-специальных и комплексных учений и тренировок.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8. Командно-штабные учения продолжительностью до 3 суток проводятся в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органах местного самоуправления 1 раз в 3 года. Командно-штабные учения или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штабные тренировки в организациях проводятся 1 раз в год продолжительностью до 1 суток.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E3B1C">
        <w:rPr>
          <w:sz w:val="24"/>
          <w:szCs w:val="24"/>
        </w:rPr>
        <w:t xml:space="preserve">К проведению командно-штабных учений в органах местного самоуправления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внутренних войск Министерства внутренних дел Российской Федерации и органов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внутренних дел Российской Федерации, а также по согласованию с органами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исполнительной власти субъектов Российской Федерации и органами местного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самоуправления - силы и средства единой государственной системы</w:t>
      </w:r>
      <w:proofErr w:type="gramEnd"/>
      <w:r w:rsidRPr="003E3B1C">
        <w:rPr>
          <w:sz w:val="24"/>
          <w:szCs w:val="24"/>
        </w:rPr>
        <w:t xml:space="preserve"> предупреждения и ликвидации чрезвычайных ситуаций.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9. Тактико-специальные учения продолжительностью до 8 часов проводятся с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постоянной готовности - 1 раз в год.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10. Комплексные учения продолжительностью до 2 суток проводятся 1 раз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в 3 года в муниципальных образованиях и организациях, имеющих опасные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производственные объекты, а также в лечебно-профилактических учреждениях,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имеющих более 600 коек. В других организациях 1 раз в 3 года проводятся тренировки продолжительностью до 8 часов.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>11. Тренировки в организациях, осуществляющих образовательную деятельность, проводятся ежегодно.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12. Лица, привлекаемые на учения и тренировки в области защиты от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чрезвычайных ситуаций, должны быть проинформированы о возможном риске при их проведении.</w:t>
      </w:r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14. </w:t>
      </w:r>
      <w:proofErr w:type="gramStart"/>
      <w:r w:rsidRPr="003E3B1C">
        <w:rPr>
          <w:sz w:val="24"/>
          <w:szCs w:val="24"/>
        </w:rPr>
        <w:t xml:space="preserve">Финансирование подготовки председателей комиссий по предупреждению и ликвидации чрезвычайных ситуаций органов местного самоуправления, уполномоченных работников соответствующего звена территориальной подсистемы единой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государственной системы предупреждения и ликвидации чрезвычайных ситуаций,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содержания курсов гражданской обороны муниципальных образований, подготовки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 xml:space="preserve">неработающего населения, а также проведения органами местного самоуправления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учений и тренировок осущес</w:t>
      </w:r>
      <w:r>
        <w:rPr>
          <w:sz w:val="24"/>
          <w:szCs w:val="24"/>
        </w:rPr>
        <w:t>твляется за счет средств местного бюджета</w:t>
      </w:r>
      <w:r w:rsidRPr="003E3B1C">
        <w:rPr>
          <w:sz w:val="24"/>
          <w:szCs w:val="24"/>
        </w:rPr>
        <w:t>.</w:t>
      </w:r>
      <w:proofErr w:type="gramEnd"/>
    </w:p>
    <w:p w:rsidR="005538B3" w:rsidRPr="003E3B1C" w:rsidRDefault="005538B3" w:rsidP="005538B3">
      <w:pPr>
        <w:pStyle w:val="ConsPlusNormal"/>
        <w:ind w:firstLine="709"/>
        <w:jc w:val="both"/>
        <w:rPr>
          <w:sz w:val="24"/>
          <w:szCs w:val="24"/>
        </w:rPr>
      </w:pPr>
      <w:r w:rsidRPr="003E3B1C">
        <w:rPr>
          <w:sz w:val="24"/>
          <w:szCs w:val="24"/>
        </w:rPr>
        <w:t xml:space="preserve">Финансирование подготовки работающего населения в области защиты от </w:t>
      </w:r>
      <w:r>
        <w:rPr>
          <w:sz w:val="24"/>
          <w:szCs w:val="24"/>
        </w:rPr>
        <w:br/>
      </w:r>
      <w:r w:rsidRPr="003E3B1C">
        <w:rPr>
          <w:sz w:val="24"/>
          <w:szCs w:val="24"/>
        </w:rPr>
        <w:t>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AD139B" w:rsidRDefault="00AD139B"/>
    <w:sectPr w:rsidR="00AD139B" w:rsidSect="00EC16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B3"/>
    <w:rsid w:val="005538B3"/>
    <w:rsid w:val="00602A50"/>
    <w:rsid w:val="00775FB5"/>
    <w:rsid w:val="007C2F15"/>
    <w:rsid w:val="008A5185"/>
    <w:rsid w:val="00A2389D"/>
    <w:rsid w:val="00AD139B"/>
    <w:rsid w:val="00EC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8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38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8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8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538B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553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538B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553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3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3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2020-08-10T15:10:00Z</cp:lastPrinted>
  <dcterms:created xsi:type="dcterms:W3CDTF">2020-08-10T14:39:00Z</dcterms:created>
  <dcterms:modified xsi:type="dcterms:W3CDTF">2020-09-17T07:57:00Z</dcterms:modified>
</cp:coreProperties>
</file>