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763306" w:rsidP="00760637">
      <w:pPr>
        <w:pStyle w:val="ConsPlusTitle"/>
        <w:rPr>
          <w:sz w:val="28"/>
          <w:szCs w:val="28"/>
        </w:rPr>
      </w:pPr>
      <w:r>
        <w:rPr>
          <w:sz w:val="28"/>
          <w:szCs w:val="28"/>
        </w:rPr>
        <w:t>05.07.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248</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42774B">
        <w:rPr>
          <w:sz w:val="28"/>
          <w:szCs w:val="28"/>
        </w:rPr>
        <w:t xml:space="preserve"> </w:t>
      </w:r>
      <w:r w:rsidRPr="00E06E64">
        <w:rPr>
          <w:sz w:val="28"/>
          <w:szCs w:val="28"/>
        </w:rPr>
        <w:t>утверждении</w:t>
      </w:r>
      <w:r w:rsidR="0042774B">
        <w:rPr>
          <w:sz w:val="28"/>
          <w:szCs w:val="28"/>
        </w:rPr>
        <w:t xml:space="preserve"> </w:t>
      </w:r>
      <w:r w:rsidRPr="00E06E64">
        <w:rPr>
          <w:sz w:val="28"/>
          <w:szCs w:val="28"/>
        </w:rPr>
        <w:t xml:space="preserve">административного регламента предоставления муниципальной услуги </w:t>
      </w:r>
      <w:r w:rsidR="00D24C5D" w:rsidRPr="003737C5">
        <w:rPr>
          <w:rFonts w:eastAsia="Calibri"/>
          <w:sz w:val="28"/>
          <w:szCs w:val="28"/>
        </w:rPr>
        <w:t>«Предоставление объектов муниципального нежилого фонда во временное владение и (или) пользование»</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24C5D" w:rsidRPr="003737C5" w:rsidRDefault="00D24C5D" w:rsidP="00D24C5D">
      <w:pPr>
        <w:keepNext/>
        <w:ind w:firstLine="720"/>
        <w:jc w:val="both"/>
        <w:outlineLvl w:val="0"/>
        <w:rPr>
          <w:rFonts w:eastAsia="Calibri"/>
          <w:sz w:val="28"/>
          <w:szCs w:val="28"/>
        </w:rPr>
      </w:pPr>
      <w:r w:rsidRPr="003737C5">
        <w:rPr>
          <w:rFonts w:eastAsia="Calibri"/>
          <w:sz w:val="28"/>
          <w:szCs w:val="28"/>
        </w:rPr>
        <w:t>В целях приведения муниципального нормативного правового акта в соответствие,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760637" w:rsidRDefault="00760637" w:rsidP="00D24C5D">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D24C5D" w:rsidRPr="003737C5" w:rsidRDefault="00760637" w:rsidP="00D24C5D">
      <w:pPr>
        <w:ind w:right="-6" w:firstLine="709"/>
        <w:jc w:val="both"/>
        <w:rPr>
          <w:rFonts w:eastAsia="Calibri"/>
          <w:sz w:val="28"/>
          <w:szCs w:val="28"/>
        </w:rPr>
      </w:pPr>
      <w:r w:rsidRPr="001215AA">
        <w:rPr>
          <w:sz w:val="28"/>
          <w:szCs w:val="28"/>
        </w:rPr>
        <w:t xml:space="preserve">1. </w:t>
      </w:r>
      <w:r w:rsidR="00D24C5D" w:rsidRPr="003737C5">
        <w:rPr>
          <w:rFonts w:eastAsia="Calibri"/>
          <w:sz w:val="28"/>
          <w:szCs w:val="28"/>
        </w:rPr>
        <w:t>Утвердить административный регламент предоставления муниципальной услуги «Предоставление объектов муниципального нежилого фонда во временное владение и (или) пользование».</w:t>
      </w:r>
    </w:p>
    <w:p w:rsidR="00D24C5D" w:rsidRPr="003737C5" w:rsidRDefault="00D24C5D" w:rsidP="00D24C5D">
      <w:pPr>
        <w:ind w:right="-6" w:firstLine="709"/>
        <w:jc w:val="both"/>
        <w:rPr>
          <w:rFonts w:eastAsia="Calibri"/>
          <w:sz w:val="28"/>
          <w:szCs w:val="28"/>
        </w:rPr>
      </w:pPr>
      <w:r w:rsidRPr="003737C5">
        <w:rPr>
          <w:rFonts w:eastAsia="Calibri"/>
          <w:sz w:val="28"/>
          <w:szCs w:val="28"/>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D24C5D" w:rsidRPr="00E06E64" w:rsidRDefault="00C827D8" w:rsidP="00D24C5D">
      <w:pPr>
        <w:autoSpaceDE w:val="0"/>
        <w:autoSpaceDN w:val="0"/>
        <w:adjustRightInd w:val="0"/>
        <w:ind w:right="-1" w:firstLine="709"/>
        <w:jc w:val="both"/>
        <w:rPr>
          <w:bCs/>
          <w:sz w:val="28"/>
          <w:szCs w:val="28"/>
        </w:rPr>
      </w:pPr>
      <w:r w:rsidRPr="00D24C5D">
        <w:rPr>
          <w:sz w:val="28"/>
          <w:szCs w:val="28"/>
        </w:rPr>
        <w:t>3.</w:t>
      </w:r>
      <w:r w:rsidR="00D24C5D" w:rsidRPr="00D24C5D">
        <w:rPr>
          <w:sz w:val="28"/>
          <w:szCs w:val="28"/>
        </w:rPr>
        <w:t xml:space="preserve"> Со дня вступления в силу настоящего постановления считать утратившим силу постановление</w:t>
      </w:r>
      <w:r w:rsidR="00D24C5D">
        <w:rPr>
          <w:sz w:val="28"/>
          <w:szCs w:val="28"/>
        </w:rPr>
        <w:t xml:space="preserve"> №</w:t>
      </w:r>
      <w:r w:rsidR="00763306">
        <w:rPr>
          <w:sz w:val="28"/>
          <w:szCs w:val="28"/>
        </w:rPr>
        <w:t xml:space="preserve"> </w:t>
      </w:r>
      <w:r w:rsidR="00D24C5D">
        <w:rPr>
          <w:sz w:val="28"/>
          <w:szCs w:val="28"/>
        </w:rPr>
        <w:t xml:space="preserve">102 от 25.03.2021 </w:t>
      </w:r>
      <w:r w:rsidR="00D24C5D" w:rsidRPr="003737C5">
        <w:rPr>
          <w:rFonts w:eastAsia="Calibri"/>
          <w:sz w:val="28"/>
          <w:szCs w:val="28"/>
        </w:rPr>
        <w:t>«Предоставление объектов муниципального нежилого фонда во временное владение и (или) пользование»</w:t>
      </w:r>
    </w:p>
    <w:p w:rsidR="00760637" w:rsidRPr="00D24C5D" w:rsidRDefault="00D24C5D" w:rsidP="00D24C5D">
      <w:pPr>
        <w:pStyle w:val="ConsPlusNormal"/>
        <w:ind w:firstLine="709"/>
        <w:jc w:val="both"/>
        <w:rPr>
          <w:rFonts w:ascii="Times New Roman" w:hAnsi="Times New Roman" w:cs="Times New Roman"/>
          <w:sz w:val="28"/>
          <w:szCs w:val="28"/>
        </w:rPr>
      </w:pPr>
      <w:r w:rsidRPr="00D24C5D">
        <w:rPr>
          <w:sz w:val="28"/>
          <w:szCs w:val="28"/>
        </w:rPr>
        <w:t xml:space="preserve">4. </w:t>
      </w:r>
      <w:r w:rsidR="00C827D8" w:rsidRPr="00D24C5D">
        <w:rPr>
          <w:rFonts w:ascii="Times New Roman" w:hAnsi="Times New Roman" w:cs="Times New Roman"/>
          <w:sz w:val="28"/>
          <w:szCs w:val="28"/>
        </w:rPr>
        <w:t>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D24C5D" w:rsidRDefault="00760637" w:rsidP="00760637">
      <w:pPr>
        <w:pStyle w:val="ConsPlusNormal"/>
        <w:jc w:val="right"/>
        <w:outlineLvl w:val="0"/>
        <w:rPr>
          <w:rFonts w:ascii="Times New Roman" w:hAnsi="Times New Roman" w:cs="Times New Roman"/>
          <w:b/>
          <w:sz w:val="28"/>
          <w:szCs w:val="28"/>
        </w:rPr>
      </w:pPr>
      <w:r w:rsidRPr="00D24C5D">
        <w:rPr>
          <w:rFonts w:ascii="Times New Roman" w:hAnsi="Times New Roman" w:cs="Times New Roman"/>
          <w:b/>
          <w:sz w:val="28"/>
          <w:szCs w:val="28"/>
        </w:rPr>
        <w:lastRenderedPageBreak/>
        <w:t>Приложение</w:t>
      </w:r>
      <w:r w:rsidR="00D24C5D" w:rsidRPr="00D24C5D">
        <w:rPr>
          <w:rFonts w:ascii="Times New Roman" w:hAnsi="Times New Roman" w:cs="Times New Roman"/>
          <w:b/>
          <w:sz w:val="28"/>
          <w:szCs w:val="28"/>
        </w:rPr>
        <w:t xml:space="preserve">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D24C5D">
      <w:pPr>
        <w:pStyle w:val="ConsPlusNormal"/>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D24C5D">
        <w:rPr>
          <w:rFonts w:ascii="Times New Roman" w:hAnsi="Times New Roman" w:cs="Times New Roman"/>
          <w:sz w:val="28"/>
          <w:szCs w:val="28"/>
        </w:rPr>
        <w:t xml:space="preserve">г. </w:t>
      </w:r>
    </w:p>
    <w:p w:rsidR="00612EAB" w:rsidRPr="003737C5" w:rsidRDefault="00612EAB" w:rsidP="00612EAB">
      <w:pPr>
        <w:autoSpaceDE w:val="0"/>
        <w:autoSpaceDN w:val="0"/>
        <w:adjustRightInd w:val="0"/>
        <w:jc w:val="center"/>
        <w:outlineLvl w:val="0"/>
        <w:rPr>
          <w:rFonts w:eastAsia="Calibri"/>
          <w:sz w:val="28"/>
          <w:szCs w:val="28"/>
        </w:rPr>
      </w:pPr>
    </w:p>
    <w:p w:rsidR="00612EAB" w:rsidRPr="003737C5" w:rsidRDefault="00612EAB" w:rsidP="00612EAB">
      <w:pPr>
        <w:keepNext/>
        <w:jc w:val="center"/>
        <w:outlineLvl w:val="0"/>
        <w:rPr>
          <w:rFonts w:eastAsia="Calibri"/>
          <w:b/>
          <w:bCs/>
          <w:sz w:val="28"/>
          <w:szCs w:val="28"/>
        </w:rPr>
      </w:pPr>
      <w:r w:rsidRPr="003737C5">
        <w:rPr>
          <w:rFonts w:eastAsia="Calibri"/>
          <w:b/>
          <w:bCs/>
          <w:sz w:val="28"/>
          <w:szCs w:val="28"/>
        </w:rPr>
        <w:t>Административный регламент</w:t>
      </w:r>
    </w:p>
    <w:p w:rsidR="00612EAB" w:rsidRPr="003737C5" w:rsidRDefault="00612EAB" w:rsidP="00612EAB">
      <w:pPr>
        <w:keepNext/>
        <w:jc w:val="center"/>
        <w:outlineLvl w:val="0"/>
        <w:rPr>
          <w:rFonts w:eastAsia="Calibri"/>
          <w:b/>
          <w:bCs/>
          <w:sz w:val="28"/>
          <w:szCs w:val="28"/>
        </w:rPr>
      </w:pPr>
      <w:r w:rsidRPr="003737C5">
        <w:rPr>
          <w:rFonts w:eastAsia="Calibri"/>
          <w:b/>
          <w:bCs/>
          <w:sz w:val="28"/>
          <w:szCs w:val="28"/>
        </w:rPr>
        <w:t xml:space="preserve">предоставления администрацией муниципального образования </w:t>
      </w:r>
    </w:p>
    <w:p w:rsidR="00612EAB" w:rsidRPr="003737C5" w:rsidRDefault="00612EAB" w:rsidP="00612EAB">
      <w:pPr>
        <w:keepNext/>
        <w:jc w:val="center"/>
        <w:outlineLvl w:val="0"/>
        <w:rPr>
          <w:rFonts w:eastAsia="Calibri"/>
          <w:b/>
          <w:bCs/>
          <w:sz w:val="28"/>
          <w:szCs w:val="28"/>
        </w:rPr>
      </w:pPr>
      <w:r w:rsidRPr="003737C5">
        <w:rPr>
          <w:rFonts w:eastAsia="Calibri"/>
          <w:b/>
          <w:bCs/>
          <w:sz w:val="28"/>
          <w:szCs w:val="28"/>
        </w:rPr>
        <w:t xml:space="preserve">Таицкое городское поселение Гатчинского муниципального района </w:t>
      </w:r>
    </w:p>
    <w:p w:rsidR="00612EAB" w:rsidRPr="003737C5" w:rsidRDefault="00612EAB" w:rsidP="00612EAB">
      <w:pPr>
        <w:keepNext/>
        <w:jc w:val="center"/>
        <w:outlineLvl w:val="0"/>
        <w:rPr>
          <w:rFonts w:eastAsia="Calibri"/>
          <w:b/>
          <w:bCs/>
          <w:sz w:val="28"/>
          <w:szCs w:val="28"/>
        </w:rPr>
      </w:pPr>
      <w:r w:rsidRPr="003737C5">
        <w:rPr>
          <w:rFonts w:eastAsia="Calibri"/>
          <w:b/>
          <w:bCs/>
          <w:sz w:val="28"/>
          <w:szCs w:val="28"/>
        </w:rPr>
        <w:t>Ленинградской области муниципальной услуги «</w:t>
      </w:r>
      <w:r w:rsidRPr="003737C5">
        <w:rPr>
          <w:rFonts w:eastAsia="Calibri" w:cs="Tahoma"/>
          <w:b/>
          <w:bCs/>
          <w:sz w:val="28"/>
          <w:szCs w:val="28"/>
        </w:rPr>
        <w:t>Предоставление объектов муниципального нежилого фонда во временное владение и (или) пользование</w:t>
      </w:r>
      <w:r w:rsidRPr="003737C5">
        <w:rPr>
          <w:rFonts w:eastAsia="Calibri"/>
          <w:b/>
          <w:bCs/>
          <w:sz w:val="28"/>
          <w:szCs w:val="28"/>
        </w:rPr>
        <w:t>»</w:t>
      </w:r>
    </w:p>
    <w:p w:rsidR="00612EAB" w:rsidRPr="003737C5" w:rsidRDefault="00612EAB" w:rsidP="00612EAB">
      <w:pPr>
        <w:autoSpaceDE w:val="0"/>
        <w:autoSpaceDN w:val="0"/>
        <w:adjustRightInd w:val="0"/>
        <w:jc w:val="center"/>
        <w:rPr>
          <w:rFonts w:eastAsia="Calibri"/>
          <w:b/>
          <w:bCs/>
          <w:sz w:val="28"/>
          <w:szCs w:val="28"/>
        </w:rPr>
      </w:pPr>
    </w:p>
    <w:p w:rsidR="00760637" w:rsidRPr="00B54B35" w:rsidRDefault="00760637" w:rsidP="00760637">
      <w:pPr>
        <w:widowControl w:val="0"/>
        <w:autoSpaceDE w:val="0"/>
        <w:autoSpaceDN w:val="0"/>
        <w:adjustRightInd w:val="0"/>
        <w:jc w:val="center"/>
        <w:outlineLvl w:val="1"/>
        <w:rPr>
          <w:rFonts w:eastAsiaTheme="minorEastAsia"/>
          <w:sz w:val="28"/>
          <w:szCs w:val="28"/>
        </w:rPr>
      </w:pPr>
    </w:p>
    <w:p w:rsidR="00760637" w:rsidRPr="00D24C5D" w:rsidRDefault="00760637" w:rsidP="00D24C5D">
      <w:pPr>
        <w:widowControl w:val="0"/>
        <w:autoSpaceDE w:val="0"/>
        <w:autoSpaceDN w:val="0"/>
        <w:adjustRightInd w:val="0"/>
        <w:ind w:firstLine="567"/>
        <w:jc w:val="center"/>
        <w:outlineLvl w:val="1"/>
        <w:rPr>
          <w:rFonts w:eastAsiaTheme="minorEastAsia"/>
          <w:sz w:val="28"/>
          <w:szCs w:val="28"/>
        </w:rPr>
      </w:pPr>
      <w:r w:rsidRPr="00D24C5D">
        <w:rPr>
          <w:rFonts w:eastAsiaTheme="minorEastAsia"/>
          <w:sz w:val="28"/>
          <w:szCs w:val="28"/>
        </w:rPr>
        <w:t>Общие положения</w:t>
      </w:r>
    </w:p>
    <w:p w:rsidR="00D24C5D" w:rsidRPr="00D24C5D" w:rsidRDefault="00D24C5D" w:rsidP="00D24C5D">
      <w:pPr>
        <w:widowControl w:val="0"/>
        <w:numPr>
          <w:ilvl w:val="1"/>
          <w:numId w:val="35"/>
        </w:numPr>
        <w:autoSpaceDE w:val="0"/>
        <w:autoSpaceDN w:val="0"/>
        <w:adjustRightInd w:val="0"/>
        <w:ind w:left="0" w:firstLine="567"/>
        <w:jc w:val="both"/>
        <w:rPr>
          <w:sz w:val="28"/>
          <w:szCs w:val="28"/>
        </w:rPr>
      </w:pPr>
      <w:bookmarkStart w:id="2" w:name="sub_1011"/>
      <w:r w:rsidRPr="00D24C5D">
        <w:rPr>
          <w:sz w:val="28"/>
          <w:szCs w:val="28"/>
        </w:rPr>
        <w:t>Настоящий административный регламент предоставления муниципальной услуги «Предоставление объектов муниципального нежилого фонда во временное владение и (или) пользование» (далее – Административный регламент, Муниципальная услуга) определяет порядок, стандарт и сроки при предоставлении муниципальной услуги, 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bookmarkEnd w:id="2"/>
    </w:p>
    <w:p w:rsidR="00D24C5D" w:rsidRPr="00D24C5D" w:rsidRDefault="00D24C5D" w:rsidP="00D24C5D">
      <w:pPr>
        <w:widowControl w:val="0"/>
        <w:numPr>
          <w:ilvl w:val="1"/>
          <w:numId w:val="35"/>
        </w:numPr>
        <w:autoSpaceDE w:val="0"/>
        <w:autoSpaceDN w:val="0"/>
        <w:adjustRightInd w:val="0"/>
        <w:ind w:left="0" w:firstLine="567"/>
        <w:jc w:val="both"/>
        <w:rPr>
          <w:sz w:val="28"/>
          <w:szCs w:val="28"/>
        </w:rPr>
      </w:pPr>
      <w:r w:rsidRPr="00D24C5D">
        <w:rPr>
          <w:sz w:val="28"/>
          <w:szCs w:val="28"/>
        </w:rPr>
        <w:t>Заявителями, имеющими право на получение Муниципальной услуги, являются: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Представлять интересы заявителя имеют право:</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4C5D" w:rsidRPr="00D24C5D" w:rsidRDefault="00D24C5D" w:rsidP="00D24C5D">
      <w:pPr>
        <w:widowControl w:val="0"/>
        <w:numPr>
          <w:ilvl w:val="1"/>
          <w:numId w:val="35"/>
        </w:numPr>
        <w:autoSpaceDE w:val="0"/>
        <w:autoSpaceDN w:val="0"/>
        <w:adjustRightInd w:val="0"/>
        <w:ind w:left="0" w:firstLine="567"/>
        <w:jc w:val="both"/>
        <w:rPr>
          <w:sz w:val="28"/>
          <w:szCs w:val="28"/>
        </w:rPr>
      </w:pPr>
      <w:r w:rsidRPr="00D24C5D">
        <w:rPr>
          <w:sz w:val="28"/>
          <w:szCs w:val="28"/>
        </w:rPr>
        <w:t>Информация о месте нахождения администрации муниципального образования Таицкое городское поселение Гатчинского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Приложение №1) размещаются:</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 xml:space="preserve">- на информационных стендах в местах предоставления Муниципальной  услуги (в доступном для заявителей месте),  </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 на сайте администрации;</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D24C5D">
          <w:rPr>
            <w:sz w:val="28"/>
            <w:szCs w:val="28"/>
          </w:rPr>
          <w:t>www.gosuslugi.ru</w:t>
        </w:r>
      </w:hyperlink>
      <w:r w:rsidRPr="00D24C5D">
        <w:rPr>
          <w:sz w:val="28"/>
          <w:szCs w:val="28"/>
        </w:rPr>
        <w:t>.</w:t>
      </w:r>
    </w:p>
    <w:p w:rsidR="00D24C5D" w:rsidRPr="00D24C5D" w:rsidRDefault="00D24C5D" w:rsidP="00D24C5D">
      <w:pPr>
        <w:ind w:firstLine="567"/>
        <w:jc w:val="both"/>
        <w:rPr>
          <w:rFonts w:eastAsia="Calibri"/>
          <w:sz w:val="28"/>
          <w:szCs w:val="28"/>
        </w:rPr>
      </w:pPr>
      <w:bookmarkStart w:id="3" w:name="Par38"/>
      <w:bookmarkEnd w:id="3"/>
      <w:r w:rsidRPr="00D24C5D">
        <w:rPr>
          <w:rFonts w:eastAsia="Calibri"/>
          <w:sz w:val="28"/>
          <w:szCs w:val="28"/>
        </w:rPr>
        <w:t>1.4. При предоставлении муниципальной услуги Администрация взаимодействует с:</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с Гатчинским отделом Управления Федеральной Службы государственной регистрации, кадастра и картографии Ленинградской области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Администрацией Гатчинского муниципального района Ленинградской области.</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и технической возможности). Заявители представляют </w:t>
      </w:r>
      <w:r w:rsidR="00763306" w:rsidRPr="00D24C5D">
        <w:rPr>
          <w:sz w:val="28"/>
          <w:szCs w:val="28"/>
        </w:rPr>
        <w:t xml:space="preserve">документы </w:t>
      </w:r>
      <w:r w:rsidR="00763306">
        <w:rPr>
          <w:sz w:val="28"/>
          <w:szCs w:val="28"/>
        </w:rPr>
        <w:t>путем</w:t>
      </w:r>
      <w:r w:rsidRPr="00D24C5D">
        <w:rPr>
          <w:sz w:val="28"/>
          <w:szCs w:val="28"/>
        </w:rPr>
        <w:t xml:space="preserve"> личной подачи документов через МФЦ. </w:t>
      </w:r>
    </w:p>
    <w:p w:rsidR="00D24C5D" w:rsidRPr="00D24C5D" w:rsidRDefault="00D24C5D" w:rsidP="00D24C5D">
      <w:pPr>
        <w:ind w:firstLine="567"/>
        <w:jc w:val="both"/>
        <w:rPr>
          <w:sz w:val="28"/>
          <w:szCs w:val="28"/>
        </w:rPr>
      </w:pPr>
      <w:r w:rsidRPr="00D24C5D">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D24C5D" w:rsidRPr="00D24C5D" w:rsidRDefault="00D24C5D" w:rsidP="00D24C5D">
      <w:pPr>
        <w:ind w:firstLine="567"/>
        <w:jc w:val="both"/>
        <w:rPr>
          <w:sz w:val="28"/>
          <w:szCs w:val="28"/>
        </w:rPr>
      </w:pPr>
      <w:bookmarkStart w:id="4" w:name="Par107"/>
      <w:bookmarkEnd w:id="4"/>
      <w:r w:rsidRPr="00D24C5D">
        <w:rPr>
          <w:rFonts w:eastAsia="Calibri"/>
          <w:sz w:val="28"/>
          <w:szCs w:val="28"/>
        </w:rPr>
        <w:t>1.6. 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r w:rsidRPr="00D24C5D">
        <w:rPr>
          <w:sz w:val="28"/>
          <w:szCs w:val="28"/>
        </w:rPr>
        <w:t>.</w:t>
      </w:r>
    </w:p>
    <w:p w:rsidR="00D24C5D" w:rsidRPr="00D24C5D" w:rsidRDefault="00D24C5D" w:rsidP="00D24C5D">
      <w:pPr>
        <w:autoSpaceDE w:val="0"/>
        <w:autoSpaceDN w:val="0"/>
        <w:adjustRightInd w:val="0"/>
        <w:ind w:firstLine="567"/>
        <w:jc w:val="both"/>
        <w:rPr>
          <w:sz w:val="28"/>
          <w:szCs w:val="28"/>
        </w:rPr>
      </w:pPr>
      <w:r w:rsidRPr="00D24C5D">
        <w:rPr>
          <w:sz w:val="28"/>
          <w:szCs w:val="28"/>
        </w:rPr>
        <w:t xml:space="preserve">Электронный адрес портала государственных и муниципальных услуг Ленинградской области </w:t>
      </w:r>
      <w:r w:rsidRPr="00D24C5D">
        <w:rPr>
          <w:rFonts w:eastAsia="Calibri"/>
          <w:sz w:val="28"/>
          <w:szCs w:val="28"/>
        </w:rPr>
        <w:t>(далее – ПГУ ЛО)</w:t>
      </w:r>
      <w:r w:rsidRPr="00D24C5D">
        <w:rPr>
          <w:sz w:val="28"/>
          <w:szCs w:val="28"/>
        </w:rPr>
        <w:t xml:space="preserve">: </w:t>
      </w:r>
      <w:hyperlink r:id="rId10" w:history="1">
        <w:r w:rsidRPr="00D24C5D">
          <w:rPr>
            <w:sz w:val="28"/>
            <w:szCs w:val="28"/>
          </w:rPr>
          <w:t>http://gu.lenobl.ru/</w:t>
        </w:r>
      </w:hyperlink>
      <w:r w:rsidRPr="00D24C5D">
        <w:rPr>
          <w:sz w:val="28"/>
          <w:szCs w:val="28"/>
        </w:rPr>
        <w:t>;</w:t>
      </w:r>
    </w:p>
    <w:p w:rsidR="00D24C5D" w:rsidRPr="00D24C5D" w:rsidRDefault="00D24C5D" w:rsidP="00D24C5D">
      <w:pPr>
        <w:autoSpaceDE w:val="0"/>
        <w:autoSpaceDN w:val="0"/>
        <w:adjustRightInd w:val="0"/>
        <w:ind w:firstLine="567"/>
        <w:jc w:val="both"/>
        <w:rPr>
          <w:sz w:val="28"/>
          <w:szCs w:val="28"/>
        </w:rPr>
      </w:pPr>
      <w:r w:rsidRPr="00D24C5D">
        <w:rPr>
          <w:sz w:val="28"/>
          <w:szCs w:val="28"/>
        </w:rPr>
        <w:t xml:space="preserve">Электронный адрес официального сайта Администрации Ленинградской области </w:t>
      </w:r>
      <w:hyperlink r:id="rId11" w:history="1">
        <w:r w:rsidRPr="00D24C5D">
          <w:rPr>
            <w:sz w:val="28"/>
            <w:szCs w:val="28"/>
          </w:rPr>
          <w:t>http://www.lenobl.ru/</w:t>
        </w:r>
      </w:hyperlink>
      <w:r w:rsidRPr="00D24C5D">
        <w:rPr>
          <w:sz w:val="28"/>
          <w:szCs w:val="28"/>
        </w:rPr>
        <w:t>;</w:t>
      </w:r>
    </w:p>
    <w:p w:rsidR="00D24C5D" w:rsidRPr="00D24C5D" w:rsidRDefault="00D24C5D" w:rsidP="00D24C5D">
      <w:pPr>
        <w:autoSpaceDE w:val="0"/>
        <w:autoSpaceDN w:val="0"/>
        <w:adjustRightInd w:val="0"/>
        <w:ind w:firstLine="567"/>
        <w:jc w:val="both"/>
        <w:rPr>
          <w:sz w:val="28"/>
          <w:szCs w:val="28"/>
        </w:rPr>
      </w:pPr>
      <w:r w:rsidRPr="00D24C5D">
        <w:rPr>
          <w:rFonts w:eastAsia="Calibri"/>
          <w:sz w:val="28"/>
          <w:szCs w:val="28"/>
        </w:rPr>
        <w:t xml:space="preserve">Электронный адрес официального сайта Администрации муниципального образования Таицкое городское поселение Гатчинского муниципального района Ленинградской области: </w:t>
      </w:r>
      <w:r w:rsidRPr="00D24C5D">
        <w:rPr>
          <w:rFonts w:eastAsia="Calibri"/>
          <w:sz w:val="28"/>
          <w:szCs w:val="28"/>
          <w:lang w:val="en-US"/>
        </w:rPr>
        <w:t>taici</w:t>
      </w:r>
      <w:r w:rsidRPr="00D24C5D">
        <w:rPr>
          <w:rFonts w:eastAsia="Calibri"/>
          <w:sz w:val="28"/>
          <w:szCs w:val="28"/>
        </w:rPr>
        <w:t>@</w:t>
      </w:r>
      <w:r w:rsidRPr="00D24C5D">
        <w:rPr>
          <w:rFonts w:eastAsia="Calibri"/>
          <w:sz w:val="28"/>
          <w:szCs w:val="28"/>
          <w:lang w:val="en-US"/>
        </w:rPr>
        <w:t>taici</w:t>
      </w:r>
      <w:r w:rsidRPr="00D24C5D">
        <w:rPr>
          <w:rFonts w:eastAsia="Calibri"/>
          <w:sz w:val="28"/>
          <w:szCs w:val="28"/>
        </w:rPr>
        <w:t>.</w:t>
      </w:r>
      <w:r w:rsidRPr="00D24C5D">
        <w:rPr>
          <w:rFonts w:eastAsia="Calibri"/>
          <w:sz w:val="28"/>
          <w:szCs w:val="28"/>
          <w:lang w:val="en-US"/>
        </w:rPr>
        <w:t>ru</w:t>
      </w:r>
      <w:r w:rsidRPr="00D24C5D">
        <w:rPr>
          <w:sz w:val="28"/>
          <w:szCs w:val="28"/>
        </w:rPr>
        <w:t>.</w:t>
      </w:r>
    </w:p>
    <w:p w:rsidR="00D24C5D" w:rsidRPr="00D24C5D" w:rsidRDefault="00D24C5D" w:rsidP="00D24C5D">
      <w:pPr>
        <w:widowControl w:val="0"/>
        <w:autoSpaceDE w:val="0"/>
        <w:autoSpaceDN w:val="0"/>
        <w:adjustRightInd w:val="0"/>
        <w:ind w:firstLine="567"/>
        <w:jc w:val="both"/>
        <w:outlineLvl w:val="2"/>
        <w:rPr>
          <w:rFonts w:eastAsia="Calibri"/>
          <w:sz w:val="28"/>
          <w:szCs w:val="28"/>
        </w:rPr>
      </w:pPr>
      <w:bookmarkStart w:id="5" w:name="Par130"/>
      <w:bookmarkEnd w:id="5"/>
      <w:r w:rsidRPr="00D24C5D">
        <w:rPr>
          <w:rFonts w:eastAsia="Calibri"/>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sz w:val="28"/>
          <w:szCs w:val="28"/>
        </w:rPr>
        <w:t xml:space="preserve">1.7. </w:t>
      </w:r>
      <w:r w:rsidRPr="00D24C5D">
        <w:rPr>
          <w:rFonts w:eastAsia="Calibri"/>
          <w:sz w:val="28"/>
          <w:szCs w:val="28"/>
        </w:rPr>
        <w:t xml:space="preserve"> Информация о порядке предоставления муниципальной услуги предоставляется: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по телефону специалистами администрации;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xml:space="preserve">- на Интернет-сайте </w:t>
      </w:r>
      <w:r w:rsidRPr="00D24C5D">
        <w:rPr>
          <w:rFonts w:eastAsia="Calibri"/>
          <w:sz w:val="28"/>
          <w:szCs w:val="28"/>
          <w:lang w:val="en-US"/>
        </w:rPr>
        <w:t>taici</w:t>
      </w:r>
      <w:r w:rsidRPr="00D24C5D">
        <w:rPr>
          <w:rFonts w:eastAsia="Calibri"/>
          <w:sz w:val="28"/>
          <w:szCs w:val="28"/>
        </w:rPr>
        <w:t>@</w:t>
      </w:r>
      <w:r w:rsidRPr="00D24C5D">
        <w:rPr>
          <w:rFonts w:eastAsia="Calibri"/>
          <w:sz w:val="28"/>
          <w:szCs w:val="28"/>
          <w:lang w:val="en-US"/>
        </w:rPr>
        <w:t>taici</w:t>
      </w:r>
      <w:r w:rsidRPr="00D24C5D">
        <w:rPr>
          <w:rFonts w:eastAsia="Calibri"/>
          <w:sz w:val="28"/>
          <w:szCs w:val="28"/>
        </w:rPr>
        <w:t>.</w:t>
      </w:r>
      <w:r w:rsidRPr="00D24C5D">
        <w:rPr>
          <w:rFonts w:eastAsia="Calibri"/>
          <w:sz w:val="28"/>
          <w:szCs w:val="28"/>
          <w:lang w:val="en-US"/>
        </w:rPr>
        <w:t>ru</w:t>
      </w:r>
      <w:r w:rsidRPr="00D24C5D">
        <w:rPr>
          <w:rFonts w:eastAsia="Calibri"/>
          <w:sz w:val="28"/>
          <w:szCs w:val="28"/>
        </w:rPr>
        <w:t>;</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xml:space="preserve">- на Портале государственных и муниципальных (функций) Ленинградской области: </w:t>
      </w:r>
      <w:hyperlink r:id="rId12" w:history="1">
        <w:r w:rsidRPr="00D24C5D">
          <w:rPr>
            <w:rFonts w:eastAsia="Calibri"/>
            <w:sz w:val="28"/>
            <w:szCs w:val="28"/>
          </w:rPr>
          <w:t>www.gu.lenobl.ru</w:t>
        </w:r>
      </w:hyperlink>
      <w:r w:rsidRPr="00D24C5D">
        <w:rPr>
          <w:rFonts w:eastAsia="Calibri"/>
          <w:sz w:val="28"/>
          <w:szCs w:val="28"/>
        </w:rPr>
        <w:t>;</w:t>
      </w:r>
    </w:p>
    <w:p w:rsidR="00D24C5D" w:rsidRPr="00D24C5D" w:rsidRDefault="00D24C5D" w:rsidP="00D24C5D">
      <w:pPr>
        <w:widowControl w:val="0"/>
        <w:autoSpaceDE w:val="0"/>
        <w:autoSpaceDN w:val="0"/>
        <w:adjustRightInd w:val="0"/>
        <w:ind w:firstLine="567"/>
        <w:jc w:val="both"/>
        <w:rPr>
          <w:sz w:val="28"/>
          <w:szCs w:val="28"/>
        </w:rPr>
      </w:pPr>
      <w:r w:rsidRPr="00D24C5D">
        <w:rPr>
          <w:rFonts w:eastAsia="Calibri"/>
          <w:sz w:val="28"/>
          <w:szCs w:val="28"/>
        </w:rPr>
        <w:t>- при обращении в МФЦ</w:t>
      </w:r>
      <w:r w:rsidRPr="00D24C5D">
        <w:rPr>
          <w:sz w:val="28"/>
          <w:szCs w:val="28"/>
        </w:rPr>
        <w:t>.</w:t>
      </w:r>
    </w:p>
    <w:p w:rsidR="00D24C5D" w:rsidRPr="00D24C5D" w:rsidRDefault="00D24C5D" w:rsidP="00D24C5D">
      <w:pPr>
        <w:ind w:firstLine="567"/>
        <w:contextualSpacing/>
        <w:jc w:val="both"/>
        <w:rPr>
          <w:sz w:val="28"/>
          <w:szCs w:val="28"/>
        </w:rPr>
      </w:pPr>
      <w:r w:rsidRPr="00D24C5D">
        <w:rPr>
          <w:sz w:val="28"/>
          <w:szCs w:val="28"/>
        </w:rPr>
        <w:t>Письменные обращения заинтересованных лиц, поступившие почтовой корреспонденцией, по адресу:</w:t>
      </w:r>
      <w:r w:rsidRPr="00D24C5D">
        <w:rPr>
          <w:rFonts w:eastAsia="Calibri"/>
          <w:sz w:val="28"/>
          <w:szCs w:val="28"/>
        </w:rPr>
        <w:t xml:space="preserve"> Ленинградская область Гатчинский муниципальный район Таицкое городское поселение д.</w:t>
      </w:r>
      <w:r w:rsidR="00763306">
        <w:rPr>
          <w:rFonts w:eastAsia="Calibri"/>
          <w:sz w:val="28"/>
          <w:szCs w:val="28"/>
        </w:rPr>
        <w:t xml:space="preserve"> </w:t>
      </w:r>
      <w:r w:rsidRPr="00D24C5D">
        <w:rPr>
          <w:rFonts w:eastAsia="Calibri"/>
          <w:sz w:val="28"/>
          <w:szCs w:val="28"/>
        </w:rPr>
        <w:t>Большие Тайцы ул.Санаторская д.24</w:t>
      </w:r>
      <w:r w:rsidRPr="00D24C5D">
        <w:rPr>
          <w:sz w:val="28"/>
          <w:szCs w:val="28"/>
        </w:rPr>
        <w:t xml:space="preserve">, а также в электронном виде на электронный адрес: </w:t>
      </w:r>
      <w:hyperlink r:id="rId13" w:history="1">
        <w:r w:rsidRPr="00D24C5D">
          <w:rPr>
            <w:rFonts w:eastAsia="Calibri"/>
            <w:sz w:val="28"/>
            <w:szCs w:val="28"/>
            <w:lang w:val="en-US"/>
          </w:rPr>
          <w:t>taici</w:t>
        </w:r>
        <w:r w:rsidRPr="00D24C5D">
          <w:rPr>
            <w:rFonts w:eastAsia="Calibri"/>
            <w:sz w:val="28"/>
            <w:szCs w:val="28"/>
          </w:rPr>
          <w:t>@</w:t>
        </w:r>
        <w:r w:rsidRPr="00D24C5D">
          <w:rPr>
            <w:rFonts w:eastAsia="Calibri"/>
            <w:sz w:val="28"/>
            <w:szCs w:val="28"/>
            <w:lang w:val="en-US"/>
          </w:rPr>
          <w:t>taici</w:t>
        </w:r>
        <w:r w:rsidRPr="00D24C5D">
          <w:rPr>
            <w:rFonts w:eastAsia="Calibri"/>
            <w:sz w:val="28"/>
            <w:szCs w:val="28"/>
          </w:rPr>
          <w:t>.</w:t>
        </w:r>
        <w:r w:rsidRPr="00D24C5D">
          <w:rPr>
            <w:rFonts w:eastAsia="Calibri"/>
            <w:sz w:val="28"/>
            <w:szCs w:val="28"/>
            <w:lang w:val="en-US"/>
          </w:rPr>
          <w:t>ru</w:t>
        </w:r>
      </w:hyperlink>
      <w:r w:rsidRPr="00D24C5D">
        <w:rPr>
          <w:rFonts w:eastAsia="Calibri"/>
          <w:sz w:val="28"/>
          <w:szCs w:val="28"/>
        </w:rPr>
        <w:t>, и</w:t>
      </w:r>
      <w:r w:rsidRPr="00D24C5D">
        <w:rPr>
          <w:sz w:val="28"/>
          <w:szCs w:val="28"/>
        </w:rPr>
        <w:t xml:space="preserve"> рассматриваются ответственным в порядке ч.1 ст.12 Федерального закона от 02.05.2006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24C5D" w:rsidRPr="00D24C5D" w:rsidRDefault="00D24C5D" w:rsidP="00D24C5D">
      <w:pPr>
        <w:widowControl w:val="0"/>
        <w:autoSpaceDE w:val="0"/>
        <w:autoSpaceDN w:val="0"/>
        <w:adjustRightInd w:val="0"/>
        <w:ind w:firstLine="567"/>
        <w:jc w:val="both"/>
        <w:rPr>
          <w:rFonts w:eastAsia="Calibri"/>
          <w:b/>
          <w:sz w:val="28"/>
          <w:szCs w:val="28"/>
        </w:rPr>
      </w:pPr>
    </w:p>
    <w:p w:rsidR="00D24C5D" w:rsidRPr="00D24C5D" w:rsidRDefault="00D24C5D" w:rsidP="00D24C5D">
      <w:pPr>
        <w:widowControl w:val="0"/>
        <w:autoSpaceDE w:val="0"/>
        <w:autoSpaceDN w:val="0"/>
        <w:adjustRightInd w:val="0"/>
        <w:ind w:firstLine="567"/>
        <w:jc w:val="center"/>
        <w:outlineLvl w:val="1"/>
        <w:rPr>
          <w:rFonts w:eastAsia="Calibri"/>
          <w:b/>
          <w:sz w:val="28"/>
          <w:szCs w:val="28"/>
        </w:rPr>
      </w:pPr>
      <w:bookmarkStart w:id="6" w:name="Par149"/>
      <w:bookmarkStart w:id="7" w:name="Par153"/>
      <w:bookmarkEnd w:id="6"/>
      <w:bookmarkEnd w:id="7"/>
      <w:r w:rsidRPr="00D24C5D">
        <w:rPr>
          <w:rFonts w:eastAsia="Calibri"/>
          <w:b/>
          <w:sz w:val="28"/>
          <w:szCs w:val="28"/>
        </w:rPr>
        <w:t>Раздел II. Стандарт предоставления муниципальной услуги</w:t>
      </w:r>
    </w:p>
    <w:p w:rsidR="00D24C5D" w:rsidRPr="00D24C5D" w:rsidRDefault="00D24C5D" w:rsidP="00D24C5D">
      <w:pPr>
        <w:widowControl w:val="0"/>
        <w:autoSpaceDE w:val="0"/>
        <w:autoSpaceDN w:val="0"/>
        <w:adjustRightInd w:val="0"/>
        <w:ind w:firstLine="567"/>
        <w:jc w:val="both"/>
        <w:rPr>
          <w:rFonts w:eastAsia="Calibri"/>
          <w:sz w:val="28"/>
          <w:szCs w:val="28"/>
        </w:rPr>
      </w:pPr>
      <w:bookmarkStart w:id="8" w:name="Par155"/>
      <w:bookmarkEnd w:id="8"/>
      <w:r w:rsidRPr="00D24C5D">
        <w:rPr>
          <w:rFonts w:eastAsia="Calibri"/>
          <w:sz w:val="28"/>
          <w:szCs w:val="28"/>
        </w:rPr>
        <w:t>2.1. Наименование муниципальной услуги – «Предоставление объектов муниципального нежилого фонда во временное владение и (или) пользование» (далее – муниципальная услуга).</w:t>
      </w:r>
    </w:p>
    <w:p w:rsidR="00D24C5D" w:rsidRPr="00D24C5D" w:rsidRDefault="00D24C5D" w:rsidP="00D24C5D">
      <w:pPr>
        <w:widowControl w:val="0"/>
        <w:autoSpaceDE w:val="0"/>
        <w:autoSpaceDN w:val="0"/>
        <w:adjustRightInd w:val="0"/>
        <w:ind w:firstLine="567"/>
        <w:jc w:val="both"/>
        <w:outlineLvl w:val="2"/>
        <w:rPr>
          <w:rFonts w:eastAsia="Calibri"/>
          <w:sz w:val="28"/>
          <w:szCs w:val="28"/>
        </w:rPr>
      </w:pPr>
      <w:bookmarkStart w:id="9" w:name="Par159"/>
      <w:bookmarkEnd w:id="9"/>
      <w:r w:rsidRPr="00D24C5D">
        <w:rPr>
          <w:rFonts w:eastAsia="Calibri"/>
          <w:sz w:val="28"/>
          <w:szCs w:val="28"/>
        </w:rPr>
        <w:t>2.2. Наименование органа местного самоуправления, организации, предоставляющего муниципальную услугу.</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Предоставление муниципальной услуги осуществляется администрацией муниципального образования Таицкое городское поселение Гатчинского муниципального района Ленинградской области (далее – орган местного самоуправления, Администрация).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Ответственным за организацию предоставления данной услуги является специалист администрации, наделенный в соответствии с должностной инструкцией, соответствующими полномочиями по предоставлению данной муниципальной услуги (далее – ответственный специалист Администрации).</w:t>
      </w:r>
    </w:p>
    <w:p w:rsidR="00D24C5D" w:rsidRPr="00D24C5D" w:rsidRDefault="00D24C5D" w:rsidP="00D24C5D">
      <w:pPr>
        <w:widowControl w:val="0"/>
        <w:autoSpaceDE w:val="0"/>
        <w:autoSpaceDN w:val="0"/>
        <w:adjustRightInd w:val="0"/>
        <w:ind w:firstLine="567"/>
        <w:jc w:val="both"/>
        <w:rPr>
          <w:rFonts w:eastAsia="Calibri"/>
          <w:color w:val="FF0000"/>
          <w:sz w:val="28"/>
          <w:szCs w:val="28"/>
        </w:rPr>
      </w:pPr>
      <w:bookmarkStart w:id="10" w:name="Par165"/>
      <w:bookmarkEnd w:id="10"/>
      <w:r w:rsidRPr="00D24C5D">
        <w:rPr>
          <w:rFonts w:eastAsia="Calibri"/>
          <w:sz w:val="28"/>
          <w:szCs w:val="28"/>
        </w:rPr>
        <w:t>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муниципального образования Таицкое городское поселение Гатчинского муниципального района Ленинградской области в аренду, безвозмездное пользование, доверительное управление без проведения торгов или отказ в предоставлении услуги.</w:t>
      </w:r>
    </w:p>
    <w:p w:rsidR="00D24C5D" w:rsidRPr="00D24C5D" w:rsidRDefault="00D24C5D" w:rsidP="00D24C5D">
      <w:pPr>
        <w:widowControl w:val="0"/>
        <w:autoSpaceDE w:val="0"/>
        <w:autoSpaceDN w:val="0"/>
        <w:adjustRightInd w:val="0"/>
        <w:ind w:firstLine="567"/>
        <w:jc w:val="both"/>
        <w:rPr>
          <w:rFonts w:eastAsia="Calibri"/>
          <w:sz w:val="28"/>
          <w:szCs w:val="28"/>
        </w:rPr>
      </w:pPr>
      <w:bookmarkStart w:id="11" w:name="Par169"/>
      <w:bookmarkEnd w:id="11"/>
      <w:r w:rsidRPr="00D24C5D">
        <w:rPr>
          <w:rFonts w:eastAsia="Calibri"/>
          <w:sz w:val="28"/>
          <w:szCs w:val="28"/>
        </w:rPr>
        <w:t>2.4. Срок предоставления муниципальной услуги, предусмотренный настоящим Административным регламентом, составляет 90 календарных дней со дня регистрации заявления.</w:t>
      </w:r>
    </w:p>
    <w:p w:rsidR="00D24C5D" w:rsidRPr="00D24C5D" w:rsidRDefault="00D24C5D" w:rsidP="00D24C5D">
      <w:pPr>
        <w:widowControl w:val="0"/>
        <w:autoSpaceDE w:val="0"/>
        <w:autoSpaceDN w:val="0"/>
        <w:adjustRightInd w:val="0"/>
        <w:ind w:firstLine="567"/>
        <w:jc w:val="both"/>
        <w:outlineLvl w:val="2"/>
        <w:rPr>
          <w:rFonts w:eastAsia="Calibri"/>
          <w:b/>
          <w:sz w:val="28"/>
          <w:szCs w:val="28"/>
        </w:rPr>
      </w:pPr>
      <w:bookmarkStart w:id="12" w:name="Par173"/>
      <w:bookmarkEnd w:id="12"/>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xml:space="preserve">2.5. Правовые основания для представления муниципальной услуги </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Нормативные правовые акты, регулирующие предоставление муниципальной услуги: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xml:space="preserve">- </w:t>
      </w:r>
      <w:hyperlink r:id="rId14" w:history="1">
        <w:r w:rsidRPr="00D24C5D">
          <w:rPr>
            <w:rFonts w:eastAsia="Calibri"/>
            <w:sz w:val="28"/>
            <w:szCs w:val="28"/>
          </w:rPr>
          <w:t>Конституция</w:t>
        </w:r>
      </w:hyperlink>
      <w:r w:rsidRPr="00D24C5D">
        <w:rPr>
          <w:rFonts w:eastAsia="Calibri"/>
          <w:sz w:val="28"/>
          <w:szCs w:val="28"/>
        </w:rPr>
        <w:t xml:space="preserve"> Российской Федерации от 12.12.1993;</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Гражданский кодекс Российской Федерации (часть первая) от 30.11.1994 №51-ФЗ;</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Гражданский кодекс Российской Федерации (часть вторая) от 26.01.1996 №14-ФЗ;</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Федеральный закон от 27.07.2010 №210-ФЗ «Об организации предоставления государственных и муниципальных услуг»;</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Федеральный закон от 26.07.2006 №135-ФЗ «О защите конкуренции»;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Федеральный закон от 25.06.2002 №73-ФЗ «Об объектах культурного наследия (памятниках истории и культуры) народов Российской Федерации»;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Федеральный закон от 02.05.2006 №59-ФЗ «О порядке рассмотрения обращений граждан Российской Федерации»;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Федеральный закон от 06.04.2011 №63-ФЗ «Об электронной подписи»;</w:t>
      </w:r>
    </w:p>
    <w:p w:rsidR="00D24C5D" w:rsidRPr="00D24C5D" w:rsidRDefault="00D24C5D" w:rsidP="00D24C5D">
      <w:pPr>
        <w:widowControl w:val="0"/>
        <w:autoSpaceDE w:val="0"/>
        <w:autoSpaceDN w:val="0"/>
        <w:adjustRightInd w:val="0"/>
        <w:ind w:firstLine="567"/>
        <w:jc w:val="both"/>
        <w:rPr>
          <w:rFonts w:eastAsia="Calibri"/>
          <w:color w:val="000000"/>
          <w:sz w:val="28"/>
          <w:szCs w:val="28"/>
        </w:rPr>
      </w:pPr>
      <w:r w:rsidRPr="00D24C5D">
        <w:rPr>
          <w:rFonts w:eastAsia="Calibri"/>
          <w:color w:val="000000"/>
          <w:sz w:val="28"/>
          <w:szCs w:val="28"/>
        </w:rPr>
        <w:t>- Федеральный закон от 27.07.2006 №152-ФЗ «О персональных данных»;</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bCs/>
          <w:sz w:val="28"/>
          <w:szCs w:val="28"/>
        </w:rPr>
        <w:t xml:space="preserve">- </w:t>
      </w:r>
      <w:r w:rsidRPr="00D24C5D">
        <w:rPr>
          <w:rFonts w:eastAsia="Calibri"/>
          <w:sz w:val="28"/>
          <w:szCs w:val="28"/>
        </w:rPr>
        <w:t>Постановление Правительства Ленинградской области от 30.09.2011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приказ Министерства связи и массовых коммуникаций Российской Федерации от 13.04.2012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4C5D" w:rsidRPr="00D24C5D" w:rsidRDefault="00D24C5D" w:rsidP="00D24C5D">
      <w:pPr>
        <w:widowControl w:val="0"/>
        <w:autoSpaceDE w:val="0"/>
        <w:autoSpaceDN w:val="0"/>
        <w:adjustRightInd w:val="0"/>
        <w:ind w:firstLine="567"/>
        <w:jc w:val="both"/>
        <w:rPr>
          <w:rFonts w:eastAsia="Calibri"/>
          <w:sz w:val="28"/>
          <w:szCs w:val="28"/>
        </w:rPr>
      </w:pPr>
      <w:bookmarkStart w:id="13" w:name="Par187"/>
      <w:bookmarkEnd w:id="13"/>
      <w:r w:rsidRPr="00D24C5D">
        <w:rPr>
          <w:rFonts w:eastAsia="Calibri"/>
          <w:sz w:val="28"/>
          <w:szCs w:val="28"/>
        </w:rPr>
        <w:t>- Приказ ФАС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D24C5D" w:rsidRPr="00D24C5D" w:rsidRDefault="00D24C5D" w:rsidP="00D24C5D">
      <w:pPr>
        <w:ind w:firstLine="567"/>
        <w:jc w:val="both"/>
        <w:rPr>
          <w:color w:val="000000"/>
          <w:sz w:val="28"/>
          <w:szCs w:val="28"/>
        </w:rPr>
      </w:pPr>
      <w:r w:rsidRPr="00D24C5D">
        <w:rPr>
          <w:color w:val="000000"/>
          <w:sz w:val="28"/>
          <w:szCs w:val="28"/>
        </w:rPr>
        <w:t xml:space="preserve">- решение совета депутатов </w:t>
      </w:r>
      <w:r w:rsidRPr="00D24C5D">
        <w:rPr>
          <w:sz w:val="28"/>
          <w:szCs w:val="28"/>
        </w:rPr>
        <w:t>муниципального образования Таицкое городское поселение Гатчинского муниципального района Ленинградской области</w:t>
      </w:r>
      <w:r w:rsidRPr="00D24C5D">
        <w:rPr>
          <w:color w:val="000000"/>
          <w:sz w:val="28"/>
          <w:szCs w:val="28"/>
        </w:rPr>
        <w:t xml:space="preserve">  от 27.04.2017 №21 «</w:t>
      </w:r>
      <w:r w:rsidRPr="00D24C5D">
        <w:rPr>
          <w:rFonts w:eastAsia="Calibri"/>
          <w:bCs/>
          <w:sz w:val="28"/>
          <w:szCs w:val="28"/>
        </w:rPr>
        <w:t>Об утверждении положения о порядке владения,      пользования и распоряжения имуществом, находящимся в муниципальной собственности муниципального образования Таицкое городское поселение Гатчинского муниципального района Ленинградской области</w:t>
      </w:r>
      <w:r w:rsidRPr="00D24C5D">
        <w:rPr>
          <w:color w:val="000000"/>
          <w:sz w:val="28"/>
          <w:szCs w:val="28"/>
        </w:rPr>
        <w:t>»;</w:t>
      </w:r>
    </w:p>
    <w:p w:rsidR="00D24C5D" w:rsidRPr="00D24C5D" w:rsidRDefault="00D24C5D" w:rsidP="00D24C5D">
      <w:pPr>
        <w:widowControl w:val="0"/>
        <w:autoSpaceDE w:val="0"/>
        <w:autoSpaceDN w:val="0"/>
        <w:adjustRightInd w:val="0"/>
        <w:ind w:firstLine="567"/>
        <w:jc w:val="both"/>
        <w:rPr>
          <w:color w:val="000000"/>
          <w:sz w:val="28"/>
          <w:szCs w:val="28"/>
        </w:rPr>
      </w:pPr>
      <w:r w:rsidRPr="00D24C5D">
        <w:rPr>
          <w:rFonts w:eastAsia="Calibri"/>
          <w:sz w:val="28"/>
          <w:szCs w:val="28"/>
        </w:rPr>
        <w:t>- настоящий Административный регламент</w:t>
      </w:r>
      <w:r w:rsidRPr="00D24C5D">
        <w:rPr>
          <w:color w:val="000000"/>
          <w:sz w:val="28"/>
          <w:szCs w:val="28"/>
        </w:rPr>
        <w:t>.</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2.6.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D24C5D" w:rsidRPr="00D24C5D" w:rsidRDefault="00D24C5D" w:rsidP="00D24C5D">
      <w:pPr>
        <w:widowControl w:val="0"/>
        <w:autoSpaceDE w:val="0"/>
        <w:autoSpaceDN w:val="0"/>
        <w:adjustRightInd w:val="0"/>
        <w:ind w:firstLine="567"/>
        <w:jc w:val="both"/>
        <w:rPr>
          <w:rFonts w:eastAsia="Calibri"/>
          <w:sz w:val="28"/>
          <w:szCs w:val="28"/>
        </w:rPr>
      </w:pPr>
      <w:bookmarkStart w:id="14" w:name="Par193"/>
      <w:bookmarkEnd w:id="14"/>
      <w:r w:rsidRPr="00D24C5D">
        <w:rPr>
          <w:rFonts w:eastAsia="Calibri"/>
          <w:sz w:val="28"/>
          <w:szCs w:val="28"/>
        </w:rPr>
        <w:t>2.6.1. Для юридических лиц и их уполномоченных представителей:</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копии документов, подтверждающих право юридического лица на получение объектов в пользование без процедуры торгов (в соответствии с ст.17.1 Федерального закона от 26.07.2006 №135-ФЗ «О защите конкуренции»).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2.6.2. Для индивидуальных предпринимателей и их уполномоченных представителей:</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№135-ФЗ «О защите конкуренции»).</w:t>
      </w:r>
    </w:p>
    <w:p w:rsidR="00D24C5D" w:rsidRPr="00D24C5D" w:rsidRDefault="00D24C5D" w:rsidP="00D24C5D">
      <w:pPr>
        <w:widowControl w:val="0"/>
        <w:autoSpaceDE w:val="0"/>
        <w:autoSpaceDN w:val="0"/>
        <w:adjustRightInd w:val="0"/>
        <w:ind w:firstLine="567"/>
        <w:jc w:val="both"/>
        <w:rPr>
          <w:rFonts w:eastAsia="Calibri"/>
          <w:sz w:val="28"/>
          <w:szCs w:val="28"/>
        </w:rPr>
      </w:pPr>
      <w:bookmarkStart w:id="15" w:name="Par205"/>
      <w:bookmarkEnd w:id="15"/>
      <w:r w:rsidRPr="00D24C5D">
        <w:rPr>
          <w:rFonts w:eastAsia="Calibri"/>
          <w:sz w:val="28"/>
          <w:szCs w:val="28"/>
        </w:rPr>
        <w:t>2.6.3. Для физических лиц и их уполномоченных представителей:</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копия свидетельства о постановке на учет физического лица в налоговом органе;</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№135-ФЗ «О защите конкуренции»).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2.7.1. Для юридических лиц:</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выписки из Единого государственного реестра юридических лиц (ЕГРЮЛ);</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2.7.2. Для индивидуальных предпринимателей:</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выписка из Единого государственного реестра индивидуальных предпринимателей (ЕГРИП);</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2.7.3. Для физических лиц:</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свидетельство о постановке на учет физического лица в налоговом органе.</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xml:space="preserve">2.7.4. Документы, указанные в п.2.7 настоящего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D24C5D" w:rsidRPr="00D24C5D" w:rsidRDefault="00D24C5D" w:rsidP="00D24C5D">
      <w:pPr>
        <w:ind w:firstLine="567"/>
        <w:jc w:val="both"/>
        <w:rPr>
          <w:rFonts w:eastAsia="Calibri"/>
          <w:sz w:val="28"/>
          <w:szCs w:val="28"/>
        </w:rPr>
      </w:pPr>
      <w:bookmarkStart w:id="16" w:name="Par226"/>
      <w:bookmarkEnd w:id="16"/>
      <w:r w:rsidRPr="00D24C5D">
        <w:rPr>
          <w:rFonts w:eastAsia="Calibri"/>
          <w:sz w:val="28"/>
          <w:szCs w:val="28"/>
        </w:rPr>
        <w:t>Органы, предоставляющие муниципальную услугу, не вправе требовать от заявителя:</w:t>
      </w:r>
    </w:p>
    <w:p w:rsidR="00D24C5D" w:rsidRPr="00D24C5D" w:rsidRDefault="00D24C5D" w:rsidP="00D24C5D">
      <w:pPr>
        <w:numPr>
          <w:ilvl w:val="0"/>
          <w:numId w:val="28"/>
        </w:numPr>
        <w:ind w:left="0" w:firstLine="567"/>
        <w:jc w:val="both"/>
        <w:rPr>
          <w:sz w:val="28"/>
          <w:szCs w:val="28"/>
        </w:rPr>
      </w:pPr>
      <w:r w:rsidRPr="00D24C5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24C5D" w:rsidRPr="00D24C5D" w:rsidRDefault="00D24C5D" w:rsidP="00D24C5D">
      <w:pPr>
        <w:numPr>
          <w:ilvl w:val="0"/>
          <w:numId w:val="28"/>
        </w:numPr>
        <w:ind w:left="0" w:firstLine="567"/>
        <w:jc w:val="both"/>
        <w:rPr>
          <w:sz w:val="28"/>
          <w:szCs w:val="28"/>
        </w:rPr>
      </w:pPr>
      <w:r w:rsidRPr="00D24C5D">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D24C5D">
          <w:rPr>
            <w:sz w:val="28"/>
            <w:szCs w:val="28"/>
          </w:rPr>
          <w:t>частью 6</w:t>
        </w:r>
      </w:hyperlink>
      <w:r w:rsidRPr="00D24C5D">
        <w:rPr>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4C5D" w:rsidRPr="00D24C5D" w:rsidRDefault="00D24C5D" w:rsidP="00D24C5D">
      <w:pPr>
        <w:numPr>
          <w:ilvl w:val="0"/>
          <w:numId w:val="28"/>
        </w:numPr>
        <w:ind w:left="0" w:firstLine="567"/>
        <w:jc w:val="both"/>
        <w:rPr>
          <w:sz w:val="28"/>
          <w:szCs w:val="28"/>
        </w:rPr>
      </w:pPr>
      <w:r w:rsidRPr="00D24C5D">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D24C5D" w:rsidRPr="00D24C5D" w:rsidRDefault="00D24C5D" w:rsidP="00D24C5D">
      <w:pPr>
        <w:numPr>
          <w:ilvl w:val="0"/>
          <w:numId w:val="23"/>
        </w:numPr>
        <w:tabs>
          <w:tab w:val="left" w:pos="1276"/>
        </w:tabs>
        <w:ind w:left="0" w:firstLine="567"/>
        <w:jc w:val="both"/>
        <w:rPr>
          <w:sz w:val="28"/>
          <w:szCs w:val="28"/>
        </w:rPr>
      </w:pPr>
      <w:r w:rsidRPr="00D24C5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4C5D" w:rsidRPr="00D24C5D" w:rsidRDefault="00D24C5D" w:rsidP="00D24C5D">
      <w:pPr>
        <w:numPr>
          <w:ilvl w:val="0"/>
          <w:numId w:val="23"/>
        </w:numPr>
        <w:tabs>
          <w:tab w:val="left" w:pos="1276"/>
        </w:tabs>
        <w:ind w:left="0" w:firstLine="567"/>
        <w:jc w:val="both"/>
        <w:rPr>
          <w:sz w:val="28"/>
          <w:szCs w:val="28"/>
        </w:rPr>
      </w:pPr>
      <w:r w:rsidRPr="00D24C5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4C5D" w:rsidRPr="00D24C5D" w:rsidRDefault="00D24C5D" w:rsidP="00D24C5D">
      <w:pPr>
        <w:numPr>
          <w:ilvl w:val="0"/>
          <w:numId w:val="23"/>
        </w:numPr>
        <w:tabs>
          <w:tab w:val="left" w:pos="1276"/>
        </w:tabs>
        <w:ind w:left="0" w:firstLine="567"/>
        <w:jc w:val="both"/>
        <w:rPr>
          <w:sz w:val="28"/>
          <w:szCs w:val="28"/>
        </w:rPr>
      </w:pPr>
      <w:r w:rsidRPr="00D24C5D">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24C5D" w:rsidRPr="00D24C5D" w:rsidRDefault="00D24C5D" w:rsidP="00D24C5D">
      <w:pPr>
        <w:numPr>
          <w:ilvl w:val="0"/>
          <w:numId w:val="23"/>
        </w:numPr>
        <w:tabs>
          <w:tab w:val="left" w:pos="1276"/>
        </w:tabs>
        <w:ind w:left="0" w:firstLine="567"/>
        <w:jc w:val="both"/>
        <w:rPr>
          <w:sz w:val="28"/>
          <w:szCs w:val="28"/>
        </w:rPr>
      </w:pPr>
      <w:r w:rsidRPr="00D24C5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4C5D" w:rsidRPr="00D24C5D" w:rsidRDefault="00D24C5D" w:rsidP="00D24C5D">
      <w:pPr>
        <w:numPr>
          <w:ilvl w:val="0"/>
          <w:numId w:val="23"/>
        </w:numPr>
        <w:tabs>
          <w:tab w:val="left" w:pos="1276"/>
        </w:tabs>
        <w:ind w:left="0" w:firstLine="567"/>
        <w:jc w:val="both"/>
        <w:rPr>
          <w:sz w:val="28"/>
          <w:szCs w:val="28"/>
        </w:rPr>
      </w:pPr>
      <w:r w:rsidRPr="00D24C5D">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24C5D" w:rsidRPr="00D24C5D" w:rsidRDefault="00D24C5D" w:rsidP="00D24C5D">
      <w:pPr>
        <w:widowControl w:val="0"/>
        <w:autoSpaceDE w:val="0"/>
        <w:autoSpaceDN w:val="0"/>
        <w:adjustRightInd w:val="0"/>
        <w:ind w:firstLine="567"/>
        <w:jc w:val="both"/>
        <w:outlineLvl w:val="2"/>
        <w:rPr>
          <w:rFonts w:eastAsia="Calibri"/>
          <w:b/>
          <w:sz w:val="28"/>
          <w:szCs w:val="28"/>
        </w:rPr>
      </w:pPr>
      <w:r w:rsidRPr="00D24C5D">
        <w:rPr>
          <w:rFonts w:eastAsia="Calibri"/>
          <w:sz w:val="28"/>
          <w:szCs w:val="28"/>
        </w:rPr>
        <w:t>2.8. Право заявителя представить документы по собственной инициативе</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D24C5D" w:rsidRPr="00D24C5D" w:rsidRDefault="00D24C5D" w:rsidP="00D24C5D">
      <w:pPr>
        <w:widowControl w:val="0"/>
        <w:autoSpaceDE w:val="0"/>
        <w:autoSpaceDN w:val="0"/>
        <w:adjustRightInd w:val="0"/>
        <w:ind w:firstLine="567"/>
        <w:jc w:val="both"/>
        <w:rPr>
          <w:rFonts w:eastAsia="Calibri"/>
          <w:sz w:val="28"/>
          <w:szCs w:val="28"/>
        </w:rPr>
      </w:pPr>
      <w:bookmarkStart w:id="17" w:name="Par231"/>
      <w:bookmarkEnd w:id="17"/>
      <w:r w:rsidRPr="00D24C5D">
        <w:rPr>
          <w:rFonts w:eastAsia="Calibri"/>
          <w:sz w:val="28"/>
          <w:szCs w:val="28"/>
        </w:rPr>
        <w:t>2.9. Исчерпывающий перечень оснований для отказа в приеме документов, необходимых для предоставления муниципальной услуги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2.9.1. В заявлении не указано название заявителя, направившего заявление, или почтовый адрес, по которому должен быть направлен ответ.</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2.9.2.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2.9.3. Текст заявления не поддается прочтению.</w:t>
      </w:r>
    </w:p>
    <w:p w:rsidR="00D24C5D" w:rsidRPr="00D24C5D" w:rsidRDefault="00D24C5D" w:rsidP="00D24C5D">
      <w:pPr>
        <w:ind w:firstLine="567"/>
        <w:contextualSpacing/>
        <w:jc w:val="both"/>
        <w:rPr>
          <w:rFonts w:eastAsia="Calibri"/>
          <w:sz w:val="28"/>
          <w:szCs w:val="28"/>
        </w:rPr>
      </w:pPr>
      <w:bookmarkStart w:id="18" w:name="Par234"/>
      <w:bookmarkEnd w:id="18"/>
      <w:r w:rsidRPr="00D24C5D">
        <w:rPr>
          <w:rFonts w:eastAsia="Calibri"/>
          <w:sz w:val="28"/>
          <w:szCs w:val="28"/>
        </w:rPr>
        <w:t>2.10. Исчерпывающий перечень оснований для приостановления предоставления муниципальной услуги</w:t>
      </w:r>
    </w:p>
    <w:p w:rsidR="00D24C5D" w:rsidRPr="00D24C5D" w:rsidRDefault="00D24C5D" w:rsidP="00D24C5D">
      <w:pPr>
        <w:ind w:firstLine="567"/>
        <w:contextualSpacing/>
        <w:jc w:val="both"/>
        <w:rPr>
          <w:rFonts w:eastAsia="Calibri"/>
          <w:sz w:val="28"/>
          <w:szCs w:val="28"/>
        </w:rPr>
      </w:pPr>
      <w:r w:rsidRPr="00D24C5D">
        <w:rPr>
          <w:rFonts w:eastAsia="Calibri"/>
          <w:sz w:val="28"/>
          <w:szCs w:val="28"/>
        </w:rPr>
        <w:t>Приостановление предоставления муниципальной услуги не предусмотрено.</w:t>
      </w:r>
    </w:p>
    <w:p w:rsidR="00D24C5D" w:rsidRPr="00D24C5D" w:rsidRDefault="00D24C5D" w:rsidP="00D24C5D">
      <w:pPr>
        <w:widowControl w:val="0"/>
        <w:autoSpaceDE w:val="0"/>
        <w:autoSpaceDN w:val="0"/>
        <w:adjustRightInd w:val="0"/>
        <w:ind w:firstLine="567"/>
        <w:jc w:val="both"/>
        <w:outlineLvl w:val="2"/>
        <w:rPr>
          <w:rFonts w:eastAsia="Calibri"/>
          <w:sz w:val="28"/>
          <w:szCs w:val="28"/>
        </w:rPr>
      </w:pPr>
      <w:bookmarkStart w:id="19" w:name="Par245"/>
      <w:bookmarkEnd w:id="19"/>
      <w:r w:rsidRPr="00D24C5D">
        <w:rPr>
          <w:rFonts w:eastAsia="Calibri"/>
          <w:sz w:val="28"/>
          <w:szCs w:val="28"/>
        </w:rPr>
        <w:t xml:space="preserve">2.11. Исчерпывающий перечень оснований для отказа в предоставлении муниципальной услуги </w:t>
      </w:r>
    </w:p>
    <w:p w:rsidR="00D24C5D" w:rsidRPr="00D24C5D" w:rsidRDefault="00D24C5D" w:rsidP="00D24C5D">
      <w:pPr>
        <w:widowControl w:val="0"/>
        <w:autoSpaceDE w:val="0"/>
        <w:autoSpaceDN w:val="0"/>
        <w:adjustRightInd w:val="0"/>
        <w:ind w:firstLine="567"/>
        <w:jc w:val="both"/>
        <w:outlineLvl w:val="2"/>
        <w:rPr>
          <w:rFonts w:eastAsia="Calibri"/>
          <w:sz w:val="28"/>
          <w:szCs w:val="28"/>
        </w:rPr>
      </w:pPr>
      <w:r w:rsidRPr="00D24C5D">
        <w:rPr>
          <w:rFonts w:eastAsia="Calibri"/>
          <w:sz w:val="28"/>
          <w:szCs w:val="28"/>
        </w:rPr>
        <w:t>Заявителю в предоставлении муниципальной услуги отказывается в следующих случаях:</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xml:space="preserve">2.11.1. Если заявитель не является лицом, указанным в </w:t>
      </w:r>
      <w:hyperlink w:anchor="Par151" w:history="1">
        <w:r w:rsidRPr="00D24C5D">
          <w:rPr>
            <w:rFonts w:eastAsia="Calibri"/>
            <w:sz w:val="28"/>
            <w:szCs w:val="28"/>
          </w:rPr>
          <w:t>пункте 1.</w:t>
        </w:r>
      </w:hyperlink>
      <w:r w:rsidRPr="00D24C5D">
        <w:rPr>
          <w:rFonts w:eastAsia="Calibri"/>
          <w:sz w:val="28"/>
          <w:szCs w:val="28"/>
        </w:rPr>
        <w:t>9 настоящего Административного регламента;</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2.11.2.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xml:space="preserve">2.11.3. Не представлены все документы или установлено их несоответствие требованиям, указанным в </w:t>
      </w:r>
      <w:hyperlink w:anchor="Par193" w:history="1">
        <w:r w:rsidRPr="00D24C5D">
          <w:rPr>
            <w:rFonts w:eastAsia="Calibri"/>
            <w:sz w:val="28"/>
            <w:szCs w:val="28"/>
          </w:rPr>
          <w:t>пункте 2.6.1</w:t>
        </w:r>
      </w:hyperlink>
      <w:r w:rsidRPr="00D24C5D">
        <w:rPr>
          <w:rFonts w:eastAsia="Calibri"/>
          <w:sz w:val="28"/>
          <w:szCs w:val="28"/>
        </w:rPr>
        <w:t xml:space="preserve"> - </w:t>
      </w:r>
      <w:hyperlink w:anchor="Par205" w:history="1">
        <w:r w:rsidRPr="00D24C5D">
          <w:rPr>
            <w:rFonts w:eastAsia="Calibri"/>
            <w:sz w:val="28"/>
            <w:szCs w:val="28"/>
          </w:rPr>
          <w:t>2.6.3</w:t>
        </w:r>
      </w:hyperlink>
      <w:r w:rsidRPr="00D24C5D">
        <w:rPr>
          <w:rFonts w:eastAsia="Calibri"/>
          <w:sz w:val="28"/>
          <w:szCs w:val="28"/>
        </w:rPr>
        <w:t xml:space="preserve"> настоящего Административного регламента;</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2.11.4. Правовыми актами Российской Федерации или Ленинградской области установлены ограничения на распоряжение данным имуществом;</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2.11.5.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2.11.6. Принятие главой администрации решения об отказе в предоставлении (оказании) муниципальной услуги с учетом решения комиссии администрации.</w:t>
      </w:r>
    </w:p>
    <w:p w:rsidR="00D24C5D" w:rsidRPr="00D24C5D" w:rsidRDefault="00D24C5D" w:rsidP="00D24C5D">
      <w:pPr>
        <w:widowControl w:val="0"/>
        <w:autoSpaceDE w:val="0"/>
        <w:autoSpaceDN w:val="0"/>
        <w:adjustRightInd w:val="0"/>
        <w:ind w:firstLine="567"/>
        <w:jc w:val="both"/>
        <w:rPr>
          <w:rFonts w:eastAsia="Calibri"/>
          <w:sz w:val="28"/>
          <w:szCs w:val="28"/>
        </w:rPr>
      </w:pPr>
      <w:bookmarkStart w:id="20" w:name="Par256"/>
      <w:bookmarkEnd w:id="20"/>
      <w:r w:rsidRPr="00D24C5D">
        <w:rPr>
          <w:rFonts w:eastAsia="Calibri"/>
          <w:sz w:val="28"/>
          <w:szCs w:val="28"/>
        </w:rPr>
        <w:t>2.12. Сведения о размере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Предоставление муниципальной услуги является бесплатным для заявителей.</w:t>
      </w:r>
    </w:p>
    <w:p w:rsidR="00D24C5D" w:rsidRPr="00D24C5D" w:rsidRDefault="00D24C5D" w:rsidP="00D24C5D">
      <w:pPr>
        <w:widowControl w:val="0"/>
        <w:autoSpaceDE w:val="0"/>
        <w:autoSpaceDN w:val="0"/>
        <w:adjustRightInd w:val="0"/>
        <w:ind w:firstLine="567"/>
        <w:jc w:val="both"/>
        <w:rPr>
          <w:rFonts w:eastAsia="Calibri"/>
          <w:sz w:val="28"/>
          <w:szCs w:val="28"/>
        </w:rPr>
      </w:pPr>
      <w:bookmarkStart w:id="21" w:name="Par266"/>
      <w:bookmarkEnd w:id="21"/>
      <w:r w:rsidRPr="00D24C5D">
        <w:rPr>
          <w:rFonts w:eastAsia="Calibri"/>
          <w:sz w:val="28"/>
          <w:szCs w:val="28"/>
        </w:rPr>
        <w:t>2.13. 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2.14.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D24C5D" w:rsidRPr="00D24C5D" w:rsidRDefault="00D24C5D" w:rsidP="00D24C5D">
      <w:pPr>
        <w:widowControl w:val="0"/>
        <w:autoSpaceDE w:val="0"/>
        <w:autoSpaceDN w:val="0"/>
        <w:adjustRightInd w:val="0"/>
        <w:ind w:firstLine="567"/>
        <w:jc w:val="both"/>
        <w:rPr>
          <w:rFonts w:eastAsia="Calibri"/>
          <w:sz w:val="28"/>
          <w:szCs w:val="28"/>
        </w:rPr>
      </w:pPr>
      <w:bookmarkStart w:id="22" w:name="Par274"/>
      <w:bookmarkEnd w:id="22"/>
      <w:r w:rsidRPr="00D24C5D">
        <w:rPr>
          <w:rFonts w:eastAsia="Calibri"/>
          <w:sz w:val="28"/>
          <w:szCs w:val="28"/>
        </w:rPr>
        <w:t>2.15. Срок регистрации запроса заявителя о предоставлении муниципальной услуги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В день поступления в Отдел по вопросам местного самоуправления Администрации заявления заинтересованного лица срок регистрации о предоставлении муниципальной услуги составляет:</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в случае личного обращения заявителя – в течение 3 (трех) рабочих дней;</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в случае поступления заявления и документов посредством почтовой корреспонденции – в течение 3 (трех) рабочих дней.</w:t>
      </w:r>
    </w:p>
    <w:p w:rsidR="00D24C5D" w:rsidRPr="00D24C5D" w:rsidRDefault="00D24C5D" w:rsidP="00D24C5D">
      <w:pPr>
        <w:widowControl w:val="0"/>
        <w:autoSpaceDE w:val="0"/>
        <w:autoSpaceDN w:val="0"/>
        <w:adjustRightInd w:val="0"/>
        <w:ind w:firstLine="567"/>
        <w:jc w:val="both"/>
        <w:rPr>
          <w:sz w:val="28"/>
          <w:szCs w:val="28"/>
        </w:rPr>
      </w:pPr>
      <w:bookmarkStart w:id="23" w:name="Par281"/>
      <w:bookmarkEnd w:id="23"/>
      <w:r w:rsidRPr="00D24C5D">
        <w:rPr>
          <w:sz w:val="28"/>
          <w:szCs w:val="28"/>
        </w:rPr>
        <w:t xml:space="preserve">2.16. </w:t>
      </w:r>
      <w:r w:rsidRPr="00D24C5D">
        <w:rPr>
          <w:rFonts w:eastAsia="Calibri"/>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2.16.1.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 или в МФЦ.</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2.16.4. Вход в здание (помещение) и выход из него оборудуются, информационными табличками (вывесками), содержащие информацию о режиме его работы.</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2.16.6.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 xml:space="preserve">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 xml:space="preserve">2.16.11. Помещения приема и выдачи документов должны предусматривать места для ожидания, информирования и приема заявителей. </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24C5D" w:rsidRPr="00D24C5D" w:rsidRDefault="00D24C5D" w:rsidP="00D24C5D">
      <w:pPr>
        <w:widowControl w:val="0"/>
        <w:autoSpaceDE w:val="0"/>
        <w:autoSpaceDN w:val="0"/>
        <w:adjustRightInd w:val="0"/>
        <w:ind w:firstLine="567"/>
        <w:jc w:val="both"/>
        <w:outlineLvl w:val="2"/>
        <w:rPr>
          <w:sz w:val="28"/>
          <w:szCs w:val="28"/>
        </w:rPr>
      </w:pPr>
      <w:r w:rsidRPr="00D24C5D">
        <w:rPr>
          <w:sz w:val="28"/>
          <w:szCs w:val="28"/>
        </w:rPr>
        <w:t>2.17. Показатели доступности и качества муниципальной услуги</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Показатели доступности муниципальной услуги (общие, применимые в отношении всех заявителей):</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1) равные права и возможности при получении муниципальной услуги для заявителей;</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2) транспортная доступность к месту предоставления муниципальной услуги;</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2.18. Показатели доступности муниципальной услуги (специальные, применимые в отношении инвалидов):</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2) обеспечение беспрепятственного доступа инвалидов к помещениям, в которых предоставляется муниципальная услуга;</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2.19. Показатели качества муниципальной услуги:</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1) соблюдение срока предоставления муниципальной услуги;</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2) соблюдение требований стандарта предоставления муниципальной услуги;</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3) удовлетворенность заявителя профессионализмом должностных лиц ОМСУ, МФЦ при предоставлении услуги;</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 xml:space="preserve">4) соблюдение времени ожидания в очереди при подаче запроса и получении результата; </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5) осуществление не более одного взаимодействия заявителя с должностными лицами ОМСУ при получении муниципальной услуги;</w:t>
      </w:r>
    </w:p>
    <w:p w:rsidR="00D24C5D" w:rsidRPr="00D24C5D" w:rsidRDefault="00D24C5D" w:rsidP="00D24C5D">
      <w:pPr>
        <w:widowControl w:val="0"/>
        <w:autoSpaceDE w:val="0"/>
        <w:autoSpaceDN w:val="0"/>
        <w:adjustRightInd w:val="0"/>
        <w:ind w:firstLine="567"/>
        <w:jc w:val="both"/>
        <w:rPr>
          <w:sz w:val="28"/>
          <w:szCs w:val="28"/>
        </w:rPr>
      </w:pPr>
      <w:r w:rsidRPr="00D24C5D">
        <w:rPr>
          <w:sz w:val="28"/>
          <w:szCs w:val="28"/>
        </w:rPr>
        <w:t>6) отсутствие жалоб на действия или бездействия должностных лиц ОМСУ, поданных в установленном порядке.</w:t>
      </w:r>
    </w:p>
    <w:p w:rsidR="00D24C5D" w:rsidRPr="00D24C5D" w:rsidRDefault="00D24C5D" w:rsidP="00D24C5D">
      <w:pPr>
        <w:widowControl w:val="0"/>
        <w:autoSpaceDE w:val="0"/>
        <w:autoSpaceDN w:val="0"/>
        <w:adjustRightInd w:val="0"/>
        <w:ind w:firstLine="567"/>
        <w:jc w:val="both"/>
        <w:rPr>
          <w:rFonts w:eastAsia="Calibri"/>
          <w:sz w:val="28"/>
          <w:szCs w:val="28"/>
        </w:rPr>
      </w:pPr>
      <w:bookmarkStart w:id="24" w:name="Par308"/>
      <w:bookmarkEnd w:id="24"/>
      <w:r w:rsidRPr="00D24C5D">
        <w:rPr>
          <w:rFonts w:eastAsia="Calibri"/>
          <w:sz w:val="28"/>
          <w:szCs w:val="28"/>
        </w:rPr>
        <w:t>2.20.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2.20.1. Иные требования, в том числе учитывающие особенности предоставления муниципальной услуги в МФЦ.</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24C5D" w:rsidRPr="00D24C5D" w:rsidRDefault="00D24C5D" w:rsidP="00D24C5D">
      <w:pPr>
        <w:widowControl w:val="0"/>
        <w:numPr>
          <w:ilvl w:val="0"/>
          <w:numId w:val="37"/>
        </w:numPr>
        <w:autoSpaceDE w:val="0"/>
        <w:autoSpaceDN w:val="0"/>
        <w:adjustRightInd w:val="0"/>
        <w:ind w:left="0" w:firstLine="567"/>
        <w:jc w:val="both"/>
        <w:rPr>
          <w:rFonts w:eastAsia="Calibri"/>
          <w:sz w:val="28"/>
          <w:szCs w:val="28"/>
        </w:rPr>
      </w:pPr>
      <w:r w:rsidRPr="00D24C5D">
        <w:rPr>
          <w:rFonts w:eastAsia="Calibri"/>
          <w:sz w:val="28"/>
          <w:szCs w:val="28"/>
        </w:rPr>
        <w:t>определяет предмет обращения;</w:t>
      </w:r>
    </w:p>
    <w:p w:rsidR="00D24C5D" w:rsidRPr="00D24C5D" w:rsidRDefault="00D24C5D" w:rsidP="00D24C5D">
      <w:pPr>
        <w:widowControl w:val="0"/>
        <w:numPr>
          <w:ilvl w:val="0"/>
          <w:numId w:val="37"/>
        </w:numPr>
        <w:autoSpaceDE w:val="0"/>
        <w:autoSpaceDN w:val="0"/>
        <w:adjustRightInd w:val="0"/>
        <w:ind w:left="0" w:firstLine="567"/>
        <w:jc w:val="both"/>
        <w:rPr>
          <w:rFonts w:eastAsia="Calibri"/>
          <w:sz w:val="28"/>
          <w:szCs w:val="28"/>
        </w:rPr>
      </w:pPr>
      <w:r w:rsidRPr="00D24C5D">
        <w:rPr>
          <w:rFonts w:eastAsia="Calibri"/>
          <w:sz w:val="28"/>
          <w:szCs w:val="28"/>
        </w:rPr>
        <w:t>проводит проверку полномочий лица, подающего документы;</w:t>
      </w:r>
    </w:p>
    <w:p w:rsidR="00D24C5D" w:rsidRPr="00D24C5D" w:rsidRDefault="00D24C5D" w:rsidP="00D24C5D">
      <w:pPr>
        <w:widowControl w:val="0"/>
        <w:numPr>
          <w:ilvl w:val="0"/>
          <w:numId w:val="37"/>
        </w:numPr>
        <w:autoSpaceDE w:val="0"/>
        <w:autoSpaceDN w:val="0"/>
        <w:adjustRightInd w:val="0"/>
        <w:ind w:left="0" w:firstLine="567"/>
        <w:jc w:val="both"/>
        <w:rPr>
          <w:rFonts w:eastAsia="Calibri"/>
          <w:sz w:val="28"/>
          <w:szCs w:val="28"/>
        </w:rPr>
      </w:pPr>
      <w:r w:rsidRPr="00D24C5D">
        <w:rPr>
          <w:rFonts w:eastAsia="Calibri"/>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24C5D" w:rsidRPr="00D24C5D" w:rsidRDefault="00D24C5D" w:rsidP="00D24C5D">
      <w:pPr>
        <w:widowControl w:val="0"/>
        <w:numPr>
          <w:ilvl w:val="0"/>
          <w:numId w:val="37"/>
        </w:numPr>
        <w:autoSpaceDE w:val="0"/>
        <w:autoSpaceDN w:val="0"/>
        <w:adjustRightInd w:val="0"/>
        <w:ind w:left="0" w:firstLine="567"/>
        <w:jc w:val="both"/>
        <w:rPr>
          <w:rFonts w:eastAsia="Calibri"/>
          <w:sz w:val="28"/>
          <w:szCs w:val="28"/>
        </w:rPr>
      </w:pPr>
      <w:r w:rsidRPr="00D24C5D">
        <w:rPr>
          <w:rFonts w:eastAsia="Calibri"/>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24C5D" w:rsidRPr="00D24C5D" w:rsidRDefault="00D24C5D" w:rsidP="00D24C5D">
      <w:pPr>
        <w:widowControl w:val="0"/>
        <w:numPr>
          <w:ilvl w:val="0"/>
          <w:numId w:val="37"/>
        </w:numPr>
        <w:autoSpaceDE w:val="0"/>
        <w:autoSpaceDN w:val="0"/>
        <w:adjustRightInd w:val="0"/>
        <w:ind w:left="0" w:firstLine="567"/>
        <w:jc w:val="both"/>
        <w:rPr>
          <w:rFonts w:eastAsia="Calibri"/>
          <w:sz w:val="28"/>
          <w:szCs w:val="28"/>
        </w:rPr>
      </w:pPr>
      <w:r w:rsidRPr="00D24C5D">
        <w:rPr>
          <w:rFonts w:eastAsia="Calibri"/>
          <w:sz w:val="28"/>
          <w:szCs w:val="28"/>
        </w:rPr>
        <w:t>направляет копии документов, с составлением описи этих документов по реестру в орган местного самоуправления: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в электронном виде (в составе пакетов электронных дел) в день обращения заявителя в МФЦ;</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По окончании приема документов специалист МФЦ выдает заявителю (уполномоченному лицу) расписку в приеме документов.</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D24C5D" w:rsidRPr="00D24C5D" w:rsidRDefault="00D24C5D" w:rsidP="00D24C5D">
      <w:pPr>
        <w:widowControl w:val="0"/>
        <w:autoSpaceDE w:val="0"/>
        <w:autoSpaceDN w:val="0"/>
        <w:adjustRightInd w:val="0"/>
        <w:ind w:firstLine="567"/>
        <w:jc w:val="both"/>
        <w:rPr>
          <w:rFonts w:eastAsia="Calibri"/>
          <w:iCs/>
          <w:sz w:val="28"/>
          <w:szCs w:val="28"/>
        </w:rPr>
      </w:pPr>
      <w:r w:rsidRPr="00D24C5D">
        <w:rPr>
          <w:sz w:val="28"/>
          <w:szCs w:val="28"/>
        </w:rPr>
        <w:t xml:space="preserve">Выдача </w:t>
      </w:r>
      <w:r w:rsidRPr="00D24C5D">
        <w:rPr>
          <w:rFonts w:eastAsia="Calibri"/>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D24C5D">
        <w:rPr>
          <w:sz w:val="28"/>
          <w:szCs w:val="28"/>
        </w:rPr>
        <w:t>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D24C5D" w:rsidRPr="00D24C5D" w:rsidRDefault="00D24C5D" w:rsidP="00D24C5D">
      <w:pPr>
        <w:widowControl w:val="0"/>
        <w:autoSpaceDE w:val="0"/>
        <w:autoSpaceDN w:val="0"/>
        <w:adjustRightInd w:val="0"/>
        <w:ind w:firstLine="567"/>
        <w:jc w:val="both"/>
        <w:rPr>
          <w:rFonts w:eastAsia="Calibri"/>
          <w:iCs/>
          <w:sz w:val="28"/>
          <w:szCs w:val="28"/>
        </w:rPr>
      </w:pPr>
      <w:r w:rsidRPr="00D24C5D">
        <w:rPr>
          <w:rFonts w:eastAsia="Calibri"/>
          <w:sz w:val="28"/>
          <w:szCs w:val="28"/>
        </w:rPr>
        <w:t>После подписания заявителем документов,</w:t>
      </w:r>
      <w:r w:rsidRPr="00D24C5D">
        <w:rPr>
          <w:rFonts w:eastAsia="Calibri"/>
          <w:iCs/>
          <w:sz w:val="28"/>
          <w:szCs w:val="28"/>
        </w:rPr>
        <w:t xml:space="preserve"> являющихся результатом предоставления муниципальной услуги,</w:t>
      </w:r>
      <w:r w:rsidRPr="00D24C5D">
        <w:rPr>
          <w:rFonts w:eastAsia="Calibri"/>
          <w:sz w:val="28"/>
          <w:szCs w:val="28"/>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D24C5D">
        <w:rPr>
          <w:rFonts w:eastAsia="Calibri"/>
          <w:iCs/>
          <w:sz w:val="28"/>
          <w:szCs w:val="28"/>
        </w:rPr>
        <w:t>в срок не более 3 рабочих дней со дня их подписания.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D24C5D">
        <w:rPr>
          <w:sz w:val="28"/>
          <w:szCs w:val="28"/>
        </w:rPr>
        <w:t xml:space="preserve"> других исходящих форм</w:t>
      </w:r>
      <w:r w:rsidRPr="00D24C5D">
        <w:rPr>
          <w:rFonts w:eastAsia="Calibri"/>
          <w:sz w:val="28"/>
          <w:szCs w:val="28"/>
        </w:rPr>
        <w:t xml:space="preserve"> по истечению двух месяцев направляется в орган местного самоуправления по реестру невостребованных документов.</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2.21. Особенности предоставления муниципальной услуги в электронном виде.</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2.21.1.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Предоставление муниципальной услуги в электронном виде осуществляется при технической реализации услуги на ПГУ ЛО.</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xml:space="preserve">2.21.1.1.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xml:space="preserve">2.21.1.2. Муниципальная услуга может быть получена через ПГУ ЛО следующими способами: без личной явки на прием в Администрацию. </w:t>
      </w:r>
    </w:p>
    <w:p w:rsidR="00D24C5D" w:rsidRPr="00D24C5D" w:rsidRDefault="00D24C5D" w:rsidP="00D24C5D">
      <w:pPr>
        <w:widowControl w:val="0"/>
        <w:autoSpaceDE w:val="0"/>
        <w:autoSpaceDN w:val="0"/>
        <w:adjustRightInd w:val="0"/>
        <w:ind w:firstLine="567"/>
        <w:jc w:val="both"/>
        <w:rPr>
          <w:rFonts w:eastAsia="Calibri"/>
          <w:sz w:val="28"/>
          <w:szCs w:val="28"/>
        </w:rPr>
      </w:pP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2.21.1.2. Предоставление услуги по экстерриториальному принципу не осуществляется.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xml:space="preserve">2.21.1.3.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2.21.1.4. Для подачи заявления через ПГУ ЛО заявитель должен выполнить следующие действия:</w:t>
      </w:r>
    </w:p>
    <w:p w:rsidR="00D24C5D" w:rsidRPr="00D24C5D" w:rsidRDefault="00D24C5D" w:rsidP="00D24C5D">
      <w:pPr>
        <w:widowControl w:val="0"/>
        <w:numPr>
          <w:ilvl w:val="0"/>
          <w:numId w:val="38"/>
        </w:numPr>
        <w:autoSpaceDE w:val="0"/>
        <w:autoSpaceDN w:val="0"/>
        <w:adjustRightInd w:val="0"/>
        <w:ind w:left="0" w:firstLine="567"/>
        <w:jc w:val="both"/>
        <w:rPr>
          <w:rFonts w:eastAsia="Calibri"/>
          <w:sz w:val="28"/>
          <w:szCs w:val="28"/>
        </w:rPr>
      </w:pPr>
      <w:r w:rsidRPr="00D24C5D">
        <w:rPr>
          <w:rFonts w:eastAsia="Calibri"/>
          <w:sz w:val="28"/>
          <w:szCs w:val="28"/>
        </w:rPr>
        <w:t>пройти идентификацию и аутентификацию в ЕСИА;</w:t>
      </w:r>
    </w:p>
    <w:p w:rsidR="00D24C5D" w:rsidRPr="00D24C5D" w:rsidRDefault="00D24C5D" w:rsidP="00D24C5D">
      <w:pPr>
        <w:widowControl w:val="0"/>
        <w:numPr>
          <w:ilvl w:val="0"/>
          <w:numId w:val="38"/>
        </w:numPr>
        <w:autoSpaceDE w:val="0"/>
        <w:autoSpaceDN w:val="0"/>
        <w:adjustRightInd w:val="0"/>
        <w:ind w:left="0" w:firstLine="567"/>
        <w:jc w:val="both"/>
        <w:rPr>
          <w:rFonts w:eastAsia="Calibri"/>
          <w:sz w:val="28"/>
          <w:szCs w:val="28"/>
        </w:rPr>
      </w:pPr>
      <w:r w:rsidRPr="00D24C5D">
        <w:rPr>
          <w:rFonts w:eastAsia="Calibri"/>
          <w:sz w:val="28"/>
          <w:szCs w:val="28"/>
        </w:rPr>
        <w:t>в личном кабинете на ПГУ ЛО заполнить в электронном виде заявление на оказание услуги;</w:t>
      </w:r>
    </w:p>
    <w:p w:rsidR="00D24C5D" w:rsidRPr="00D24C5D" w:rsidRDefault="00D24C5D" w:rsidP="00D24C5D">
      <w:pPr>
        <w:widowControl w:val="0"/>
        <w:numPr>
          <w:ilvl w:val="0"/>
          <w:numId w:val="38"/>
        </w:numPr>
        <w:autoSpaceDE w:val="0"/>
        <w:autoSpaceDN w:val="0"/>
        <w:adjustRightInd w:val="0"/>
        <w:ind w:left="0" w:firstLine="567"/>
        <w:jc w:val="both"/>
        <w:rPr>
          <w:rFonts w:eastAsia="Calibri"/>
          <w:sz w:val="28"/>
          <w:szCs w:val="28"/>
        </w:rPr>
      </w:pPr>
      <w:r w:rsidRPr="00D24C5D">
        <w:rPr>
          <w:rFonts w:eastAsia="Calibri"/>
          <w:sz w:val="28"/>
          <w:szCs w:val="28"/>
        </w:rPr>
        <w:t>в случае, если заявитель выбрал способ оказания услуги без личной явки на прием в Администрацию:</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xml:space="preserve">- приложить к заявлению электронные документы, заверенные усиленной квалифицированной электронной подписью; </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xml:space="preserve">- направить пакет электронных документов в Администрацию посредством функционала ПГУ ЛО. </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xml:space="preserve">2.21.1.5.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xml:space="preserve">2.21.1.6.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24C5D" w:rsidRPr="00D24C5D" w:rsidRDefault="00D24C5D" w:rsidP="00D24C5D">
      <w:pPr>
        <w:widowControl w:val="0"/>
        <w:numPr>
          <w:ilvl w:val="0"/>
          <w:numId w:val="39"/>
        </w:numPr>
        <w:autoSpaceDE w:val="0"/>
        <w:autoSpaceDN w:val="0"/>
        <w:adjustRightInd w:val="0"/>
        <w:ind w:left="0" w:firstLine="567"/>
        <w:jc w:val="both"/>
        <w:rPr>
          <w:rFonts w:eastAsia="Calibri"/>
          <w:sz w:val="28"/>
          <w:szCs w:val="28"/>
        </w:rPr>
      </w:pPr>
      <w:r w:rsidRPr="00D24C5D">
        <w:rPr>
          <w:rFonts w:eastAsia="Calibri"/>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24C5D" w:rsidRPr="00D24C5D" w:rsidRDefault="00D24C5D" w:rsidP="00D24C5D">
      <w:pPr>
        <w:widowControl w:val="0"/>
        <w:numPr>
          <w:ilvl w:val="0"/>
          <w:numId w:val="39"/>
        </w:numPr>
        <w:autoSpaceDE w:val="0"/>
        <w:autoSpaceDN w:val="0"/>
        <w:adjustRightInd w:val="0"/>
        <w:ind w:left="0" w:firstLine="567"/>
        <w:jc w:val="both"/>
        <w:rPr>
          <w:rFonts w:eastAsia="Calibri"/>
          <w:sz w:val="28"/>
          <w:szCs w:val="28"/>
        </w:rPr>
      </w:pPr>
      <w:r w:rsidRPr="00D24C5D">
        <w:rPr>
          <w:rFonts w:eastAsia="Calibri"/>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24C5D" w:rsidRPr="00D24C5D" w:rsidRDefault="00D24C5D" w:rsidP="00D24C5D">
      <w:pPr>
        <w:widowControl w:val="0"/>
        <w:numPr>
          <w:ilvl w:val="0"/>
          <w:numId w:val="39"/>
        </w:numPr>
        <w:autoSpaceDE w:val="0"/>
        <w:autoSpaceDN w:val="0"/>
        <w:adjustRightInd w:val="0"/>
        <w:ind w:left="0" w:firstLine="567"/>
        <w:jc w:val="both"/>
        <w:rPr>
          <w:rFonts w:eastAsia="Calibri"/>
          <w:sz w:val="28"/>
          <w:szCs w:val="28"/>
        </w:rPr>
      </w:pPr>
      <w:r w:rsidRPr="00D24C5D">
        <w:rPr>
          <w:rFonts w:eastAsia="Calibri"/>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24C5D" w:rsidRPr="00D24C5D" w:rsidRDefault="00D24C5D" w:rsidP="00D24C5D">
      <w:pPr>
        <w:widowControl w:val="0"/>
        <w:numPr>
          <w:ilvl w:val="0"/>
          <w:numId w:val="40"/>
        </w:numPr>
        <w:autoSpaceDE w:val="0"/>
        <w:autoSpaceDN w:val="0"/>
        <w:adjustRightInd w:val="0"/>
        <w:ind w:left="0" w:firstLine="567"/>
        <w:jc w:val="both"/>
        <w:rPr>
          <w:rFonts w:eastAsia="Calibri"/>
          <w:sz w:val="28"/>
          <w:szCs w:val="28"/>
        </w:rPr>
      </w:pPr>
      <w:r w:rsidRPr="00D24C5D">
        <w:rPr>
          <w:rFonts w:eastAsia="Calibri"/>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24C5D" w:rsidRPr="00D24C5D" w:rsidRDefault="00D24C5D" w:rsidP="00D24C5D">
      <w:pPr>
        <w:widowControl w:val="0"/>
        <w:numPr>
          <w:ilvl w:val="0"/>
          <w:numId w:val="40"/>
        </w:numPr>
        <w:autoSpaceDE w:val="0"/>
        <w:autoSpaceDN w:val="0"/>
        <w:adjustRightInd w:val="0"/>
        <w:ind w:left="0" w:firstLine="567"/>
        <w:jc w:val="both"/>
        <w:rPr>
          <w:rFonts w:eastAsia="Calibri"/>
          <w:sz w:val="28"/>
          <w:szCs w:val="28"/>
        </w:rPr>
      </w:pPr>
      <w:r w:rsidRPr="00D24C5D">
        <w:rPr>
          <w:rFonts w:eastAsia="Calibri"/>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w:t>
      </w:r>
      <w:r w:rsidR="00763306">
        <w:rPr>
          <w:rFonts w:eastAsia="Calibri"/>
          <w:sz w:val="28"/>
          <w:szCs w:val="28"/>
        </w:rPr>
        <w:t xml:space="preserve">особом, указанным в заявлении: в письменном </w:t>
      </w:r>
      <w:r w:rsidRPr="00D24C5D">
        <w:rPr>
          <w:rFonts w:eastAsia="Calibri"/>
          <w:sz w:val="28"/>
          <w:szCs w:val="28"/>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xml:space="preserve">2.21.1.8.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В случае, если направленные зая</w:t>
      </w:r>
      <w:r w:rsidR="00763306">
        <w:rPr>
          <w:rFonts w:eastAsia="Calibri"/>
          <w:sz w:val="28"/>
          <w:szCs w:val="28"/>
        </w:rPr>
        <w:t xml:space="preserve">вителем (уполномоченным лицом) </w:t>
      </w:r>
      <w:r w:rsidRPr="00D24C5D">
        <w:rPr>
          <w:rFonts w:eastAsia="Calibri"/>
          <w:sz w:val="28"/>
          <w:szCs w:val="28"/>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2.21.1.9.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24C5D" w:rsidRPr="00D24C5D" w:rsidRDefault="00D24C5D" w:rsidP="00D24C5D">
      <w:pPr>
        <w:widowControl w:val="0"/>
        <w:autoSpaceDE w:val="0"/>
        <w:autoSpaceDN w:val="0"/>
        <w:adjustRightInd w:val="0"/>
        <w:ind w:firstLine="567"/>
        <w:jc w:val="center"/>
        <w:outlineLvl w:val="1"/>
        <w:rPr>
          <w:rFonts w:eastAsia="Calibri"/>
          <w:b/>
          <w:bCs/>
          <w:sz w:val="28"/>
          <w:szCs w:val="28"/>
        </w:rPr>
      </w:pPr>
    </w:p>
    <w:p w:rsidR="00D24C5D" w:rsidRPr="00D24C5D" w:rsidRDefault="00D24C5D" w:rsidP="00D24C5D">
      <w:pPr>
        <w:widowControl w:val="0"/>
        <w:autoSpaceDE w:val="0"/>
        <w:autoSpaceDN w:val="0"/>
        <w:adjustRightInd w:val="0"/>
        <w:ind w:firstLine="567"/>
        <w:jc w:val="center"/>
        <w:outlineLvl w:val="1"/>
        <w:rPr>
          <w:rFonts w:eastAsia="Calibri"/>
          <w:b/>
          <w:bCs/>
          <w:sz w:val="28"/>
          <w:szCs w:val="28"/>
        </w:rPr>
      </w:pPr>
      <w:r w:rsidRPr="00D24C5D">
        <w:rPr>
          <w:rFonts w:eastAsia="Calibri"/>
          <w:b/>
          <w:bCs/>
          <w:sz w:val="28"/>
          <w:szCs w:val="28"/>
          <w:lang w:val="en-US"/>
        </w:rPr>
        <w:t>III</w:t>
      </w:r>
      <w:r w:rsidRPr="00D24C5D">
        <w:rPr>
          <w:rFonts w:eastAsia="Calibri"/>
          <w:b/>
          <w:bCs/>
          <w:sz w:val="28"/>
          <w:szCs w:val="28"/>
        </w:rPr>
        <w:t>. Информация об услугах, являющихся необходимыми и обязательными для предоставления муниципальной услуги</w:t>
      </w:r>
    </w:p>
    <w:p w:rsidR="00D24C5D" w:rsidRPr="00D24C5D" w:rsidRDefault="00D24C5D" w:rsidP="00D24C5D">
      <w:pPr>
        <w:widowControl w:val="0"/>
        <w:autoSpaceDE w:val="0"/>
        <w:autoSpaceDN w:val="0"/>
        <w:adjustRightInd w:val="0"/>
        <w:ind w:firstLine="567"/>
        <w:jc w:val="both"/>
        <w:outlineLvl w:val="1"/>
        <w:rPr>
          <w:rFonts w:eastAsia="Calibri"/>
          <w:sz w:val="28"/>
          <w:szCs w:val="28"/>
        </w:rPr>
      </w:pPr>
      <w:r w:rsidRPr="00D24C5D">
        <w:rPr>
          <w:rFonts w:eastAsia="Calibri"/>
          <w:sz w:val="28"/>
          <w:szCs w:val="28"/>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D24C5D" w:rsidRPr="00D24C5D" w:rsidRDefault="00D24C5D" w:rsidP="00D24C5D">
      <w:pPr>
        <w:widowControl w:val="0"/>
        <w:autoSpaceDE w:val="0"/>
        <w:autoSpaceDN w:val="0"/>
        <w:adjustRightInd w:val="0"/>
        <w:ind w:firstLine="567"/>
        <w:jc w:val="both"/>
        <w:rPr>
          <w:rFonts w:eastAsia="Calibri"/>
          <w:sz w:val="28"/>
          <w:szCs w:val="28"/>
        </w:rPr>
      </w:pPr>
    </w:p>
    <w:p w:rsidR="00D24C5D" w:rsidRPr="00D24C5D" w:rsidRDefault="00D24C5D" w:rsidP="00D24C5D">
      <w:pPr>
        <w:widowControl w:val="0"/>
        <w:autoSpaceDE w:val="0"/>
        <w:autoSpaceDN w:val="0"/>
        <w:adjustRightInd w:val="0"/>
        <w:ind w:firstLine="567"/>
        <w:jc w:val="center"/>
        <w:outlineLvl w:val="1"/>
        <w:rPr>
          <w:rFonts w:eastAsia="Calibri"/>
          <w:b/>
          <w:sz w:val="28"/>
          <w:szCs w:val="28"/>
        </w:rPr>
      </w:pPr>
      <w:r w:rsidRPr="00D24C5D">
        <w:rPr>
          <w:rFonts w:eastAsia="Calibri"/>
          <w:b/>
          <w:sz w:val="28"/>
          <w:szCs w:val="28"/>
          <w:lang w:val="en-US"/>
        </w:rPr>
        <w:t>IV</w:t>
      </w:r>
      <w:r w:rsidRPr="00D24C5D">
        <w:rPr>
          <w:rFonts w:eastAsia="Calibri"/>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при приеме заявлений через МФЦ и в электронной форме</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4.1. Организация предоставления муниципальной услуги включает в себя следующие административные процедуры:</w:t>
      </w:r>
    </w:p>
    <w:p w:rsidR="00D24C5D" w:rsidRPr="00D24C5D" w:rsidRDefault="00D24C5D" w:rsidP="00D24C5D">
      <w:pPr>
        <w:widowControl w:val="0"/>
        <w:numPr>
          <w:ilvl w:val="0"/>
          <w:numId w:val="42"/>
        </w:numPr>
        <w:autoSpaceDE w:val="0"/>
        <w:autoSpaceDN w:val="0"/>
        <w:adjustRightInd w:val="0"/>
        <w:ind w:left="0" w:firstLine="567"/>
        <w:jc w:val="both"/>
        <w:rPr>
          <w:rFonts w:eastAsia="Calibri"/>
          <w:sz w:val="28"/>
          <w:szCs w:val="28"/>
        </w:rPr>
      </w:pPr>
      <w:r w:rsidRPr="00D24C5D">
        <w:rPr>
          <w:rFonts w:eastAsia="Calibri"/>
          <w:sz w:val="28"/>
          <w:szCs w:val="28"/>
        </w:rPr>
        <w:t>Прием и регистрация заявления – 3 (три) рабочих дня;</w:t>
      </w:r>
    </w:p>
    <w:p w:rsidR="00D24C5D" w:rsidRPr="00D24C5D" w:rsidRDefault="00D24C5D" w:rsidP="00D24C5D">
      <w:pPr>
        <w:widowControl w:val="0"/>
        <w:numPr>
          <w:ilvl w:val="0"/>
          <w:numId w:val="42"/>
        </w:numPr>
        <w:autoSpaceDE w:val="0"/>
        <w:autoSpaceDN w:val="0"/>
        <w:adjustRightInd w:val="0"/>
        <w:ind w:left="0" w:firstLine="567"/>
        <w:jc w:val="both"/>
        <w:rPr>
          <w:rFonts w:eastAsia="Calibri"/>
          <w:sz w:val="28"/>
          <w:szCs w:val="28"/>
        </w:rPr>
      </w:pPr>
      <w:r w:rsidRPr="00D24C5D">
        <w:rPr>
          <w:rFonts w:eastAsia="Calibri"/>
          <w:sz w:val="28"/>
          <w:szCs w:val="28"/>
        </w:rPr>
        <w:t>Рассмотрение заявления и прилагаемых к нему документов – 30 (тридцать) календарных дней.</w:t>
      </w:r>
    </w:p>
    <w:p w:rsidR="00D24C5D" w:rsidRPr="00D24C5D" w:rsidRDefault="00D24C5D" w:rsidP="00D24C5D">
      <w:pPr>
        <w:widowControl w:val="0"/>
        <w:numPr>
          <w:ilvl w:val="0"/>
          <w:numId w:val="42"/>
        </w:numPr>
        <w:autoSpaceDE w:val="0"/>
        <w:autoSpaceDN w:val="0"/>
        <w:adjustRightInd w:val="0"/>
        <w:ind w:left="0" w:firstLine="567"/>
        <w:jc w:val="both"/>
        <w:rPr>
          <w:rFonts w:eastAsia="Calibri"/>
          <w:sz w:val="28"/>
          <w:szCs w:val="28"/>
        </w:rPr>
      </w:pPr>
      <w:r w:rsidRPr="00D24C5D">
        <w:rPr>
          <w:rFonts w:eastAsia="Calibri"/>
          <w:sz w:val="28"/>
          <w:szCs w:val="28"/>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D24C5D" w:rsidRPr="00D24C5D" w:rsidRDefault="00D24C5D" w:rsidP="00D24C5D">
      <w:pPr>
        <w:widowControl w:val="0"/>
        <w:numPr>
          <w:ilvl w:val="0"/>
          <w:numId w:val="42"/>
        </w:numPr>
        <w:autoSpaceDE w:val="0"/>
        <w:autoSpaceDN w:val="0"/>
        <w:adjustRightInd w:val="0"/>
        <w:ind w:left="0" w:firstLine="567"/>
        <w:jc w:val="both"/>
        <w:rPr>
          <w:rFonts w:eastAsia="Calibri"/>
          <w:sz w:val="28"/>
          <w:szCs w:val="28"/>
        </w:rPr>
      </w:pPr>
      <w:r w:rsidRPr="00D24C5D">
        <w:rPr>
          <w:rFonts w:eastAsia="Calibri"/>
          <w:sz w:val="28"/>
          <w:szCs w:val="28"/>
        </w:rPr>
        <w:t>Принятие решения, подготовка, издание муниципального правового акта Администрации – 22 (двадцать два) календарных дня.</w:t>
      </w:r>
    </w:p>
    <w:p w:rsidR="00D24C5D" w:rsidRPr="00D24C5D" w:rsidRDefault="00D24C5D" w:rsidP="00D24C5D">
      <w:pPr>
        <w:widowControl w:val="0"/>
        <w:numPr>
          <w:ilvl w:val="0"/>
          <w:numId w:val="42"/>
        </w:numPr>
        <w:autoSpaceDE w:val="0"/>
        <w:autoSpaceDN w:val="0"/>
        <w:adjustRightInd w:val="0"/>
        <w:ind w:left="0" w:firstLine="567"/>
        <w:jc w:val="both"/>
        <w:rPr>
          <w:rFonts w:eastAsia="Calibri"/>
          <w:sz w:val="28"/>
          <w:szCs w:val="28"/>
        </w:rPr>
      </w:pPr>
      <w:r w:rsidRPr="00D24C5D">
        <w:rPr>
          <w:rFonts w:eastAsia="Calibri"/>
          <w:sz w:val="28"/>
          <w:szCs w:val="28"/>
        </w:rPr>
        <w:t>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D24C5D" w:rsidRPr="00D24C5D" w:rsidRDefault="00D24C5D" w:rsidP="00D24C5D">
      <w:pPr>
        <w:widowControl w:val="0"/>
        <w:autoSpaceDE w:val="0"/>
        <w:autoSpaceDN w:val="0"/>
        <w:adjustRightInd w:val="0"/>
        <w:ind w:firstLine="567"/>
        <w:jc w:val="both"/>
        <w:rPr>
          <w:rFonts w:eastAsia="Calibri"/>
          <w:sz w:val="28"/>
          <w:szCs w:val="28"/>
        </w:rPr>
      </w:pPr>
      <w:bookmarkStart w:id="25" w:name="Par327"/>
      <w:bookmarkEnd w:id="25"/>
      <w:r w:rsidRPr="00D24C5D">
        <w:rPr>
          <w:rFonts w:eastAsia="Calibri"/>
          <w:sz w:val="28"/>
          <w:szCs w:val="28"/>
        </w:rPr>
        <w:t xml:space="preserve">4.2. Прием и регистрация заявления </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xml:space="preserve">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D24C5D">
          <w:rPr>
            <w:rFonts w:eastAsia="Calibri"/>
            <w:sz w:val="28"/>
            <w:szCs w:val="28"/>
          </w:rPr>
          <w:t>пункте 1.</w:t>
        </w:r>
      </w:hyperlink>
      <w:r w:rsidRPr="00D24C5D">
        <w:rPr>
          <w:rFonts w:eastAsia="Calibri"/>
          <w:sz w:val="28"/>
          <w:szCs w:val="28"/>
        </w:rPr>
        <w:t>9 настоящего Административного регламента.</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u w:val="single"/>
        </w:rPr>
        <w:t>1 действие</w:t>
      </w:r>
      <w:r w:rsidRPr="00D24C5D">
        <w:rPr>
          <w:rFonts w:eastAsia="Calibri"/>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u w:val="single"/>
        </w:rPr>
        <w:t xml:space="preserve">2 действие: </w:t>
      </w:r>
      <w:r w:rsidRPr="00D24C5D">
        <w:rPr>
          <w:rFonts w:eastAsia="Calibri"/>
          <w:sz w:val="28"/>
          <w:szCs w:val="28"/>
        </w:rPr>
        <w:t>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u w:val="single"/>
        </w:rPr>
        <w:t>3 действие:</w:t>
      </w:r>
      <w:r w:rsidRPr="00D24C5D">
        <w:rPr>
          <w:rFonts w:eastAsia="Calibri"/>
          <w:sz w:val="28"/>
          <w:szCs w:val="28"/>
        </w:rPr>
        <w:t xml:space="preserve"> направление секретарю комиссии заявления и документов о предоставлении муниципальной услуги;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u w:val="single"/>
        </w:rPr>
        <w:t>4 действие:</w:t>
      </w:r>
      <w:r w:rsidRPr="00D24C5D">
        <w:rPr>
          <w:rFonts w:eastAsia="Calibri"/>
          <w:sz w:val="28"/>
          <w:szCs w:val="28"/>
        </w:rPr>
        <w:t xml:space="preserve"> подготовка проекта решения об отказе в предоставлении муниципальной услуги.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Общий срок выполнения административных действий: не более 30 дней.</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4.3. Лицом, ответственным за прием и регистрацию заявления, является специалист Администрации наделенный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4.4. Заявление может быть передано следующими способами: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почтовым отправлением, направленным по адресу Администрации;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через МФЦ и ПГУ ЛО.</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4.5. Поступившее в Администрацию заявление подлежит регистрации в течение 3 (трех) рабочих дней специалистом Администрации, ответственным за регистрацию входящей документации.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4.6. Критерии принятия решений при приеме заявления определяются по итогам оценки наличия оснований для отказа в его приеме.</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4.7. Способом фиксации результата выполнения административного действия является регистрация поступившего заявления.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4.8. Контроль за выполнением административного действия осуществляется заместитель главы Администрации.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4.9. Результатом административной процедуры является регистрация заявления или отказ в приеме документов.</w:t>
      </w:r>
    </w:p>
    <w:p w:rsidR="00D24C5D" w:rsidRPr="00D24C5D" w:rsidRDefault="00D24C5D" w:rsidP="00D24C5D">
      <w:pPr>
        <w:widowControl w:val="0"/>
        <w:autoSpaceDE w:val="0"/>
        <w:autoSpaceDN w:val="0"/>
        <w:adjustRightInd w:val="0"/>
        <w:ind w:firstLine="567"/>
        <w:jc w:val="both"/>
        <w:outlineLvl w:val="2"/>
        <w:rPr>
          <w:rFonts w:eastAsia="Calibri"/>
          <w:b/>
          <w:sz w:val="28"/>
          <w:szCs w:val="28"/>
        </w:rPr>
      </w:pPr>
      <w:bookmarkStart w:id="26" w:name="Par340"/>
      <w:bookmarkEnd w:id="26"/>
      <w:r w:rsidRPr="00D24C5D">
        <w:rPr>
          <w:rFonts w:eastAsia="Calibri"/>
          <w:sz w:val="28"/>
          <w:szCs w:val="28"/>
        </w:rPr>
        <w:t>4.10. Рассмотрение заявления и прилагаемых к нему документов</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xml:space="preserve">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D24C5D">
          <w:rPr>
            <w:rFonts w:eastAsia="Calibri"/>
            <w:sz w:val="28"/>
            <w:szCs w:val="28"/>
          </w:rPr>
          <w:t>пункте 1.</w:t>
        </w:r>
      </w:hyperlink>
      <w:r w:rsidRPr="00D24C5D">
        <w:rPr>
          <w:rFonts w:eastAsia="Calibri"/>
          <w:sz w:val="28"/>
          <w:szCs w:val="28"/>
        </w:rPr>
        <w:t>9 настоящего Административного регламента.</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4.11. Поступившее в Администрацию заявление о предоставлении (оказании) муниципальной услуги после регистрации в тот же день передается главе Администрации либо его заместителю.</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4.13. Лицом, ответственным за рассмотрение заявления и проверку комплекта документов, является специалист, которому главой Администрации, его заместителем дано поручение о подготовке документов для рассмотрения на заседании соответствующей комиссии Администрации (далее – Комиссия).</w:t>
      </w:r>
    </w:p>
    <w:p w:rsidR="00D24C5D" w:rsidRPr="00D24C5D" w:rsidRDefault="00D24C5D" w:rsidP="00D24C5D">
      <w:pPr>
        <w:widowControl w:val="0"/>
        <w:autoSpaceDE w:val="0"/>
        <w:autoSpaceDN w:val="0"/>
        <w:adjustRightInd w:val="0"/>
        <w:ind w:firstLine="567"/>
        <w:jc w:val="both"/>
        <w:rPr>
          <w:rFonts w:eastAsia="Calibri"/>
          <w:sz w:val="28"/>
          <w:szCs w:val="28"/>
        </w:rPr>
      </w:pPr>
      <w:bookmarkStart w:id="27" w:name="Par346"/>
      <w:bookmarkEnd w:id="27"/>
      <w:r w:rsidRPr="00D24C5D">
        <w:rPr>
          <w:rFonts w:eastAsia="Calibri"/>
          <w:sz w:val="28"/>
          <w:szCs w:val="28"/>
        </w:rPr>
        <w:t xml:space="preserve">4.14. В </w:t>
      </w:r>
      <w:r w:rsidR="00763306" w:rsidRPr="00D24C5D">
        <w:rPr>
          <w:rFonts w:eastAsia="Calibri"/>
          <w:sz w:val="28"/>
          <w:szCs w:val="28"/>
        </w:rPr>
        <w:t>случаях,</w:t>
      </w:r>
      <w:r w:rsidRPr="00D24C5D">
        <w:rPr>
          <w:rFonts w:eastAsia="Calibri"/>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осуществляет следующие действия: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обращается за получением дополнительной информации и (или) подтверждением представленной заявителем информации в государственные органы или в соответствующие подразделения Администрации, обладающие необходимой информацией.</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№135-ФЗ «О защите конкуренции», приказа ФАС России от 10.02.2010 №67).</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4.20. Контроль за выполнением административного действия осуществляется заместителем главы Администрации.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4.21. Результатом рассмотрения заявления является: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согласованная председателем (заместителем председателя) Комиссии повестка дня заседания;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направление в адрес заявителя уведомления об отказе в предоставлении муниципальной услуги.</w:t>
      </w:r>
    </w:p>
    <w:p w:rsidR="00D24C5D" w:rsidRPr="00D24C5D" w:rsidRDefault="00D24C5D" w:rsidP="00D24C5D">
      <w:pPr>
        <w:widowControl w:val="0"/>
        <w:autoSpaceDE w:val="0"/>
        <w:autoSpaceDN w:val="0"/>
        <w:adjustRightInd w:val="0"/>
        <w:ind w:firstLine="567"/>
        <w:jc w:val="both"/>
        <w:outlineLvl w:val="2"/>
        <w:rPr>
          <w:rFonts w:eastAsia="Calibri"/>
          <w:sz w:val="28"/>
          <w:szCs w:val="28"/>
        </w:rPr>
      </w:pPr>
      <w:bookmarkStart w:id="28" w:name="Par363"/>
      <w:bookmarkEnd w:id="28"/>
      <w:r w:rsidRPr="00D24C5D">
        <w:rPr>
          <w:rFonts w:eastAsia="Calibri"/>
          <w:sz w:val="28"/>
          <w:szCs w:val="28"/>
        </w:rPr>
        <w:t>4.22. Рассмотрение вопроса о даче согласия на заседании комиссии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4.26. Протокол заседания Комиссии оформляется в течение 5 (пяти) рабочих дней с момента принятия решения (рекомендации) Комиссии.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4.27. Контроль за оформлением и уведомлением Администрации о принятом решении Комиссии осуществляет ее председатель (заместитель председателя).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4.28. Результатом принятия решения Комиссии могут быть следующие рекомендации: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№135-ФЗ «О защите конкуренции», приказа ФАС России от 10.02.2010 N 67);</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об отказе в предоставлении муниципальной услуги.</w:t>
      </w:r>
    </w:p>
    <w:p w:rsidR="00D24C5D" w:rsidRPr="00D24C5D" w:rsidRDefault="00D24C5D" w:rsidP="00D24C5D">
      <w:pPr>
        <w:widowControl w:val="0"/>
        <w:autoSpaceDE w:val="0"/>
        <w:autoSpaceDN w:val="0"/>
        <w:adjustRightInd w:val="0"/>
        <w:ind w:firstLine="567"/>
        <w:jc w:val="both"/>
        <w:rPr>
          <w:rFonts w:eastAsia="Calibri"/>
          <w:sz w:val="28"/>
          <w:szCs w:val="28"/>
        </w:rPr>
      </w:pPr>
      <w:bookmarkStart w:id="29" w:name="Par377"/>
      <w:bookmarkEnd w:id="29"/>
      <w:r w:rsidRPr="00D24C5D">
        <w:rPr>
          <w:rFonts w:eastAsia="Calibri"/>
          <w:sz w:val="28"/>
          <w:szCs w:val="28"/>
        </w:rPr>
        <w:t>4.29. Принятие решения, подготовка, издание муниципального правового акта</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Юридическим фактом, являющимся основанием для подготовки и издания муниципального правового акта, является решение главой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4.30. Лицом, ответственным за подготовку муниципального правового акта главы Администрации, является специалист, которому главой Администрации, его заместителем дано поручение о подготовке муниципального правового акта. Лицом, ответственным за издание муниципального правового акта главы Администрации, является специалист Администрации, который осуществляет регистрацию правовых актов Администрации.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4.31. Специалист готовит проект муниципального правового акта главы Администрации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4.32. Подготовленный проект муниципального правового акта главы Администрации подлежит согласованию:</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со структурным подразделением, на которое возлагается исполнение поручения;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с юридическим отделом;</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 с заместителем главы Администрации.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4.33. После согласования проект муниципального правового акта направляется для подписи главе Администрации.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4.34. Максимальный срок согласования проектов муниципальных правовых актов Администрации в структурных подразделениях Администрации не должен превышать 10 (десяти) рабочих дней, срок подписания проекта муниципального правового акта Администрации главой Администрации не должен превышать 3 (трех) рабочих дней.</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4.35. После подписания главой Администрации муниципальный правовой акт направляется специалисту Администрации для регистрации, срок регистрации – 2 (два) рабочих дня.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4.36. Критерием принятия решения Администрацией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4.37. Способом фиксации выполнения административного действия является регистрация проекта муниципального правового акта специалистом Администрации.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4.38. Контроль за выполнением принятого решения Администрации осуществляется главой Администрации, заместителем главы Администрации.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4.40. Заключение договора о передаче имущества казны муниципального образования в аренду, безвозмездное пользование, доверительное управление</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4.41. Лицом, ответственным за подготовку договора, является специалист, которому дано поручение о подготовке проекта договора.</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4.42. Проект договора готовится специалистом в течение 3 (трех) рабочих дней с момента издания муниципального правового акта главы Администрации.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4.43. Согласование проекта договора производится юристом Администрации в течение 5 (пяти) рабочих дней.</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4.45. Способом фиксации выполнения административной процедуры является присвоение номера договору.</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4.46. Контроль за выполнением административной процедуры осуществляется заместителем главы Администрации.</w:t>
      </w:r>
    </w:p>
    <w:p w:rsidR="00D24C5D" w:rsidRPr="00D24C5D" w:rsidRDefault="00D24C5D" w:rsidP="00D24C5D">
      <w:pPr>
        <w:widowControl w:val="0"/>
        <w:autoSpaceDE w:val="0"/>
        <w:autoSpaceDN w:val="0"/>
        <w:adjustRightInd w:val="0"/>
        <w:ind w:firstLine="567"/>
        <w:jc w:val="both"/>
        <w:rPr>
          <w:rFonts w:eastAsia="Calibri"/>
          <w:sz w:val="28"/>
          <w:szCs w:val="28"/>
        </w:rPr>
      </w:pPr>
      <w:r w:rsidRPr="00D24C5D">
        <w:rPr>
          <w:rFonts w:eastAsia="Calibri"/>
          <w:sz w:val="28"/>
          <w:szCs w:val="28"/>
        </w:rPr>
        <w:t>4.47. Результатом выполнения административной процедуры является заключенный между Администрацией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D24C5D" w:rsidRPr="00D24C5D" w:rsidRDefault="00D24C5D" w:rsidP="00D24C5D">
      <w:pPr>
        <w:widowControl w:val="0"/>
        <w:autoSpaceDE w:val="0"/>
        <w:autoSpaceDN w:val="0"/>
        <w:adjustRightInd w:val="0"/>
        <w:ind w:firstLine="567"/>
        <w:jc w:val="both"/>
        <w:rPr>
          <w:rFonts w:eastAsia="Calibri"/>
          <w:sz w:val="28"/>
          <w:szCs w:val="28"/>
        </w:rPr>
      </w:pPr>
    </w:p>
    <w:p w:rsidR="00D24C5D" w:rsidRPr="00D24C5D" w:rsidRDefault="00D24C5D" w:rsidP="00D24C5D">
      <w:pPr>
        <w:widowControl w:val="0"/>
        <w:ind w:firstLine="567"/>
        <w:jc w:val="center"/>
        <w:rPr>
          <w:rFonts w:eastAsia="Calibri"/>
          <w:b/>
          <w:bCs/>
          <w:sz w:val="28"/>
          <w:szCs w:val="28"/>
        </w:rPr>
      </w:pPr>
      <w:bookmarkStart w:id="30" w:name="Par413"/>
      <w:bookmarkEnd w:id="30"/>
      <w:r w:rsidRPr="00D24C5D">
        <w:rPr>
          <w:rFonts w:eastAsia="Calibri"/>
          <w:b/>
          <w:bCs/>
          <w:sz w:val="28"/>
          <w:szCs w:val="28"/>
        </w:rPr>
        <w:t>5. Формы контроля за исполнением административного регламента</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 xml:space="preserve">По результатам рассмотрения обращений дается письменный ответ. </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Руководитель Администрации несет персональную ответственность за обеспечение предоставления муниципальной услуги.</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Работники администрации при предоставлении муниципальной услуги несут персональную ответственность:</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 за неисполнение или ненадлежащее исполнение административных процедур при предоставлении муниципальной услуги;</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24C5D" w:rsidRPr="00D24C5D" w:rsidRDefault="00D24C5D" w:rsidP="00D24C5D">
      <w:pPr>
        <w:widowControl w:val="0"/>
        <w:ind w:firstLine="567"/>
        <w:jc w:val="both"/>
        <w:rPr>
          <w:rFonts w:eastAsia="Calibri"/>
          <w:sz w:val="28"/>
          <w:szCs w:val="28"/>
        </w:rPr>
      </w:pPr>
      <w:r w:rsidRPr="00D24C5D">
        <w:rPr>
          <w:rFonts w:eastAsia="Calibri"/>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24C5D" w:rsidRPr="00D24C5D" w:rsidRDefault="00D24C5D" w:rsidP="00D24C5D">
      <w:pPr>
        <w:widowControl w:val="0"/>
        <w:tabs>
          <w:tab w:val="left" w:pos="142"/>
          <w:tab w:val="left" w:pos="284"/>
        </w:tabs>
        <w:ind w:firstLine="567"/>
        <w:jc w:val="center"/>
        <w:rPr>
          <w:rFonts w:eastAsia="Calibri"/>
          <w:b/>
          <w:bCs/>
          <w:sz w:val="28"/>
          <w:szCs w:val="28"/>
        </w:rPr>
      </w:pPr>
    </w:p>
    <w:p w:rsidR="00D24C5D" w:rsidRPr="00D24C5D" w:rsidRDefault="00D24C5D" w:rsidP="00D24C5D">
      <w:pPr>
        <w:autoSpaceDN w:val="0"/>
        <w:ind w:firstLine="567"/>
        <w:jc w:val="center"/>
        <w:outlineLvl w:val="1"/>
        <w:rPr>
          <w:rFonts w:eastAsia="Calibri"/>
          <w:b/>
          <w:bCs/>
          <w:sz w:val="28"/>
          <w:szCs w:val="28"/>
        </w:rPr>
      </w:pPr>
      <w:r w:rsidRPr="00D24C5D">
        <w:rPr>
          <w:rFonts w:eastAsia="Calibri"/>
          <w:b/>
          <w:bCs/>
          <w:sz w:val="28"/>
          <w:szCs w:val="28"/>
        </w:rPr>
        <w:t xml:space="preserve">6. Досудебный (внесудебный) порядок обжалования решений и действий (бездействия) органа, предоставляющего муниципальную услугу, </w:t>
      </w:r>
    </w:p>
    <w:p w:rsidR="00D24C5D" w:rsidRPr="00D24C5D" w:rsidRDefault="00D24C5D" w:rsidP="00D24C5D">
      <w:pPr>
        <w:autoSpaceDN w:val="0"/>
        <w:ind w:firstLine="567"/>
        <w:jc w:val="center"/>
        <w:outlineLvl w:val="1"/>
        <w:rPr>
          <w:rFonts w:eastAsia="Calibri"/>
          <w:b/>
          <w:bCs/>
          <w:sz w:val="28"/>
          <w:szCs w:val="28"/>
        </w:rPr>
      </w:pPr>
      <w:r w:rsidRPr="00D24C5D">
        <w:rPr>
          <w:rFonts w:eastAsia="Calibri"/>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763306">
        <w:rPr>
          <w:rFonts w:eastAsia="Calibri"/>
          <w:b/>
          <w:bCs/>
          <w:sz w:val="28"/>
          <w:szCs w:val="28"/>
        </w:rPr>
        <w:t xml:space="preserve"> </w:t>
      </w:r>
      <w:r w:rsidRPr="00D24C5D">
        <w:rPr>
          <w:rFonts w:eastAsia="Calibri"/>
          <w:b/>
          <w:bCs/>
          <w:sz w:val="28"/>
          <w:szCs w:val="28"/>
        </w:rPr>
        <w:t>предоставления государственных и муниципальных услуг, работника многофункционального центра</w:t>
      </w:r>
      <w:r w:rsidR="00763306">
        <w:rPr>
          <w:rFonts w:eastAsia="Calibri"/>
          <w:b/>
          <w:bCs/>
          <w:sz w:val="28"/>
          <w:szCs w:val="28"/>
        </w:rPr>
        <w:t xml:space="preserve"> </w:t>
      </w:r>
      <w:r w:rsidRPr="00D24C5D">
        <w:rPr>
          <w:rFonts w:eastAsia="Calibri"/>
          <w:b/>
          <w:bCs/>
          <w:sz w:val="28"/>
          <w:szCs w:val="28"/>
        </w:rPr>
        <w:t>предоставления государственных и муниципальных услуг</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763306">
        <w:rPr>
          <w:rFonts w:eastAsia="Calibri"/>
          <w:sz w:val="28"/>
          <w:szCs w:val="28"/>
        </w:rPr>
        <w:t xml:space="preserve"> </w:t>
      </w:r>
      <w:r w:rsidRPr="00D24C5D">
        <w:rPr>
          <w:rFonts w:eastAsia="Calibri"/>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8) нарушение срока или порядка выдачи документов по результатам предоставления муниципальной услуги;</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24C5D">
          <w:rPr>
            <w:rFonts w:eastAsia="Calibri"/>
            <w:sz w:val="28"/>
            <w:szCs w:val="28"/>
          </w:rPr>
          <w:t>части 5 статьи 11.2</w:t>
        </w:r>
      </w:hyperlink>
      <w:r w:rsidRPr="00D24C5D">
        <w:rPr>
          <w:rFonts w:eastAsia="Calibri"/>
          <w:sz w:val="28"/>
          <w:szCs w:val="28"/>
        </w:rPr>
        <w:t xml:space="preserve"> Федерального закона №210-ФЗ.</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В письменной жалобе в обязательном порядке указываются:</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24C5D">
          <w:rPr>
            <w:rFonts w:eastAsia="Calibri"/>
            <w:sz w:val="28"/>
            <w:szCs w:val="28"/>
          </w:rPr>
          <w:t>статьей 11.1</w:t>
        </w:r>
      </w:hyperlink>
      <w:r w:rsidRPr="00D24C5D">
        <w:rPr>
          <w:rFonts w:eastAsia="Calibri"/>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6.7. По результатам рассмотрения жалобы принимается одно из следующих решений:</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4C5D" w:rsidRPr="00D24C5D" w:rsidRDefault="00D24C5D" w:rsidP="00D24C5D">
      <w:pPr>
        <w:autoSpaceDN w:val="0"/>
        <w:ind w:firstLine="567"/>
        <w:jc w:val="both"/>
        <w:rPr>
          <w:rFonts w:eastAsia="Calibri"/>
          <w:sz w:val="28"/>
          <w:szCs w:val="28"/>
        </w:rPr>
      </w:pPr>
      <w:r w:rsidRPr="00D24C5D">
        <w:rPr>
          <w:rFonts w:eastAsia="Calibri"/>
          <w:sz w:val="28"/>
          <w:szCs w:val="28"/>
        </w:rPr>
        <w:t>2) в удовлетворении жалобы отказывается.</w:t>
      </w:r>
    </w:p>
    <w:p w:rsidR="00D24C5D" w:rsidRPr="00D24C5D" w:rsidRDefault="00D24C5D" w:rsidP="00D24C5D">
      <w:pPr>
        <w:autoSpaceDN w:val="0"/>
        <w:adjustRightInd w:val="0"/>
        <w:ind w:firstLine="567"/>
        <w:jc w:val="both"/>
        <w:rPr>
          <w:rFonts w:eastAsia="Calibri"/>
          <w:sz w:val="28"/>
          <w:szCs w:val="28"/>
        </w:rPr>
      </w:pPr>
      <w:r w:rsidRPr="00D24C5D">
        <w:rPr>
          <w:rFonts w:eastAsia="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C5D" w:rsidRPr="00D24C5D" w:rsidRDefault="00D24C5D" w:rsidP="00D24C5D">
      <w:pPr>
        <w:numPr>
          <w:ilvl w:val="0"/>
          <w:numId w:val="34"/>
        </w:numPr>
        <w:tabs>
          <w:tab w:val="left" w:pos="1276"/>
        </w:tabs>
        <w:autoSpaceDE w:val="0"/>
        <w:autoSpaceDN w:val="0"/>
        <w:adjustRightInd w:val="0"/>
        <w:ind w:left="0" w:firstLine="567"/>
        <w:jc w:val="both"/>
        <w:rPr>
          <w:rFonts w:eastAsia="Calibri"/>
          <w:sz w:val="28"/>
          <w:szCs w:val="28"/>
        </w:rPr>
      </w:pPr>
      <w:r w:rsidRPr="00D24C5D">
        <w:rPr>
          <w:rFonts w:eastAsia="Calibri"/>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4C5D" w:rsidRPr="00D24C5D" w:rsidRDefault="00D24C5D" w:rsidP="00D24C5D">
      <w:pPr>
        <w:widowControl w:val="0"/>
        <w:numPr>
          <w:ilvl w:val="0"/>
          <w:numId w:val="41"/>
        </w:numPr>
        <w:autoSpaceDE w:val="0"/>
        <w:autoSpaceDN w:val="0"/>
        <w:ind w:left="0" w:firstLine="567"/>
        <w:jc w:val="both"/>
        <w:rPr>
          <w:sz w:val="28"/>
          <w:szCs w:val="28"/>
        </w:rPr>
      </w:pPr>
      <w:r w:rsidRPr="00D24C5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4C5D" w:rsidRPr="00D24C5D" w:rsidRDefault="00D24C5D" w:rsidP="00D24C5D">
      <w:pPr>
        <w:autoSpaceDN w:val="0"/>
        <w:ind w:firstLine="567"/>
        <w:jc w:val="both"/>
        <w:rPr>
          <w:rFonts w:eastAsia="Calibri"/>
          <w:b/>
          <w:bCs/>
          <w:sz w:val="28"/>
          <w:szCs w:val="28"/>
        </w:rPr>
      </w:pPr>
      <w:r w:rsidRPr="00D24C5D">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4C5D" w:rsidRPr="00D24C5D" w:rsidRDefault="00D24C5D" w:rsidP="00D24C5D">
      <w:pPr>
        <w:widowControl w:val="0"/>
        <w:autoSpaceDE w:val="0"/>
        <w:autoSpaceDN w:val="0"/>
        <w:adjustRightInd w:val="0"/>
        <w:ind w:firstLine="567"/>
        <w:jc w:val="both"/>
        <w:rPr>
          <w:rFonts w:eastAsia="Calibri"/>
          <w:sz w:val="28"/>
          <w:szCs w:val="28"/>
        </w:rPr>
      </w:pPr>
    </w:p>
    <w:p w:rsidR="00D24C5D" w:rsidRPr="00D24C5D" w:rsidRDefault="00D24C5D" w:rsidP="00D24C5D">
      <w:pPr>
        <w:widowControl w:val="0"/>
        <w:autoSpaceDE w:val="0"/>
        <w:autoSpaceDN w:val="0"/>
        <w:adjustRightInd w:val="0"/>
        <w:ind w:firstLine="567"/>
        <w:jc w:val="both"/>
        <w:rPr>
          <w:rFonts w:eastAsia="Calibri"/>
          <w:sz w:val="28"/>
          <w:szCs w:val="28"/>
        </w:rPr>
      </w:pPr>
    </w:p>
    <w:p w:rsidR="00D24C5D" w:rsidRPr="00D24C5D" w:rsidRDefault="00D24C5D" w:rsidP="00D24C5D">
      <w:pPr>
        <w:widowControl w:val="0"/>
        <w:autoSpaceDE w:val="0"/>
        <w:autoSpaceDN w:val="0"/>
        <w:adjustRightInd w:val="0"/>
        <w:ind w:firstLine="567"/>
        <w:jc w:val="both"/>
        <w:rPr>
          <w:rFonts w:eastAsia="Calibri"/>
          <w:sz w:val="28"/>
          <w:szCs w:val="28"/>
        </w:rPr>
      </w:pPr>
    </w:p>
    <w:p w:rsidR="00D24C5D" w:rsidRPr="00D24C5D" w:rsidRDefault="00D24C5D" w:rsidP="00D24C5D">
      <w:pPr>
        <w:widowControl w:val="0"/>
        <w:autoSpaceDE w:val="0"/>
        <w:autoSpaceDN w:val="0"/>
        <w:adjustRightInd w:val="0"/>
        <w:ind w:firstLine="567"/>
        <w:jc w:val="both"/>
        <w:rPr>
          <w:rFonts w:eastAsia="Calibri"/>
          <w:sz w:val="28"/>
          <w:szCs w:val="28"/>
        </w:rPr>
      </w:pPr>
    </w:p>
    <w:p w:rsidR="00D24C5D" w:rsidRPr="00D24C5D" w:rsidRDefault="00D24C5D" w:rsidP="00D24C5D">
      <w:pPr>
        <w:widowControl w:val="0"/>
        <w:autoSpaceDE w:val="0"/>
        <w:autoSpaceDN w:val="0"/>
        <w:adjustRightInd w:val="0"/>
        <w:ind w:firstLine="567"/>
        <w:jc w:val="both"/>
        <w:rPr>
          <w:rFonts w:eastAsia="Calibri"/>
          <w:sz w:val="28"/>
          <w:szCs w:val="28"/>
        </w:rPr>
      </w:pPr>
    </w:p>
    <w:p w:rsidR="00D24C5D" w:rsidRPr="00D24C5D" w:rsidRDefault="00D24C5D" w:rsidP="00612EAB">
      <w:pPr>
        <w:widowControl w:val="0"/>
        <w:autoSpaceDE w:val="0"/>
        <w:autoSpaceDN w:val="0"/>
        <w:adjustRightInd w:val="0"/>
        <w:jc w:val="both"/>
        <w:rPr>
          <w:rFonts w:eastAsia="Calibri"/>
          <w:sz w:val="28"/>
          <w:szCs w:val="28"/>
        </w:rPr>
      </w:pPr>
    </w:p>
    <w:p w:rsidR="00D24C5D" w:rsidRPr="003737C5" w:rsidRDefault="00D24C5D" w:rsidP="00D24C5D">
      <w:pPr>
        <w:widowControl w:val="0"/>
        <w:autoSpaceDE w:val="0"/>
        <w:autoSpaceDN w:val="0"/>
        <w:adjustRightInd w:val="0"/>
        <w:ind w:firstLine="567"/>
        <w:jc w:val="both"/>
        <w:rPr>
          <w:rFonts w:eastAsia="Calibri"/>
          <w:sz w:val="28"/>
          <w:szCs w:val="28"/>
        </w:rPr>
      </w:pPr>
    </w:p>
    <w:p w:rsidR="00D24C5D" w:rsidRPr="003737C5" w:rsidRDefault="00D24C5D" w:rsidP="00D24C5D">
      <w:pPr>
        <w:autoSpaceDE w:val="0"/>
        <w:autoSpaceDN w:val="0"/>
        <w:adjustRightInd w:val="0"/>
        <w:ind w:left="5040" w:firstLine="63"/>
        <w:jc w:val="center"/>
        <w:outlineLvl w:val="1"/>
        <w:rPr>
          <w:rFonts w:eastAsia="Calibri"/>
          <w:b/>
          <w:bCs/>
          <w:sz w:val="28"/>
          <w:szCs w:val="28"/>
        </w:rPr>
      </w:pPr>
      <w:r w:rsidRPr="003737C5">
        <w:rPr>
          <w:rFonts w:eastAsia="Calibri"/>
          <w:b/>
          <w:bCs/>
          <w:sz w:val="28"/>
          <w:szCs w:val="28"/>
        </w:rPr>
        <w:t>Приложение № 1</w:t>
      </w:r>
    </w:p>
    <w:p w:rsidR="00D24C5D" w:rsidRPr="003737C5" w:rsidRDefault="00D24C5D" w:rsidP="00D24C5D">
      <w:pPr>
        <w:autoSpaceDE w:val="0"/>
        <w:autoSpaceDN w:val="0"/>
        <w:adjustRightInd w:val="0"/>
        <w:ind w:left="5040" w:firstLine="63"/>
        <w:jc w:val="center"/>
        <w:rPr>
          <w:rFonts w:eastAsia="Calibri"/>
          <w:sz w:val="28"/>
          <w:szCs w:val="28"/>
        </w:rPr>
      </w:pPr>
      <w:r w:rsidRPr="003737C5">
        <w:rPr>
          <w:rFonts w:eastAsia="Calibri"/>
          <w:sz w:val="28"/>
          <w:szCs w:val="28"/>
        </w:rPr>
        <w:t xml:space="preserve">к Административному регламенту  </w:t>
      </w:r>
    </w:p>
    <w:p w:rsidR="00D24C5D" w:rsidRPr="003737C5" w:rsidRDefault="00D24C5D" w:rsidP="00D24C5D">
      <w:pPr>
        <w:ind w:firstLine="709"/>
        <w:jc w:val="right"/>
        <w:rPr>
          <w:rFonts w:eastAsia="Calibri"/>
          <w:sz w:val="28"/>
          <w:szCs w:val="28"/>
        </w:rPr>
      </w:pPr>
    </w:p>
    <w:p w:rsidR="00D24C5D" w:rsidRPr="003737C5" w:rsidRDefault="00D24C5D" w:rsidP="00D24C5D">
      <w:pPr>
        <w:widowControl w:val="0"/>
        <w:numPr>
          <w:ilvl w:val="0"/>
          <w:numId w:val="36"/>
        </w:numPr>
        <w:tabs>
          <w:tab w:val="left" w:pos="142"/>
          <w:tab w:val="left" w:pos="284"/>
        </w:tabs>
        <w:autoSpaceDE w:val="0"/>
        <w:autoSpaceDN w:val="0"/>
        <w:adjustRightInd w:val="0"/>
        <w:jc w:val="both"/>
        <w:rPr>
          <w:rFonts w:eastAsia="Calibri"/>
          <w:b/>
          <w:bCs/>
          <w:sz w:val="28"/>
          <w:szCs w:val="28"/>
        </w:rPr>
      </w:pPr>
      <w:r w:rsidRPr="003737C5">
        <w:rPr>
          <w:rFonts w:eastAsia="Calibri"/>
          <w:b/>
          <w:bCs/>
          <w:sz w:val="28"/>
          <w:szCs w:val="28"/>
        </w:rPr>
        <w:t>Информация о месте нахождения и графике работы Администрации</w:t>
      </w:r>
    </w:p>
    <w:p w:rsidR="00D24C5D" w:rsidRPr="003737C5" w:rsidRDefault="00D24C5D" w:rsidP="00D24C5D">
      <w:pPr>
        <w:tabs>
          <w:tab w:val="left" w:pos="142"/>
          <w:tab w:val="left" w:pos="284"/>
        </w:tabs>
        <w:rPr>
          <w:rFonts w:eastAsia="Calibri"/>
          <w:sz w:val="28"/>
          <w:szCs w:val="28"/>
        </w:rPr>
      </w:pPr>
    </w:p>
    <w:p w:rsidR="00D24C5D" w:rsidRPr="003737C5" w:rsidRDefault="00D24C5D" w:rsidP="00D24C5D">
      <w:pPr>
        <w:ind w:firstLine="540"/>
        <w:jc w:val="both"/>
        <w:rPr>
          <w:rFonts w:eastAsia="Calibri"/>
          <w:sz w:val="28"/>
          <w:szCs w:val="28"/>
        </w:rPr>
      </w:pPr>
      <w:r w:rsidRPr="003737C5">
        <w:rPr>
          <w:rFonts w:eastAsia="Calibri"/>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D24C5D" w:rsidRPr="003737C5" w:rsidRDefault="00D24C5D" w:rsidP="00D24C5D">
      <w:pPr>
        <w:ind w:firstLine="540"/>
        <w:jc w:val="both"/>
        <w:rPr>
          <w:rFonts w:eastAsia="Calibri"/>
          <w:sz w:val="28"/>
          <w:szCs w:val="28"/>
        </w:rPr>
      </w:pPr>
      <w:r w:rsidRPr="003737C5">
        <w:rPr>
          <w:rFonts w:eastAsia="Calibri"/>
          <w:sz w:val="28"/>
          <w:szCs w:val="28"/>
        </w:rPr>
        <w:t>Справочные телефоны Администрации: 8 (81371) 52-737, 8 (81371) 52-176; Факс: 8 (81371) 52-170;</w:t>
      </w:r>
    </w:p>
    <w:p w:rsidR="00D24C5D" w:rsidRPr="003737C5" w:rsidRDefault="00D24C5D" w:rsidP="00D24C5D">
      <w:pPr>
        <w:ind w:firstLine="540"/>
        <w:jc w:val="both"/>
        <w:rPr>
          <w:rFonts w:eastAsia="Calibri"/>
          <w:sz w:val="28"/>
          <w:szCs w:val="28"/>
        </w:rPr>
      </w:pPr>
      <w:r w:rsidRPr="003737C5">
        <w:rPr>
          <w:rFonts w:eastAsia="Calibri"/>
          <w:sz w:val="28"/>
          <w:szCs w:val="28"/>
        </w:rPr>
        <w:t xml:space="preserve">Адрес электронной почты Администрации: </w:t>
      </w:r>
      <w:r w:rsidRPr="003737C5">
        <w:rPr>
          <w:rFonts w:eastAsia="Calibri"/>
          <w:sz w:val="28"/>
          <w:szCs w:val="28"/>
          <w:lang w:val="en-US"/>
        </w:rPr>
        <w:t>taici</w:t>
      </w:r>
      <w:r w:rsidRPr="003737C5">
        <w:rPr>
          <w:rFonts w:eastAsia="Calibri"/>
          <w:sz w:val="28"/>
          <w:szCs w:val="28"/>
        </w:rPr>
        <w:t>@</w:t>
      </w:r>
      <w:r w:rsidRPr="003737C5">
        <w:rPr>
          <w:rFonts w:eastAsia="Calibri"/>
          <w:sz w:val="28"/>
          <w:szCs w:val="28"/>
          <w:lang w:val="en-US"/>
        </w:rPr>
        <w:t>taici</w:t>
      </w:r>
      <w:r w:rsidRPr="003737C5">
        <w:rPr>
          <w:rFonts w:eastAsia="Calibri"/>
          <w:sz w:val="28"/>
          <w:szCs w:val="28"/>
        </w:rPr>
        <w:t>.</w:t>
      </w:r>
      <w:r w:rsidRPr="003737C5">
        <w:rPr>
          <w:rFonts w:eastAsia="Calibri"/>
          <w:sz w:val="28"/>
          <w:szCs w:val="28"/>
          <w:lang w:val="en-US"/>
        </w:rPr>
        <w:t>ru</w:t>
      </w:r>
      <w:r w:rsidRPr="003737C5">
        <w:rPr>
          <w:rFonts w:eastAsia="Calibri"/>
          <w:sz w:val="28"/>
          <w:szCs w:val="28"/>
        </w:rPr>
        <w:t>;</w:t>
      </w:r>
    </w:p>
    <w:p w:rsidR="00D24C5D" w:rsidRPr="003737C5" w:rsidRDefault="00D24C5D" w:rsidP="00D24C5D">
      <w:pPr>
        <w:tabs>
          <w:tab w:val="left" w:pos="142"/>
          <w:tab w:val="left" w:pos="284"/>
        </w:tabs>
        <w:jc w:val="right"/>
        <w:rPr>
          <w:rFonts w:eastAsia="Calibri"/>
          <w:sz w:val="28"/>
          <w:szCs w:val="28"/>
        </w:rPr>
      </w:pPr>
    </w:p>
    <w:p w:rsidR="00D24C5D" w:rsidRPr="003737C5" w:rsidRDefault="00D24C5D" w:rsidP="00D24C5D">
      <w:pPr>
        <w:tabs>
          <w:tab w:val="left" w:pos="142"/>
          <w:tab w:val="left" w:pos="284"/>
        </w:tabs>
        <w:jc w:val="center"/>
        <w:rPr>
          <w:rFonts w:eastAsia="Calibri"/>
          <w:b/>
          <w:bCs/>
          <w:sz w:val="28"/>
          <w:szCs w:val="28"/>
        </w:rPr>
      </w:pPr>
      <w:r w:rsidRPr="003737C5">
        <w:rPr>
          <w:rFonts w:eastAsia="Calibri"/>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D24C5D" w:rsidRPr="003737C5" w:rsidTr="00D24C5D">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D24C5D" w:rsidRPr="003737C5" w:rsidRDefault="00D24C5D" w:rsidP="00D24C5D">
            <w:pPr>
              <w:tabs>
                <w:tab w:val="left" w:pos="142"/>
                <w:tab w:val="left" w:pos="284"/>
              </w:tabs>
              <w:ind w:firstLine="67"/>
              <w:jc w:val="center"/>
              <w:rPr>
                <w:rFonts w:eastAsia="Calibri"/>
                <w:sz w:val="28"/>
                <w:szCs w:val="28"/>
              </w:rPr>
            </w:pPr>
            <w:r w:rsidRPr="003737C5">
              <w:rPr>
                <w:rFonts w:eastAsia="Calibri"/>
                <w:sz w:val="28"/>
                <w:szCs w:val="28"/>
              </w:rPr>
              <w:t>Дни недели, время работы Администрации</w:t>
            </w:r>
          </w:p>
        </w:tc>
      </w:tr>
      <w:tr w:rsidR="00D24C5D" w:rsidRPr="003737C5" w:rsidTr="00D24C5D">
        <w:trPr>
          <w:tblCellSpacing w:w="5" w:type="nil"/>
        </w:trPr>
        <w:tc>
          <w:tcPr>
            <w:tcW w:w="3686" w:type="dxa"/>
            <w:tcBorders>
              <w:top w:val="single" w:sz="4" w:space="0" w:color="auto"/>
              <w:left w:val="single" w:sz="4" w:space="0" w:color="auto"/>
              <w:bottom w:val="single" w:sz="4" w:space="0" w:color="auto"/>
              <w:right w:val="single" w:sz="4" w:space="0" w:color="auto"/>
            </w:tcBorders>
          </w:tcPr>
          <w:p w:rsidR="00D24C5D" w:rsidRPr="003737C5" w:rsidRDefault="00D24C5D" w:rsidP="00D24C5D">
            <w:pPr>
              <w:tabs>
                <w:tab w:val="left" w:pos="142"/>
                <w:tab w:val="left" w:pos="284"/>
              </w:tabs>
              <w:ind w:firstLine="67"/>
              <w:rPr>
                <w:rFonts w:eastAsia="Calibri"/>
                <w:sz w:val="28"/>
                <w:szCs w:val="28"/>
              </w:rPr>
            </w:pPr>
            <w:r w:rsidRPr="003737C5">
              <w:rPr>
                <w:rFonts w:eastAsia="Calibri"/>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D24C5D" w:rsidRPr="003737C5" w:rsidRDefault="00D24C5D" w:rsidP="00D24C5D">
            <w:pPr>
              <w:tabs>
                <w:tab w:val="left" w:pos="142"/>
                <w:tab w:val="left" w:pos="284"/>
              </w:tabs>
              <w:ind w:firstLine="67"/>
              <w:rPr>
                <w:rFonts w:eastAsia="Calibri"/>
                <w:sz w:val="28"/>
                <w:szCs w:val="28"/>
              </w:rPr>
            </w:pPr>
            <w:r w:rsidRPr="003737C5">
              <w:rPr>
                <w:rFonts w:eastAsia="Calibri"/>
                <w:sz w:val="28"/>
                <w:szCs w:val="28"/>
              </w:rPr>
              <w:t>Время</w:t>
            </w:r>
          </w:p>
        </w:tc>
      </w:tr>
      <w:tr w:rsidR="00D24C5D" w:rsidRPr="003737C5" w:rsidTr="00D24C5D">
        <w:trPr>
          <w:tblCellSpacing w:w="5" w:type="nil"/>
        </w:trPr>
        <w:tc>
          <w:tcPr>
            <w:tcW w:w="3686" w:type="dxa"/>
            <w:tcBorders>
              <w:top w:val="single" w:sz="4" w:space="0" w:color="auto"/>
              <w:left w:val="single" w:sz="4" w:space="0" w:color="auto"/>
              <w:right w:val="single" w:sz="4" w:space="0" w:color="auto"/>
            </w:tcBorders>
          </w:tcPr>
          <w:p w:rsidR="00D24C5D" w:rsidRPr="003737C5" w:rsidRDefault="00D24C5D" w:rsidP="00D24C5D">
            <w:pPr>
              <w:tabs>
                <w:tab w:val="left" w:pos="142"/>
                <w:tab w:val="left" w:pos="284"/>
              </w:tabs>
              <w:rPr>
                <w:rFonts w:eastAsia="Calibri"/>
                <w:sz w:val="28"/>
                <w:szCs w:val="28"/>
              </w:rPr>
            </w:pPr>
            <w:r w:rsidRPr="003737C5">
              <w:rPr>
                <w:rFonts w:eastAsia="Calibri"/>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D24C5D" w:rsidRPr="003737C5" w:rsidRDefault="00D24C5D" w:rsidP="00D24C5D">
            <w:pPr>
              <w:tabs>
                <w:tab w:val="left" w:pos="142"/>
                <w:tab w:val="left" w:pos="284"/>
              </w:tabs>
              <w:ind w:right="-75" w:firstLine="67"/>
              <w:rPr>
                <w:rFonts w:eastAsia="Calibri"/>
                <w:sz w:val="28"/>
                <w:szCs w:val="28"/>
              </w:rPr>
            </w:pPr>
            <w:r w:rsidRPr="003737C5">
              <w:rPr>
                <w:rFonts w:eastAsia="Calibri"/>
                <w:sz w:val="28"/>
                <w:szCs w:val="28"/>
              </w:rPr>
              <w:t>с 09.00 до 18.00, перерыв с 13.00 до 14.00</w:t>
            </w:r>
          </w:p>
        </w:tc>
      </w:tr>
      <w:tr w:rsidR="00D24C5D" w:rsidRPr="003737C5" w:rsidTr="00D24C5D">
        <w:trPr>
          <w:tblCellSpacing w:w="5" w:type="nil"/>
        </w:trPr>
        <w:tc>
          <w:tcPr>
            <w:tcW w:w="3686" w:type="dxa"/>
            <w:tcBorders>
              <w:left w:val="single" w:sz="4" w:space="0" w:color="auto"/>
              <w:bottom w:val="single" w:sz="4" w:space="0" w:color="auto"/>
              <w:right w:val="single" w:sz="4" w:space="0" w:color="auto"/>
            </w:tcBorders>
          </w:tcPr>
          <w:p w:rsidR="00D24C5D" w:rsidRPr="003737C5" w:rsidRDefault="00D24C5D" w:rsidP="00D24C5D">
            <w:pPr>
              <w:tabs>
                <w:tab w:val="left" w:pos="142"/>
                <w:tab w:val="left" w:pos="284"/>
              </w:tabs>
              <w:rPr>
                <w:rFonts w:eastAsia="Calibri"/>
                <w:sz w:val="28"/>
                <w:szCs w:val="28"/>
              </w:rPr>
            </w:pPr>
            <w:r w:rsidRPr="003737C5">
              <w:rPr>
                <w:rFonts w:eastAsia="Calibri"/>
                <w:sz w:val="28"/>
                <w:szCs w:val="28"/>
              </w:rPr>
              <w:t>Пятница</w:t>
            </w:r>
          </w:p>
          <w:p w:rsidR="00D24C5D" w:rsidRPr="003737C5" w:rsidRDefault="00D24C5D" w:rsidP="00D24C5D">
            <w:pPr>
              <w:tabs>
                <w:tab w:val="left" w:pos="142"/>
                <w:tab w:val="left" w:pos="284"/>
              </w:tabs>
              <w:rPr>
                <w:rFonts w:eastAsia="Calibri"/>
                <w:sz w:val="28"/>
                <w:szCs w:val="28"/>
              </w:rPr>
            </w:pPr>
            <w:r w:rsidRPr="003737C5">
              <w:rPr>
                <w:rFonts w:eastAsia="Calibri"/>
                <w:sz w:val="28"/>
                <w:szCs w:val="28"/>
              </w:rPr>
              <w:t>Суббота, воскресенье</w:t>
            </w:r>
          </w:p>
        </w:tc>
        <w:tc>
          <w:tcPr>
            <w:tcW w:w="5528" w:type="dxa"/>
            <w:tcBorders>
              <w:left w:val="single" w:sz="4" w:space="0" w:color="auto"/>
              <w:bottom w:val="single" w:sz="4" w:space="0" w:color="auto"/>
              <w:right w:val="single" w:sz="4" w:space="0" w:color="auto"/>
            </w:tcBorders>
          </w:tcPr>
          <w:p w:rsidR="00D24C5D" w:rsidRPr="003737C5" w:rsidRDefault="00D24C5D" w:rsidP="00D24C5D">
            <w:pPr>
              <w:tabs>
                <w:tab w:val="left" w:pos="142"/>
                <w:tab w:val="left" w:pos="284"/>
              </w:tabs>
              <w:ind w:right="-75" w:firstLine="67"/>
              <w:rPr>
                <w:rFonts w:eastAsia="Calibri"/>
                <w:sz w:val="28"/>
                <w:szCs w:val="28"/>
              </w:rPr>
            </w:pPr>
            <w:r w:rsidRPr="003737C5">
              <w:rPr>
                <w:rFonts w:eastAsia="Calibri"/>
                <w:sz w:val="28"/>
                <w:szCs w:val="28"/>
              </w:rPr>
              <w:t>с 09.00 до 17.00, перерыв с 13.00 до 14.00</w:t>
            </w:r>
          </w:p>
          <w:p w:rsidR="00D24C5D" w:rsidRPr="003737C5" w:rsidRDefault="00D24C5D" w:rsidP="00D24C5D">
            <w:pPr>
              <w:tabs>
                <w:tab w:val="left" w:pos="142"/>
                <w:tab w:val="left" w:pos="284"/>
              </w:tabs>
              <w:ind w:firstLine="67"/>
              <w:rPr>
                <w:rFonts w:eastAsia="Calibri"/>
                <w:sz w:val="28"/>
                <w:szCs w:val="28"/>
              </w:rPr>
            </w:pPr>
            <w:r w:rsidRPr="003737C5">
              <w:rPr>
                <w:rFonts w:eastAsia="Calibri"/>
                <w:sz w:val="28"/>
                <w:szCs w:val="28"/>
              </w:rPr>
              <w:t>Выходные</w:t>
            </w:r>
          </w:p>
        </w:tc>
      </w:tr>
    </w:tbl>
    <w:p w:rsidR="00D24C5D" w:rsidRPr="003737C5" w:rsidRDefault="00D24C5D" w:rsidP="00D24C5D">
      <w:pPr>
        <w:tabs>
          <w:tab w:val="left" w:pos="142"/>
          <w:tab w:val="left" w:pos="284"/>
        </w:tabs>
        <w:jc w:val="right"/>
        <w:rPr>
          <w:rFonts w:eastAsia="Calibri"/>
          <w:sz w:val="28"/>
          <w:szCs w:val="28"/>
        </w:rPr>
      </w:pPr>
    </w:p>
    <w:p w:rsidR="00D24C5D" w:rsidRPr="003737C5" w:rsidRDefault="00D24C5D" w:rsidP="00D24C5D">
      <w:pPr>
        <w:tabs>
          <w:tab w:val="left" w:pos="142"/>
          <w:tab w:val="left" w:pos="284"/>
        </w:tabs>
        <w:jc w:val="center"/>
        <w:rPr>
          <w:rFonts w:eastAsia="Calibri"/>
          <w:b/>
          <w:bCs/>
          <w:sz w:val="28"/>
          <w:szCs w:val="28"/>
        </w:rPr>
      </w:pPr>
      <w:r w:rsidRPr="003737C5">
        <w:rPr>
          <w:rFonts w:eastAsia="Calibri"/>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D24C5D" w:rsidRPr="003737C5" w:rsidTr="00D24C5D">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D24C5D" w:rsidRPr="003737C5" w:rsidRDefault="00D24C5D" w:rsidP="00D24C5D">
            <w:pPr>
              <w:tabs>
                <w:tab w:val="left" w:pos="142"/>
                <w:tab w:val="left" w:pos="284"/>
              </w:tabs>
              <w:ind w:firstLine="67"/>
              <w:jc w:val="center"/>
              <w:rPr>
                <w:rFonts w:eastAsia="Calibri"/>
                <w:sz w:val="28"/>
                <w:szCs w:val="28"/>
              </w:rPr>
            </w:pPr>
            <w:r w:rsidRPr="003737C5">
              <w:rPr>
                <w:rFonts w:eastAsia="Calibri"/>
                <w:sz w:val="28"/>
                <w:szCs w:val="28"/>
              </w:rPr>
              <w:t>Дни недели, время работы канцелярии Администрации</w:t>
            </w:r>
          </w:p>
        </w:tc>
      </w:tr>
      <w:tr w:rsidR="00D24C5D" w:rsidRPr="003737C5" w:rsidTr="00D24C5D">
        <w:trPr>
          <w:tblCellSpacing w:w="5" w:type="nil"/>
        </w:trPr>
        <w:tc>
          <w:tcPr>
            <w:tcW w:w="3686" w:type="dxa"/>
            <w:tcBorders>
              <w:top w:val="single" w:sz="4" w:space="0" w:color="auto"/>
              <w:left w:val="single" w:sz="4" w:space="0" w:color="auto"/>
              <w:bottom w:val="single" w:sz="4" w:space="0" w:color="auto"/>
              <w:right w:val="single" w:sz="4" w:space="0" w:color="auto"/>
            </w:tcBorders>
          </w:tcPr>
          <w:p w:rsidR="00D24C5D" w:rsidRPr="003737C5" w:rsidRDefault="00D24C5D" w:rsidP="00D24C5D">
            <w:pPr>
              <w:tabs>
                <w:tab w:val="left" w:pos="142"/>
                <w:tab w:val="left" w:pos="284"/>
              </w:tabs>
              <w:ind w:firstLine="67"/>
              <w:rPr>
                <w:rFonts w:eastAsia="Calibri"/>
                <w:sz w:val="28"/>
                <w:szCs w:val="28"/>
              </w:rPr>
            </w:pPr>
            <w:r w:rsidRPr="003737C5">
              <w:rPr>
                <w:rFonts w:eastAsia="Calibri"/>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D24C5D" w:rsidRPr="003737C5" w:rsidRDefault="00D24C5D" w:rsidP="00D24C5D">
            <w:pPr>
              <w:tabs>
                <w:tab w:val="left" w:pos="142"/>
                <w:tab w:val="left" w:pos="284"/>
              </w:tabs>
              <w:ind w:firstLine="67"/>
              <w:rPr>
                <w:rFonts w:eastAsia="Calibri"/>
                <w:sz w:val="28"/>
                <w:szCs w:val="28"/>
              </w:rPr>
            </w:pPr>
            <w:r w:rsidRPr="003737C5">
              <w:rPr>
                <w:rFonts w:eastAsia="Calibri"/>
                <w:sz w:val="28"/>
                <w:szCs w:val="28"/>
              </w:rPr>
              <w:t>Время</w:t>
            </w:r>
          </w:p>
        </w:tc>
      </w:tr>
      <w:tr w:rsidR="00D24C5D" w:rsidRPr="003737C5" w:rsidTr="00D24C5D">
        <w:trPr>
          <w:tblCellSpacing w:w="5" w:type="nil"/>
        </w:trPr>
        <w:tc>
          <w:tcPr>
            <w:tcW w:w="3686" w:type="dxa"/>
            <w:tcBorders>
              <w:top w:val="single" w:sz="4" w:space="0" w:color="auto"/>
              <w:left w:val="single" w:sz="4" w:space="0" w:color="auto"/>
              <w:right w:val="single" w:sz="4" w:space="0" w:color="auto"/>
            </w:tcBorders>
          </w:tcPr>
          <w:p w:rsidR="00D24C5D" w:rsidRPr="003737C5" w:rsidRDefault="00D24C5D" w:rsidP="00D24C5D">
            <w:pPr>
              <w:tabs>
                <w:tab w:val="left" w:pos="142"/>
                <w:tab w:val="left" w:pos="284"/>
              </w:tabs>
              <w:rPr>
                <w:rFonts w:eastAsia="Calibri"/>
                <w:sz w:val="28"/>
                <w:szCs w:val="28"/>
              </w:rPr>
            </w:pPr>
            <w:r w:rsidRPr="003737C5">
              <w:rPr>
                <w:rFonts w:eastAsia="Calibri"/>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D24C5D" w:rsidRPr="003737C5" w:rsidRDefault="00D24C5D" w:rsidP="00D24C5D">
            <w:pPr>
              <w:tabs>
                <w:tab w:val="left" w:pos="142"/>
                <w:tab w:val="left" w:pos="284"/>
              </w:tabs>
              <w:ind w:firstLine="67"/>
              <w:rPr>
                <w:rFonts w:eastAsia="Calibri"/>
                <w:sz w:val="28"/>
                <w:szCs w:val="28"/>
              </w:rPr>
            </w:pPr>
            <w:r w:rsidRPr="003737C5">
              <w:rPr>
                <w:rFonts w:eastAsia="Calibri"/>
                <w:sz w:val="28"/>
                <w:szCs w:val="28"/>
              </w:rPr>
              <w:t>с 09.00 до 18.00, перерыв с 13.00 до 14.00</w:t>
            </w:r>
          </w:p>
        </w:tc>
      </w:tr>
      <w:tr w:rsidR="00D24C5D" w:rsidRPr="003737C5" w:rsidTr="00D24C5D">
        <w:trPr>
          <w:tblCellSpacing w:w="5" w:type="nil"/>
        </w:trPr>
        <w:tc>
          <w:tcPr>
            <w:tcW w:w="3686" w:type="dxa"/>
            <w:tcBorders>
              <w:left w:val="single" w:sz="4" w:space="0" w:color="auto"/>
              <w:bottom w:val="single" w:sz="4" w:space="0" w:color="auto"/>
              <w:right w:val="single" w:sz="4" w:space="0" w:color="auto"/>
            </w:tcBorders>
          </w:tcPr>
          <w:p w:rsidR="00D24C5D" w:rsidRPr="003737C5" w:rsidRDefault="00D24C5D" w:rsidP="00D24C5D">
            <w:pPr>
              <w:tabs>
                <w:tab w:val="left" w:pos="142"/>
                <w:tab w:val="left" w:pos="284"/>
              </w:tabs>
              <w:rPr>
                <w:rFonts w:eastAsia="Calibri"/>
                <w:sz w:val="28"/>
                <w:szCs w:val="28"/>
              </w:rPr>
            </w:pPr>
            <w:r w:rsidRPr="003737C5">
              <w:rPr>
                <w:rFonts w:eastAsia="Calibri"/>
                <w:sz w:val="28"/>
                <w:szCs w:val="28"/>
              </w:rPr>
              <w:t>Пятница</w:t>
            </w:r>
          </w:p>
          <w:p w:rsidR="00D24C5D" w:rsidRPr="003737C5" w:rsidRDefault="00D24C5D" w:rsidP="00D24C5D">
            <w:pPr>
              <w:tabs>
                <w:tab w:val="left" w:pos="142"/>
                <w:tab w:val="left" w:pos="284"/>
              </w:tabs>
              <w:rPr>
                <w:rFonts w:eastAsia="Calibri"/>
                <w:sz w:val="28"/>
                <w:szCs w:val="28"/>
              </w:rPr>
            </w:pPr>
            <w:r w:rsidRPr="003737C5">
              <w:rPr>
                <w:rFonts w:eastAsia="Calibri"/>
                <w:sz w:val="28"/>
                <w:szCs w:val="28"/>
              </w:rPr>
              <w:t>Суббота, воскресенье</w:t>
            </w:r>
          </w:p>
        </w:tc>
        <w:tc>
          <w:tcPr>
            <w:tcW w:w="5528" w:type="dxa"/>
            <w:tcBorders>
              <w:left w:val="single" w:sz="4" w:space="0" w:color="auto"/>
              <w:bottom w:val="single" w:sz="4" w:space="0" w:color="auto"/>
              <w:right w:val="single" w:sz="4" w:space="0" w:color="auto"/>
            </w:tcBorders>
          </w:tcPr>
          <w:p w:rsidR="00D24C5D" w:rsidRPr="003737C5" w:rsidRDefault="00D24C5D" w:rsidP="00D24C5D">
            <w:pPr>
              <w:tabs>
                <w:tab w:val="left" w:pos="142"/>
                <w:tab w:val="left" w:pos="284"/>
              </w:tabs>
              <w:ind w:firstLine="67"/>
              <w:rPr>
                <w:rFonts w:eastAsia="Calibri"/>
                <w:sz w:val="28"/>
                <w:szCs w:val="28"/>
              </w:rPr>
            </w:pPr>
            <w:r w:rsidRPr="003737C5">
              <w:rPr>
                <w:rFonts w:eastAsia="Calibri"/>
                <w:sz w:val="28"/>
                <w:szCs w:val="28"/>
              </w:rPr>
              <w:t>с 09.00 до 17.00, перерыв с 13.00 до 14.00</w:t>
            </w:r>
          </w:p>
          <w:p w:rsidR="00D24C5D" w:rsidRPr="003737C5" w:rsidRDefault="00D24C5D" w:rsidP="00D24C5D">
            <w:pPr>
              <w:tabs>
                <w:tab w:val="left" w:pos="142"/>
                <w:tab w:val="left" w:pos="284"/>
              </w:tabs>
              <w:ind w:firstLine="67"/>
              <w:rPr>
                <w:rFonts w:eastAsia="Calibri"/>
                <w:sz w:val="28"/>
                <w:szCs w:val="28"/>
              </w:rPr>
            </w:pPr>
            <w:r w:rsidRPr="003737C5">
              <w:rPr>
                <w:rFonts w:eastAsia="Calibri"/>
                <w:sz w:val="28"/>
                <w:szCs w:val="28"/>
              </w:rPr>
              <w:t>Выходные</w:t>
            </w:r>
          </w:p>
        </w:tc>
      </w:tr>
      <w:tr w:rsidR="00D24C5D" w:rsidRPr="003737C5" w:rsidTr="00D2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D24C5D" w:rsidRPr="003737C5" w:rsidRDefault="00D24C5D" w:rsidP="00D24C5D">
            <w:pPr>
              <w:tabs>
                <w:tab w:val="left" w:pos="142"/>
                <w:tab w:val="left" w:pos="284"/>
              </w:tabs>
              <w:jc w:val="center"/>
              <w:rPr>
                <w:rFonts w:eastAsia="Calibri"/>
                <w:sz w:val="28"/>
                <w:szCs w:val="28"/>
              </w:rPr>
            </w:pPr>
            <w:r w:rsidRPr="003737C5">
              <w:rPr>
                <w:rFonts w:eastAsia="Calibri"/>
                <w:sz w:val="28"/>
                <w:szCs w:val="28"/>
              </w:rPr>
              <w:t>Приемные дни</w:t>
            </w:r>
          </w:p>
        </w:tc>
      </w:tr>
      <w:tr w:rsidR="00D24C5D" w:rsidRPr="003737C5" w:rsidTr="00D2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D24C5D" w:rsidRPr="003737C5" w:rsidRDefault="00D24C5D" w:rsidP="00D24C5D">
            <w:pPr>
              <w:tabs>
                <w:tab w:val="left" w:pos="142"/>
                <w:tab w:val="left" w:pos="284"/>
              </w:tabs>
              <w:rPr>
                <w:rFonts w:eastAsia="Calibri"/>
                <w:sz w:val="28"/>
                <w:szCs w:val="28"/>
              </w:rPr>
            </w:pPr>
            <w:r w:rsidRPr="003737C5">
              <w:rPr>
                <w:rFonts w:eastAsia="Calibri"/>
                <w:sz w:val="28"/>
                <w:szCs w:val="28"/>
              </w:rPr>
              <w:t>Вторник</w:t>
            </w:r>
          </w:p>
        </w:tc>
        <w:tc>
          <w:tcPr>
            <w:tcW w:w="5528" w:type="dxa"/>
            <w:tcBorders>
              <w:top w:val="single" w:sz="4" w:space="0" w:color="auto"/>
              <w:left w:val="single" w:sz="4" w:space="0" w:color="auto"/>
              <w:bottom w:val="single" w:sz="4" w:space="0" w:color="auto"/>
              <w:right w:val="single" w:sz="4" w:space="0" w:color="auto"/>
            </w:tcBorders>
          </w:tcPr>
          <w:p w:rsidR="00D24C5D" w:rsidRPr="003737C5" w:rsidRDefault="00D24C5D" w:rsidP="00D24C5D">
            <w:pPr>
              <w:tabs>
                <w:tab w:val="left" w:pos="142"/>
                <w:tab w:val="left" w:pos="284"/>
              </w:tabs>
              <w:ind w:firstLine="67"/>
              <w:rPr>
                <w:rFonts w:eastAsia="Calibri"/>
                <w:sz w:val="28"/>
                <w:szCs w:val="28"/>
              </w:rPr>
            </w:pPr>
            <w:r w:rsidRPr="003737C5">
              <w:rPr>
                <w:rFonts w:eastAsia="Calibri"/>
                <w:sz w:val="28"/>
                <w:szCs w:val="28"/>
              </w:rPr>
              <w:t>с 09.00 до 18.00, перерыв с 13.00 до 14.00</w:t>
            </w:r>
          </w:p>
        </w:tc>
      </w:tr>
    </w:tbl>
    <w:p w:rsidR="00D24C5D" w:rsidRPr="003737C5" w:rsidRDefault="00D24C5D" w:rsidP="00D24C5D">
      <w:pPr>
        <w:tabs>
          <w:tab w:val="left" w:pos="142"/>
          <w:tab w:val="left" w:pos="284"/>
        </w:tabs>
        <w:rPr>
          <w:rFonts w:eastAsia="Calibri"/>
          <w:sz w:val="28"/>
          <w:szCs w:val="28"/>
        </w:rPr>
      </w:pPr>
    </w:p>
    <w:p w:rsidR="00D24C5D" w:rsidRPr="003737C5" w:rsidRDefault="00D24C5D" w:rsidP="00D24C5D">
      <w:pPr>
        <w:jc w:val="both"/>
        <w:rPr>
          <w:rFonts w:eastAsia="Calibri"/>
          <w:sz w:val="28"/>
          <w:szCs w:val="28"/>
        </w:rPr>
      </w:pPr>
      <w:r w:rsidRPr="003737C5">
        <w:rPr>
          <w:rFonts w:eastAsia="Calibri"/>
          <w:sz w:val="28"/>
          <w:szCs w:val="28"/>
        </w:rPr>
        <w:tab/>
        <w:t>Продолжительность рабочего дня, непосредственно предшествующего нерабочему праздничному дню, уменьшается на один час.</w:t>
      </w:r>
    </w:p>
    <w:p w:rsidR="00D24C5D" w:rsidRPr="003737C5" w:rsidRDefault="00D24C5D" w:rsidP="00D24C5D">
      <w:pPr>
        <w:tabs>
          <w:tab w:val="left" w:pos="142"/>
          <w:tab w:val="left" w:pos="284"/>
        </w:tabs>
        <w:rPr>
          <w:rFonts w:eastAsia="Calibri"/>
          <w:sz w:val="28"/>
          <w:szCs w:val="28"/>
        </w:rPr>
      </w:pPr>
    </w:p>
    <w:p w:rsidR="00D24C5D" w:rsidRPr="003737C5" w:rsidRDefault="00D24C5D" w:rsidP="00D24C5D">
      <w:pPr>
        <w:jc w:val="center"/>
        <w:rPr>
          <w:sz w:val="28"/>
          <w:szCs w:val="28"/>
        </w:rPr>
      </w:pPr>
    </w:p>
    <w:p w:rsidR="00D24C5D" w:rsidRPr="003737C5" w:rsidRDefault="00D24C5D" w:rsidP="00D24C5D">
      <w:pPr>
        <w:widowControl w:val="0"/>
        <w:autoSpaceDE w:val="0"/>
        <w:autoSpaceDN w:val="0"/>
        <w:adjustRightInd w:val="0"/>
        <w:outlineLvl w:val="1"/>
        <w:rPr>
          <w:rFonts w:eastAsia="Calibri"/>
          <w:sz w:val="28"/>
          <w:szCs w:val="28"/>
        </w:rPr>
      </w:pPr>
    </w:p>
    <w:p w:rsidR="00D24C5D" w:rsidRPr="003737C5" w:rsidRDefault="00D24C5D" w:rsidP="00D24C5D">
      <w:pPr>
        <w:widowControl w:val="0"/>
        <w:autoSpaceDE w:val="0"/>
        <w:autoSpaceDN w:val="0"/>
        <w:adjustRightInd w:val="0"/>
        <w:outlineLvl w:val="1"/>
        <w:rPr>
          <w:rFonts w:eastAsia="Calibri"/>
          <w:sz w:val="28"/>
          <w:szCs w:val="28"/>
        </w:rPr>
      </w:pPr>
    </w:p>
    <w:p w:rsidR="00D24C5D" w:rsidRPr="003737C5" w:rsidRDefault="00D24C5D" w:rsidP="00D24C5D">
      <w:pPr>
        <w:widowControl w:val="0"/>
        <w:autoSpaceDE w:val="0"/>
        <w:autoSpaceDN w:val="0"/>
        <w:adjustRightInd w:val="0"/>
        <w:jc w:val="right"/>
        <w:outlineLvl w:val="1"/>
        <w:rPr>
          <w:rFonts w:eastAsia="Calibri"/>
          <w:sz w:val="28"/>
          <w:szCs w:val="28"/>
        </w:rPr>
      </w:pPr>
    </w:p>
    <w:p w:rsidR="00D24C5D" w:rsidRPr="003737C5" w:rsidRDefault="00D24C5D" w:rsidP="00D24C5D">
      <w:pPr>
        <w:widowControl w:val="0"/>
        <w:autoSpaceDE w:val="0"/>
        <w:autoSpaceDN w:val="0"/>
        <w:adjustRightInd w:val="0"/>
        <w:jc w:val="right"/>
        <w:outlineLvl w:val="1"/>
        <w:rPr>
          <w:rFonts w:eastAsia="Calibri"/>
          <w:sz w:val="28"/>
          <w:szCs w:val="28"/>
        </w:rPr>
      </w:pPr>
    </w:p>
    <w:p w:rsidR="00D24C5D" w:rsidRPr="003737C5" w:rsidRDefault="00D24C5D" w:rsidP="00D24C5D">
      <w:pPr>
        <w:widowControl w:val="0"/>
        <w:autoSpaceDE w:val="0"/>
        <w:autoSpaceDN w:val="0"/>
        <w:adjustRightInd w:val="0"/>
        <w:jc w:val="right"/>
        <w:outlineLvl w:val="1"/>
        <w:rPr>
          <w:rFonts w:eastAsia="Calibri"/>
          <w:sz w:val="28"/>
          <w:szCs w:val="28"/>
        </w:rPr>
      </w:pPr>
    </w:p>
    <w:p w:rsidR="00D24C5D" w:rsidRPr="003737C5" w:rsidRDefault="00D24C5D" w:rsidP="00D24C5D">
      <w:pPr>
        <w:widowControl w:val="0"/>
        <w:autoSpaceDE w:val="0"/>
        <w:autoSpaceDN w:val="0"/>
        <w:adjustRightInd w:val="0"/>
        <w:jc w:val="right"/>
        <w:outlineLvl w:val="1"/>
        <w:rPr>
          <w:rFonts w:eastAsia="Calibri"/>
          <w:sz w:val="28"/>
          <w:szCs w:val="28"/>
        </w:rPr>
      </w:pPr>
    </w:p>
    <w:p w:rsidR="00D24C5D" w:rsidRPr="003737C5" w:rsidRDefault="00D24C5D" w:rsidP="00D24C5D">
      <w:pPr>
        <w:widowControl w:val="0"/>
        <w:autoSpaceDE w:val="0"/>
        <w:autoSpaceDN w:val="0"/>
        <w:adjustRightInd w:val="0"/>
        <w:jc w:val="right"/>
        <w:outlineLvl w:val="1"/>
        <w:rPr>
          <w:rFonts w:eastAsia="Calibri"/>
          <w:sz w:val="28"/>
          <w:szCs w:val="28"/>
        </w:rPr>
      </w:pPr>
    </w:p>
    <w:p w:rsidR="00D24C5D" w:rsidRDefault="00D24C5D" w:rsidP="00D24C5D">
      <w:pPr>
        <w:widowControl w:val="0"/>
        <w:autoSpaceDE w:val="0"/>
        <w:autoSpaceDN w:val="0"/>
        <w:adjustRightInd w:val="0"/>
        <w:jc w:val="right"/>
        <w:outlineLvl w:val="1"/>
        <w:rPr>
          <w:rFonts w:eastAsia="Calibri"/>
          <w:sz w:val="28"/>
          <w:szCs w:val="28"/>
        </w:rPr>
      </w:pPr>
    </w:p>
    <w:p w:rsidR="00612EAB" w:rsidRDefault="00612EAB" w:rsidP="00D24C5D">
      <w:pPr>
        <w:widowControl w:val="0"/>
        <w:autoSpaceDE w:val="0"/>
        <w:autoSpaceDN w:val="0"/>
        <w:adjustRightInd w:val="0"/>
        <w:jc w:val="right"/>
        <w:outlineLvl w:val="1"/>
        <w:rPr>
          <w:rFonts w:eastAsia="Calibri"/>
          <w:sz w:val="28"/>
          <w:szCs w:val="28"/>
        </w:rPr>
      </w:pPr>
    </w:p>
    <w:p w:rsidR="00612EAB" w:rsidRPr="003737C5" w:rsidRDefault="00612EAB" w:rsidP="00D24C5D">
      <w:pPr>
        <w:widowControl w:val="0"/>
        <w:autoSpaceDE w:val="0"/>
        <w:autoSpaceDN w:val="0"/>
        <w:adjustRightInd w:val="0"/>
        <w:jc w:val="right"/>
        <w:outlineLvl w:val="1"/>
        <w:rPr>
          <w:rFonts w:eastAsia="Calibri"/>
          <w:sz w:val="28"/>
          <w:szCs w:val="28"/>
        </w:rPr>
      </w:pPr>
    </w:p>
    <w:p w:rsidR="00D24C5D" w:rsidRPr="003737C5" w:rsidRDefault="00D24C5D" w:rsidP="00D24C5D">
      <w:pPr>
        <w:widowControl w:val="0"/>
        <w:autoSpaceDE w:val="0"/>
        <w:autoSpaceDN w:val="0"/>
        <w:adjustRightInd w:val="0"/>
        <w:jc w:val="right"/>
        <w:outlineLvl w:val="1"/>
        <w:rPr>
          <w:rFonts w:eastAsia="Calibri"/>
          <w:sz w:val="28"/>
          <w:szCs w:val="28"/>
        </w:rPr>
      </w:pPr>
    </w:p>
    <w:p w:rsidR="00D24C5D" w:rsidRPr="003737C5" w:rsidRDefault="00D24C5D" w:rsidP="00D24C5D">
      <w:pPr>
        <w:autoSpaceDE w:val="0"/>
        <w:autoSpaceDN w:val="0"/>
        <w:adjustRightInd w:val="0"/>
        <w:ind w:left="5103" w:firstLine="25"/>
        <w:jc w:val="center"/>
        <w:outlineLvl w:val="1"/>
        <w:rPr>
          <w:rFonts w:eastAsia="Calibri"/>
          <w:b/>
          <w:bCs/>
          <w:sz w:val="28"/>
          <w:szCs w:val="28"/>
        </w:rPr>
      </w:pPr>
      <w:r w:rsidRPr="003737C5">
        <w:rPr>
          <w:rFonts w:eastAsia="Calibri"/>
          <w:b/>
          <w:bCs/>
          <w:sz w:val="28"/>
          <w:szCs w:val="28"/>
        </w:rPr>
        <w:t>Приложение № 2</w:t>
      </w:r>
    </w:p>
    <w:p w:rsidR="00D24C5D" w:rsidRPr="003737C5" w:rsidRDefault="00D24C5D" w:rsidP="00D24C5D">
      <w:pPr>
        <w:autoSpaceDE w:val="0"/>
        <w:autoSpaceDN w:val="0"/>
        <w:adjustRightInd w:val="0"/>
        <w:ind w:left="5103" w:firstLine="25"/>
        <w:jc w:val="center"/>
        <w:rPr>
          <w:rFonts w:eastAsia="Calibri"/>
          <w:sz w:val="28"/>
          <w:szCs w:val="28"/>
        </w:rPr>
      </w:pPr>
      <w:r w:rsidRPr="003737C5">
        <w:rPr>
          <w:rFonts w:eastAsia="Calibri"/>
          <w:sz w:val="28"/>
          <w:szCs w:val="28"/>
        </w:rPr>
        <w:t xml:space="preserve">к Административному регламенту  </w:t>
      </w:r>
    </w:p>
    <w:p w:rsidR="00D24C5D" w:rsidRPr="003737C5" w:rsidRDefault="00D24C5D" w:rsidP="00D24C5D">
      <w:pPr>
        <w:ind w:firstLine="698"/>
        <w:jc w:val="right"/>
        <w:rPr>
          <w:rFonts w:eastAsia="Calibri"/>
          <w:b/>
          <w:bCs/>
          <w:color w:val="26282F"/>
          <w:sz w:val="28"/>
          <w:szCs w:val="28"/>
        </w:rPr>
      </w:pPr>
    </w:p>
    <w:p w:rsidR="00D24C5D" w:rsidRPr="003737C5" w:rsidRDefault="00D24C5D" w:rsidP="00D24C5D">
      <w:pPr>
        <w:tabs>
          <w:tab w:val="left" w:pos="1134"/>
        </w:tabs>
        <w:ind w:firstLine="709"/>
        <w:jc w:val="center"/>
        <w:rPr>
          <w:rFonts w:eastAsia="Calibri"/>
          <w:b/>
          <w:bCs/>
          <w:sz w:val="28"/>
          <w:szCs w:val="28"/>
        </w:rPr>
      </w:pPr>
      <w:r w:rsidRPr="003737C5">
        <w:rPr>
          <w:rFonts w:eastAsia="Calibri"/>
          <w:b/>
          <w:bCs/>
          <w:sz w:val="28"/>
          <w:szCs w:val="28"/>
        </w:rPr>
        <w:t xml:space="preserve">Информация о местах нахождения, </w:t>
      </w:r>
    </w:p>
    <w:p w:rsidR="00D24C5D" w:rsidRPr="003737C5" w:rsidRDefault="00D24C5D" w:rsidP="00D24C5D">
      <w:pPr>
        <w:tabs>
          <w:tab w:val="left" w:pos="1134"/>
        </w:tabs>
        <w:ind w:firstLine="709"/>
        <w:jc w:val="center"/>
        <w:rPr>
          <w:rFonts w:eastAsia="Calibri"/>
          <w:b/>
          <w:bCs/>
          <w:sz w:val="28"/>
          <w:szCs w:val="28"/>
        </w:rPr>
      </w:pPr>
      <w:r w:rsidRPr="003737C5">
        <w:rPr>
          <w:rFonts w:eastAsia="Calibri"/>
          <w:b/>
          <w:bCs/>
          <w:sz w:val="28"/>
          <w:szCs w:val="28"/>
        </w:rPr>
        <w:t>справочных телефонах и адресах электронной почты МФЦ</w:t>
      </w:r>
    </w:p>
    <w:p w:rsidR="00D24C5D" w:rsidRPr="003737C5" w:rsidRDefault="00D24C5D" w:rsidP="00D24C5D">
      <w:pPr>
        <w:ind w:left="142"/>
        <w:rPr>
          <w:rFonts w:eastAsia="Calibri"/>
          <w:sz w:val="28"/>
          <w:szCs w:val="28"/>
          <w:shd w:val="clear" w:color="auto" w:fill="FFFFFF"/>
        </w:rPr>
      </w:pPr>
    </w:p>
    <w:p w:rsidR="00D24C5D" w:rsidRPr="003737C5" w:rsidRDefault="00D24C5D" w:rsidP="00D24C5D">
      <w:pPr>
        <w:ind w:firstLine="540"/>
        <w:jc w:val="both"/>
        <w:rPr>
          <w:rFonts w:eastAsia="Calibri"/>
          <w:sz w:val="28"/>
          <w:szCs w:val="28"/>
          <w:shd w:val="clear" w:color="auto" w:fill="FFFFFF"/>
        </w:rPr>
      </w:pPr>
      <w:r w:rsidRPr="003737C5">
        <w:rPr>
          <w:rFonts w:eastAsia="Calibri"/>
          <w:sz w:val="28"/>
          <w:szCs w:val="28"/>
          <w:shd w:val="clear" w:color="auto" w:fill="FFFFFF"/>
        </w:rPr>
        <w:t>Телефон единой справочной службы ГБУ ЛО «МФЦ»: 8 (800) 301-47-47</w:t>
      </w:r>
      <w:r w:rsidRPr="003737C5">
        <w:rPr>
          <w:rFonts w:eastAsia="Calibri"/>
          <w:i/>
          <w:iCs/>
          <w:sz w:val="28"/>
          <w:szCs w:val="28"/>
          <w:shd w:val="clear" w:color="auto" w:fill="FFFFFF"/>
        </w:rPr>
        <w:t xml:space="preserve"> (на территории России звонок бесплатный), </w:t>
      </w:r>
      <w:r w:rsidRPr="003737C5">
        <w:rPr>
          <w:rFonts w:eastAsia="Calibri"/>
          <w:sz w:val="28"/>
          <w:szCs w:val="28"/>
          <w:shd w:val="clear" w:color="auto" w:fill="FFFFFF"/>
        </w:rPr>
        <w:t>адрес электронной почты: info@mfc47.ru.</w:t>
      </w:r>
    </w:p>
    <w:p w:rsidR="00D24C5D" w:rsidRPr="003737C5" w:rsidRDefault="00D24C5D" w:rsidP="00D24C5D">
      <w:pPr>
        <w:ind w:firstLine="540"/>
        <w:jc w:val="both"/>
        <w:rPr>
          <w:rFonts w:eastAsia="Calibri"/>
          <w:color w:val="000000"/>
          <w:sz w:val="28"/>
          <w:szCs w:val="28"/>
        </w:rPr>
      </w:pPr>
      <w:r w:rsidRPr="003737C5">
        <w:rPr>
          <w:rFonts w:eastAsia="Calibri"/>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3737C5">
          <w:rPr>
            <w:rFonts w:eastAsia="Calibri"/>
            <w:sz w:val="28"/>
            <w:szCs w:val="28"/>
            <w:shd w:val="clear" w:color="auto" w:fill="FFFFFF"/>
            <w:lang w:val="en-US"/>
          </w:rPr>
          <w:t>www</w:t>
        </w:r>
        <w:r w:rsidRPr="003737C5">
          <w:rPr>
            <w:rFonts w:eastAsia="Calibri"/>
            <w:sz w:val="28"/>
            <w:szCs w:val="28"/>
            <w:shd w:val="clear" w:color="auto" w:fill="FFFFFF"/>
          </w:rPr>
          <w:t>.</w:t>
        </w:r>
        <w:r w:rsidRPr="003737C5">
          <w:rPr>
            <w:rFonts w:eastAsia="Calibri"/>
            <w:sz w:val="28"/>
            <w:szCs w:val="28"/>
            <w:shd w:val="clear" w:color="auto" w:fill="FFFFFF"/>
            <w:lang w:val="en-US"/>
          </w:rPr>
          <w:t>mfc</w:t>
        </w:r>
        <w:r w:rsidRPr="003737C5">
          <w:rPr>
            <w:rFonts w:eastAsia="Calibri"/>
            <w:sz w:val="28"/>
            <w:szCs w:val="28"/>
            <w:shd w:val="clear" w:color="auto" w:fill="FFFFFF"/>
          </w:rPr>
          <w:t>47.</w:t>
        </w:r>
        <w:r w:rsidRPr="003737C5">
          <w:rPr>
            <w:rFonts w:eastAsia="Calibri"/>
            <w:sz w:val="28"/>
            <w:szCs w:val="28"/>
            <w:shd w:val="clear" w:color="auto" w:fill="FFFFFF"/>
            <w:lang w:val="en-US"/>
          </w:rPr>
          <w:t>ru</w:t>
        </w:r>
      </w:hyperlink>
    </w:p>
    <w:tbl>
      <w:tblPr>
        <w:tblW w:w="95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340"/>
        <w:gridCol w:w="1480"/>
      </w:tblGrid>
      <w:tr w:rsidR="00D24C5D" w:rsidRPr="003737C5" w:rsidTr="00D24C5D">
        <w:trPr>
          <w:trHeight w:hRule="exact" w:val="68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tabs>
                <w:tab w:val="left" w:pos="0"/>
              </w:tabs>
              <w:ind w:right="-49" w:hanging="48"/>
              <w:jc w:val="center"/>
              <w:rPr>
                <w:rFonts w:eastAsia="Calibri"/>
                <w:b/>
                <w:bCs/>
                <w:sz w:val="28"/>
                <w:szCs w:val="28"/>
              </w:rPr>
            </w:pPr>
            <w:r w:rsidRPr="003737C5">
              <w:rPr>
                <w:rFonts w:eastAsia="Calibri"/>
                <w:b/>
                <w:bCs/>
                <w:sz w:val="28"/>
                <w:szCs w:val="28"/>
              </w:rPr>
              <w:t>№</w:t>
            </w:r>
          </w:p>
          <w:p w:rsidR="00D24C5D" w:rsidRPr="003737C5" w:rsidRDefault="00D24C5D" w:rsidP="00D24C5D">
            <w:pPr>
              <w:ind w:left="-578" w:firstLine="530"/>
              <w:jc w:val="center"/>
              <w:rPr>
                <w:rFonts w:eastAsia="Calibri"/>
                <w:sz w:val="28"/>
                <w:szCs w:val="28"/>
              </w:rPr>
            </w:pPr>
            <w:r w:rsidRPr="003737C5">
              <w:rPr>
                <w:rFonts w:eastAsia="Calibri"/>
                <w:b/>
                <w:bCs/>
                <w:sz w:val="28"/>
                <w:szCs w:val="28"/>
              </w:rPr>
              <w:t>п/п</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b/>
                <w:bCs/>
                <w:sz w:val="28"/>
                <w:szCs w:val="28"/>
              </w:rPr>
              <w:t>Наименование МФЦ</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b/>
                <w:bCs/>
                <w:sz w:val="28"/>
                <w:szCs w:val="28"/>
              </w:rPr>
              <w:t>Почтовый адрес</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b/>
                <w:bCs/>
                <w:sz w:val="28"/>
                <w:szCs w:val="28"/>
              </w:rPr>
              <w:t>График работы</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b/>
                <w:bCs/>
                <w:sz w:val="28"/>
                <w:szCs w:val="28"/>
              </w:rPr>
            </w:pPr>
            <w:r w:rsidRPr="003737C5">
              <w:rPr>
                <w:rFonts w:eastAsia="Calibri"/>
                <w:b/>
                <w:bCs/>
                <w:sz w:val="28"/>
                <w:szCs w:val="28"/>
              </w:rPr>
              <w:t>Телефон</w:t>
            </w:r>
          </w:p>
          <w:p w:rsidR="00D24C5D" w:rsidRPr="003737C5" w:rsidRDefault="00D24C5D" w:rsidP="00D24C5D">
            <w:pPr>
              <w:jc w:val="center"/>
              <w:rPr>
                <w:rFonts w:eastAsia="Calibri"/>
                <w:sz w:val="28"/>
                <w:szCs w:val="28"/>
              </w:rPr>
            </w:pPr>
          </w:p>
        </w:tc>
      </w:tr>
      <w:tr w:rsidR="00D24C5D" w:rsidRPr="003737C5" w:rsidTr="00D24C5D">
        <w:trPr>
          <w:trHeight w:val="410"/>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b/>
                <w:bCs/>
                <w:sz w:val="28"/>
                <w:szCs w:val="28"/>
              </w:rPr>
            </w:pPr>
            <w:r w:rsidRPr="003737C5">
              <w:rPr>
                <w:rFonts w:eastAsia="Calibri"/>
                <w:b/>
                <w:bCs/>
                <w:sz w:val="28"/>
                <w:szCs w:val="28"/>
              </w:rPr>
              <w:t>Предоставление услуг в Бокситогорском районе Ленинградской области</w:t>
            </w:r>
          </w:p>
        </w:tc>
      </w:tr>
      <w:tr w:rsidR="00D24C5D" w:rsidRPr="003737C5" w:rsidTr="00D24C5D">
        <w:trPr>
          <w:trHeight w:hRule="exact" w:val="1978"/>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tabs>
                <w:tab w:val="left" w:pos="0"/>
              </w:tabs>
              <w:ind w:right="-49" w:hanging="48"/>
              <w:jc w:val="center"/>
              <w:rPr>
                <w:rFonts w:eastAsia="Calibri"/>
                <w:sz w:val="28"/>
                <w:szCs w:val="28"/>
              </w:rPr>
            </w:pPr>
            <w:r w:rsidRPr="003737C5">
              <w:rPr>
                <w:rFonts w:eastAsia="Calibri"/>
                <w:sz w:val="28"/>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 «Тихвинский» - отдел «Бокситогорск»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 xml:space="preserve">187650, Россия, Ленинградская область, Бокситогорский район, </w:t>
            </w:r>
            <w:r w:rsidRPr="003737C5">
              <w:rPr>
                <w:rFonts w:eastAsia="Calibri"/>
                <w:sz w:val="28"/>
                <w:szCs w:val="28"/>
              </w:rPr>
              <w:br/>
              <w:t>г. Бокситогорск,  ул. Заводская,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color w:val="000000"/>
                <w:sz w:val="28"/>
                <w:szCs w:val="28"/>
              </w:rPr>
              <w:t xml:space="preserve">Понедельник - пятница с 9.00 до 18.00. Суббота – с 09.00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rPr>
            </w:pPr>
            <w:r w:rsidRPr="003737C5">
              <w:rPr>
                <w:rFonts w:eastAsia="Calibri"/>
                <w:sz w:val="28"/>
                <w:szCs w:val="28"/>
                <w:shd w:val="clear" w:color="auto" w:fill="FFFFFF"/>
              </w:rPr>
              <w:t>301-47-47</w:t>
            </w:r>
          </w:p>
        </w:tc>
      </w:tr>
      <w:tr w:rsidR="00D24C5D" w:rsidRPr="003737C5" w:rsidTr="00D24C5D">
        <w:trPr>
          <w:trHeight w:hRule="exact" w:val="1979"/>
        </w:trPr>
        <w:tc>
          <w:tcPr>
            <w:tcW w:w="600" w:type="dxa"/>
            <w:vMerge/>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rPr>
                <w:rFonts w:eastAsia="Calibri"/>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 «Тихвинский» - отдел «Пикалево»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 xml:space="preserve">187602, Россия, Ленинградская область, Бокситогорский район, </w:t>
            </w:r>
            <w:r w:rsidRPr="003737C5">
              <w:rPr>
                <w:rFonts w:eastAsia="Calibri"/>
                <w:sz w:val="28"/>
                <w:szCs w:val="28"/>
              </w:rPr>
              <w:br/>
              <w:t>г. Пикалево, ул. Заводская, д. 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color w:val="000000"/>
                <w:sz w:val="28"/>
                <w:szCs w:val="28"/>
              </w:rPr>
              <w:t>Понедельник - пятница с 9.00 до 18.00. Суббота – с 09.00 до 14.00.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rPr>
            </w:pPr>
            <w:r w:rsidRPr="003737C5">
              <w:rPr>
                <w:rFonts w:eastAsia="Calibri"/>
                <w:sz w:val="28"/>
                <w:szCs w:val="28"/>
                <w:shd w:val="clear" w:color="auto" w:fill="FFFFFF"/>
              </w:rPr>
              <w:t>301-47-47</w:t>
            </w:r>
          </w:p>
        </w:tc>
      </w:tr>
      <w:tr w:rsidR="00D24C5D" w:rsidRPr="003737C5" w:rsidTr="00D24C5D">
        <w:trPr>
          <w:trHeight w:val="41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b/>
                <w:bCs/>
                <w:sz w:val="28"/>
                <w:szCs w:val="28"/>
              </w:rPr>
            </w:pPr>
            <w:r w:rsidRPr="003737C5">
              <w:rPr>
                <w:rFonts w:eastAsia="Calibri"/>
                <w:b/>
                <w:bCs/>
                <w:sz w:val="28"/>
                <w:szCs w:val="28"/>
              </w:rPr>
              <w:t>Предоставление услуг в Волосовском районе Ленинградской области</w:t>
            </w:r>
          </w:p>
        </w:tc>
      </w:tr>
      <w:tr w:rsidR="00D24C5D" w:rsidRPr="003737C5" w:rsidTr="00D24C5D">
        <w:trPr>
          <w:trHeight w:hRule="exact" w:val="16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tabs>
                <w:tab w:val="left" w:pos="0"/>
              </w:tabs>
              <w:ind w:right="-49" w:hanging="10"/>
              <w:jc w:val="center"/>
              <w:rPr>
                <w:rFonts w:eastAsia="Calibri"/>
                <w:sz w:val="28"/>
                <w:szCs w:val="28"/>
              </w:rPr>
            </w:pPr>
            <w:r w:rsidRPr="003737C5">
              <w:rPr>
                <w:rFonts w:eastAsia="Calibri"/>
                <w:sz w:val="28"/>
                <w:szCs w:val="28"/>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 «Волосовский»</w:t>
            </w:r>
          </w:p>
          <w:p w:rsidR="00D24C5D" w:rsidRPr="003737C5" w:rsidRDefault="00D24C5D" w:rsidP="00D24C5D">
            <w:pPr>
              <w:jc w:val="center"/>
              <w:rPr>
                <w:rFonts w:eastAsia="Calibri"/>
                <w:b/>
                <w:bCs/>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188410, Россия, Ленинградская обл., Волосовский район, г.Волосово, усадьба СХТ, д.1 лит. А</w:t>
            </w:r>
          </w:p>
          <w:p w:rsidR="00D24C5D" w:rsidRPr="003737C5" w:rsidRDefault="00D24C5D" w:rsidP="00D24C5D">
            <w:pPr>
              <w:jc w:val="center"/>
              <w:rPr>
                <w:rFonts w:eastAsia="Calibri"/>
                <w:b/>
                <w:bCs/>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С 9.00 до 21.00</w:t>
            </w:r>
          </w:p>
          <w:p w:rsidR="00D24C5D" w:rsidRPr="003737C5" w:rsidRDefault="00D24C5D" w:rsidP="00D24C5D">
            <w:pPr>
              <w:jc w:val="center"/>
              <w:rPr>
                <w:rFonts w:eastAsia="Calibri"/>
                <w:sz w:val="28"/>
                <w:szCs w:val="28"/>
              </w:rPr>
            </w:pPr>
            <w:r w:rsidRPr="003737C5">
              <w:rPr>
                <w:rFonts w:eastAsia="Calibri"/>
                <w:sz w:val="28"/>
                <w:szCs w:val="28"/>
              </w:rPr>
              <w:t xml:space="preserve">ежедневно, </w:t>
            </w:r>
          </w:p>
          <w:p w:rsidR="00D24C5D" w:rsidRPr="003737C5" w:rsidRDefault="00D24C5D" w:rsidP="00D24C5D">
            <w:pPr>
              <w:jc w:val="center"/>
              <w:rPr>
                <w:rFonts w:eastAsia="Calibri"/>
                <w:sz w:val="28"/>
                <w:szCs w:val="28"/>
              </w:rPr>
            </w:pPr>
            <w:r w:rsidRPr="003737C5">
              <w:rPr>
                <w:rFonts w:eastAsia="Calibri"/>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b/>
                <w:bCs/>
                <w:sz w:val="28"/>
                <w:szCs w:val="28"/>
              </w:rPr>
            </w:pPr>
            <w:r w:rsidRPr="003737C5">
              <w:rPr>
                <w:rFonts w:eastAsia="Calibri"/>
                <w:sz w:val="28"/>
                <w:szCs w:val="28"/>
                <w:shd w:val="clear" w:color="auto" w:fill="FFFFFF"/>
              </w:rPr>
              <w:t>301-47-47</w:t>
            </w:r>
          </w:p>
        </w:tc>
      </w:tr>
      <w:tr w:rsidR="00D24C5D" w:rsidRPr="003737C5" w:rsidTr="00D24C5D">
        <w:trPr>
          <w:trHeight w:val="456"/>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b/>
                <w:bCs/>
                <w:sz w:val="28"/>
                <w:szCs w:val="28"/>
              </w:rPr>
            </w:pPr>
            <w:r w:rsidRPr="003737C5">
              <w:rPr>
                <w:rFonts w:eastAsia="Calibri"/>
                <w:b/>
                <w:bCs/>
                <w:sz w:val="28"/>
                <w:szCs w:val="28"/>
              </w:rPr>
              <w:t>Предоставление услуг в Волховском районе Ленинградской области</w:t>
            </w:r>
          </w:p>
        </w:tc>
      </w:tr>
      <w:tr w:rsidR="00D24C5D" w:rsidRPr="003737C5" w:rsidTr="00D24C5D">
        <w:trPr>
          <w:trHeight w:hRule="exact" w:val="17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tabs>
                <w:tab w:val="left" w:pos="-10"/>
              </w:tabs>
              <w:ind w:left="132" w:right="-49" w:hanging="132"/>
              <w:jc w:val="center"/>
              <w:rPr>
                <w:rFonts w:eastAsia="Calibri"/>
                <w:sz w:val="28"/>
                <w:szCs w:val="28"/>
              </w:rPr>
            </w:pPr>
            <w:r w:rsidRPr="003737C5">
              <w:rPr>
                <w:rFonts w:eastAsia="Calibri"/>
                <w:sz w:val="28"/>
                <w:szCs w:val="28"/>
              </w:rPr>
              <w:t>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 «Волховский»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b/>
                <w:bCs/>
                <w:sz w:val="28"/>
                <w:szCs w:val="28"/>
              </w:rPr>
            </w:pPr>
            <w:r w:rsidRPr="003737C5">
              <w:rPr>
                <w:rFonts w:eastAsia="Calibri"/>
                <w:sz w:val="28"/>
                <w:szCs w:val="28"/>
              </w:rPr>
              <w:t>187403, Ленинградская область, г. Волхов. Волховский проспект, д. 9</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color w:val="000000"/>
                <w:sz w:val="28"/>
                <w:szCs w:val="28"/>
              </w:rPr>
            </w:pPr>
            <w:r w:rsidRPr="003737C5">
              <w:rPr>
                <w:rFonts w:eastAsia="Calibri"/>
                <w:color w:val="000000"/>
                <w:sz w:val="28"/>
                <w:szCs w:val="28"/>
              </w:rPr>
              <w:t>Понедельник – пятница с 9.00 до 18.00, выходные-суббота, воскресенье</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rPr>
            </w:pPr>
            <w:r w:rsidRPr="003737C5">
              <w:rPr>
                <w:rFonts w:eastAsia="Calibri"/>
                <w:sz w:val="28"/>
                <w:szCs w:val="28"/>
                <w:shd w:val="clear" w:color="auto" w:fill="FFFFFF"/>
              </w:rPr>
              <w:t>301-47-47</w:t>
            </w:r>
          </w:p>
        </w:tc>
      </w:tr>
      <w:tr w:rsidR="00D24C5D" w:rsidRPr="003737C5" w:rsidTr="00D24C5D">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b/>
                <w:bCs/>
                <w:sz w:val="28"/>
                <w:szCs w:val="28"/>
                <w:shd w:val="clear" w:color="auto" w:fill="FFFFFF"/>
              </w:rPr>
            </w:pPr>
            <w:r w:rsidRPr="003737C5">
              <w:rPr>
                <w:rFonts w:eastAsia="Calibri"/>
                <w:b/>
                <w:bCs/>
                <w:sz w:val="28"/>
                <w:szCs w:val="28"/>
                <w:shd w:val="clear" w:color="auto" w:fill="FFFFFF"/>
              </w:rPr>
              <w:t xml:space="preserve">Предоставление услуг во Всеволожском районе </w:t>
            </w:r>
            <w:r w:rsidRPr="003737C5">
              <w:rPr>
                <w:rFonts w:eastAsia="Calibri"/>
                <w:b/>
                <w:bCs/>
                <w:sz w:val="28"/>
                <w:szCs w:val="28"/>
              </w:rPr>
              <w:t>Ленинградской области</w:t>
            </w:r>
          </w:p>
        </w:tc>
      </w:tr>
      <w:tr w:rsidR="00D24C5D" w:rsidRPr="003737C5" w:rsidTr="00D24C5D">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 «Всеволожский»</w:t>
            </w:r>
          </w:p>
          <w:p w:rsidR="00D24C5D" w:rsidRPr="003737C5" w:rsidRDefault="00D24C5D" w:rsidP="00D24C5D">
            <w:pPr>
              <w:jc w:val="center"/>
              <w:rPr>
                <w:rFonts w:eastAsia="Calibri"/>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 xml:space="preserve">188643, Россия, </w:t>
            </w:r>
            <w:r w:rsidR="00763306">
              <w:rPr>
                <w:rFonts w:eastAsia="Calibri"/>
                <w:sz w:val="28"/>
                <w:szCs w:val="28"/>
              </w:rPr>
              <w:t>Ленинградская область, Все</w:t>
            </w:r>
            <w:r w:rsidRPr="003737C5">
              <w:rPr>
                <w:rFonts w:eastAsia="Calibri"/>
                <w:sz w:val="28"/>
                <w:szCs w:val="28"/>
              </w:rPr>
              <w:t>воложски</w:t>
            </w:r>
            <w:r w:rsidR="00763306">
              <w:rPr>
                <w:rFonts w:eastAsia="Calibri"/>
                <w:sz w:val="28"/>
                <w:szCs w:val="28"/>
              </w:rPr>
              <w:t>й район, г. Всеволожск, ул. Пож</w:t>
            </w:r>
            <w:r w:rsidRPr="003737C5">
              <w:rPr>
                <w:rFonts w:eastAsia="Calibri"/>
                <w:sz w:val="28"/>
                <w:szCs w:val="28"/>
              </w:rPr>
              <w:t>винская, д. 4а</w:t>
            </w:r>
          </w:p>
          <w:p w:rsidR="00D24C5D" w:rsidRPr="003737C5" w:rsidRDefault="00D24C5D" w:rsidP="00D24C5D">
            <w:pPr>
              <w:jc w:val="center"/>
              <w:rPr>
                <w:rFonts w:eastAsia="Calibri"/>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С 9.00 до 21.00</w:t>
            </w:r>
          </w:p>
          <w:p w:rsidR="00D24C5D" w:rsidRPr="003737C5" w:rsidRDefault="00D24C5D" w:rsidP="00D24C5D">
            <w:pPr>
              <w:jc w:val="center"/>
              <w:rPr>
                <w:rFonts w:eastAsia="Calibri"/>
                <w:sz w:val="28"/>
                <w:szCs w:val="28"/>
              </w:rPr>
            </w:pPr>
            <w:r w:rsidRPr="003737C5">
              <w:rPr>
                <w:rFonts w:eastAsia="Calibri"/>
                <w:sz w:val="28"/>
                <w:szCs w:val="28"/>
              </w:rPr>
              <w:t xml:space="preserve">ежедневно, </w:t>
            </w:r>
          </w:p>
          <w:p w:rsidR="00D24C5D" w:rsidRPr="003737C5" w:rsidRDefault="00D24C5D" w:rsidP="00D24C5D">
            <w:pPr>
              <w:jc w:val="center"/>
              <w:rPr>
                <w:rFonts w:eastAsia="Calibri"/>
                <w:sz w:val="28"/>
                <w:szCs w:val="28"/>
              </w:rPr>
            </w:pPr>
            <w:r w:rsidRPr="003737C5">
              <w:rPr>
                <w:rFonts w:eastAsia="Calibri"/>
                <w:sz w:val="28"/>
                <w:szCs w:val="28"/>
              </w:rPr>
              <w:t>без перерыва</w:t>
            </w:r>
          </w:p>
          <w:p w:rsidR="00D24C5D" w:rsidRPr="003737C5" w:rsidRDefault="00D24C5D" w:rsidP="00D24C5D">
            <w:pPr>
              <w:jc w:val="center"/>
              <w:rPr>
                <w:rFonts w:eastAsia="Calibri"/>
                <w:sz w:val="28"/>
                <w:szCs w:val="28"/>
              </w:rPr>
            </w:pP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rPr>
            </w:pPr>
            <w:r w:rsidRPr="003737C5">
              <w:rPr>
                <w:rFonts w:eastAsia="Calibri"/>
                <w:sz w:val="28"/>
                <w:szCs w:val="28"/>
                <w:shd w:val="clear" w:color="auto" w:fill="FFFFFF"/>
              </w:rPr>
              <w:t>301-47-47</w:t>
            </w:r>
          </w:p>
        </w:tc>
      </w:tr>
      <w:tr w:rsidR="00D24C5D" w:rsidRPr="003737C5" w:rsidTr="00D24C5D">
        <w:trPr>
          <w:trHeight w:hRule="exact" w:val="3058"/>
        </w:trPr>
        <w:tc>
          <w:tcPr>
            <w:tcW w:w="600" w:type="dxa"/>
            <w:vMerge/>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rPr>
                <w:rFonts w:eastAsia="Calibri"/>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 «Всеволожский» - отдел «Новосаратовка»</w:t>
            </w:r>
          </w:p>
          <w:p w:rsidR="00D24C5D" w:rsidRPr="003737C5" w:rsidRDefault="00D24C5D" w:rsidP="00D24C5D">
            <w:pPr>
              <w:jc w:val="center"/>
              <w:rPr>
                <w:rFonts w:eastAsia="Calibri"/>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188681, Россия, Ленинградская область, Всеволожский район,</w:t>
            </w:r>
          </w:p>
          <w:p w:rsidR="00D24C5D" w:rsidRPr="003737C5" w:rsidRDefault="00D24C5D" w:rsidP="00D24C5D">
            <w:pPr>
              <w:jc w:val="center"/>
              <w:rPr>
                <w:rFonts w:eastAsia="Calibri"/>
                <w:sz w:val="28"/>
                <w:szCs w:val="28"/>
              </w:rPr>
            </w:pPr>
            <w:r w:rsidRPr="003737C5">
              <w:rPr>
                <w:rFonts w:eastAsia="Calibri"/>
                <w:sz w:val="28"/>
                <w:szCs w:val="28"/>
              </w:rPr>
              <w:t xml:space="preserve"> д. Новосаратовка - центр, д. 8 </w:t>
            </w:r>
            <w:r w:rsidRPr="003737C5">
              <w:rPr>
                <w:rFonts w:eastAsia="Calibri"/>
                <w:sz w:val="28"/>
                <w:szCs w:val="28"/>
                <w:shd w:val="clear" w:color="auto" w:fill="FFFFFF"/>
              </w:rPr>
              <w:t>(52-й километр внутреннего кольца КАД, в здании МРЭО-15, рядом с АЗС Лукойл)</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С 9.00 до 21.00</w:t>
            </w:r>
          </w:p>
          <w:p w:rsidR="00D24C5D" w:rsidRPr="003737C5" w:rsidRDefault="00D24C5D" w:rsidP="00D24C5D">
            <w:pPr>
              <w:jc w:val="center"/>
              <w:rPr>
                <w:rFonts w:eastAsia="Calibri"/>
                <w:sz w:val="28"/>
                <w:szCs w:val="28"/>
              </w:rPr>
            </w:pPr>
            <w:r w:rsidRPr="003737C5">
              <w:rPr>
                <w:rFonts w:eastAsia="Calibri"/>
                <w:sz w:val="28"/>
                <w:szCs w:val="28"/>
              </w:rPr>
              <w:t xml:space="preserve">ежедневно, </w:t>
            </w:r>
          </w:p>
          <w:p w:rsidR="00D24C5D" w:rsidRPr="003737C5" w:rsidRDefault="00D24C5D" w:rsidP="00D24C5D">
            <w:pPr>
              <w:jc w:val="center"/>
              <w:rPr>
                <w:rFonts w:eastAsia="Calibri"/>
                <w:sz w:val="28"/>
                <w:szCs w:val="28"/>
              </w:rPr>
            </w:pPr>
            <w:r w:rsidRPr="003737C5">
              <w:rPr>
                <w:rFonts w:eastAsia="Calibri"/>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rPr>
            </w:pPr>
            <w:r w:rsidRPr="003737C5">
              <w:rPr>
                <w:rFonts w:eastAsia="Calibri"/>
                <w:sz w:val="28"/>
                <w:szCs w:val="28"/>
                <w:shd w:val="clear" w:color="auto" w:fill="FFFFFF"/>
              </w:rPr>
              <w:t>301-47-47</w:t>
            </w:r>
          </w:p>
        </w:tc>
      </w:tr>
      <w:tr w:rsidR="00D24C5D" w:rsidRPr="003737C5" w:rsidTr="00D24C5D">
        <w:trPr>
          <w:trHeight w:hRule="exact" w:val="1795"/>
        </w:trPr>
        <w:tc>
          <w:tcPr>
            <w:tcW w:w="600" w:type="dxa"/>
            <w:vMerge/>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rPr>
                <w:rFonts w:eastAsia="Calibri"/>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 «Всеволожский» - отдел «Сертолово»</w:t>
            </w:r>
          </w:p>
          <w:p w:rsidR="00D24C5D" w:rsidRPr="003737C5" w:rsidRDefault="00D24C5D" w:rsidP="00D24C5D">
            <w:pPr>
              <w:jc w:val="center"/>
              <w:rPr>
                <w:rFonts w:eastAsia="Calibri"/>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188650 Россия Ленинградская область Всеволожский район г. Сертолово ул. Центральная д.8 корп.3</w:t>
            </w:r>
          </w:p>
          <w:p w:rsidR="00D24C5D" w:rsidRPr="003737C5" w:rsidRDefault="00D24C5D" w:rsidP="00D24C5D">
            <w:pPr>
              <w:jc w:val="center"/>
              <w:rPr>
                <w:rFonts w:eastAsia="Calibri"/>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301-47-47</w:t>
            </w:r>
          </w:p>
        </w:tc>
      </w:tr>
      <w:tr w:rsidR="00D24C5D" w:rsidRPr="003737C5" w:rsidTr="00D24C5D">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b/>
                <w:bCs/>
                <w:sz w:val="28"/>
                <w:szCs w:val="28"/>
              </w:rPr>
            </w:pPr>
            <w:r w:rsidRPr="003737C5">
              <w:rPr>
                <w:rFonts w:eastAsia="Calibri"/>
                <w:b/>
                <w:bCs/>
                <w:sz w:val="28"/>
                <w:szCs w:val="28"/>
              </w:rPr>
              <w:t>Предоставление услуг в Выборгском районе Ленинградской области</w:t>
            </w:r>
          </w:p>
        </w:tc>
      </w:tr>
      <w:tr w:rsidR="00D24C5D" w:rsidRPr="003737C5" w:rsidTr="00D24C5D">
        <w:trPr>
          <w:trHeight w:hRule="exact" w:val="166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w:t>
            </w:r>
          </w:p>
          <w:p w:rsidR="00D24C5D" w:rsidRPr="003737C5" w:rsidRDefault="00D24C5D" w:rsidP="00D24C5D">
            <w:pPr>
              <w:jc w:val="center"/>
              <w:rPr>
                <w:rFonts w:eastAsia="Calibri"/>
                <w:sz w:val="28"/>
                <w:szCs w:val="28"/>
              </w:rPr>
            </w:pPr>
            <w:r w:rsidRPr="003737C5">
              <w:rPr>
                <w:rFonts w:eastAsia="Calibri"/>
                <w:sz w:val="28"/>
                <w:szCs w:val="28"/>
              </w:rPr>
              <w:t>«Выборгский»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 xml:space="preserve">188800, Россия, Ленинградская область, Выборгский район, </w:t>
            </w:r>
          </w:p>
          <w:p w:rsidR="00D24C5D" w:rsidRPr="003737C5" w:rsidRDefault="00D24C5D" w:rsidP="00D24C5D">
            <w:pPr>
              <w:jc w:val="center"/>
              <w:rPr>
                <w:rFonts w:eastAsia="Calibri"/>
                <w:sz w:val="28"/>
                <w:szCs w:val="28"/>
              </w:rPr>
            </w:pPr>
            <w:r w:rsidRPr="003737C5">
              <w:rPr>
                <w:rFonts w:eastAsia="Calibri"/>
                <w:sz w:val="28"/>
                <w:szCs w:val="28"/>
              </w:rPr>
              <w:t>г. Выборг, ул. Вокзальная, д.13</w:t>
            </w:r>
          </w:p>
          <w:p w:rsidR="00D24C5D" w:rsidRPr="003737C5" w:rsidRDefault="00D24C5D" w:rsidP="00D24C5D">
            <w:pPr>
              <w:jc w:val="center"/>
              <w:rPr>
                <w:rFonts w:eastAsia="Calibri"/>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С 9.00 до 21.00</w:t>
            </w:r>
          </w:p>
          <w:p w:rsidR="00D24C5D" w:rsidRPr="003737C5" w:rsidRDefault="00D24C5D" w:rsidP="00D24C5D">
            <w:pPr>
              <w:jc w:val="center"/>
              <w:rPr>
                <w:rFonts w:eastAsia="Calibri"/>
                <w:sz w:val="28"/>
                <w:szCs w:val="28"/>
              </w:rPr>
            </w:pPr>
            <w:r w:rsidRPr="003737C5">
              <w:rPr>
                <w:rFonts w:eastAsia="Calibri"/>
                <w:sz w:val="28"/>
                <w:szCs w:val="28"/>
              </w:rPr>
              <w:t xml:space="preserve">ежедневно, </w:t>
            </w:r>
          </w:p>
          <w:p w:rsidR="00D24C5D" w:rsidRPr="003737C5" w:rsidRDefault="00D24C5D" w:rsidP="00D24C5D">
            <w:pPr>
              <w:jc w:val="center"/>
              <w:rPr>
                <w:rFonts w:eastAsia="Calibri"/>
                <w:sz w:val="28"/>
                <w:szCs w:val="28"/>
              </w:rPr>
            </w:pPr>
            <w:r w:rsidRPr="003737C5">
              <w:rPr>
                <w:rFonts w:eastAsia="Calibri"/>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rPr>
            </w:pPr>
            <w:r w:rsidRPr="003737C5">
              <w:rPr>
                <w:rFonts w:eastAsia="Calibri"/>
                <w:sz w:val="28"/>
                <w:szCs w:val="28"/>
                <w:shd w:val="clear" w:color="auto" w:fill="FFFFFF"/>
              </w:rPr>
              <w:t>301-47-47</w:t>
            </w:r>
          </w:p>
        </w:tc>
      </w:tr>
      <w:tr w:rsidR="00D24C5D" w:rsidRPr="003737C5" w:rsidTr="00D24C5D">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rPr>
                <w:rFonts w:eastAsia="Calibri"/>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 «Выборгский» - отдел «Рощино»</w:t>
            </w:r>
          </w:p>
          <w:p w:rsidR="00D24C5D" w:rsidRPr="003737C5" w:rsidRDefault="00D24C5D" w:rsidP="00D24C5D">
            <w:pPr>
              <w:jc w:val="center"/>
              <w:rPr>
                <w:rFonts w:eastAsia="Calibri"/>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188681, Россия, Ленинградская область, Выборгский район,</w:t>
            </w:r>
          </w:p>
          <w:p w:rsidR="00D24C5D" w:rsidRPr="003737C5" w:rsidRDefault="00D24C5D" w:rsidP="00D24C5D">
            <w:pPr>
              <w:jc w:val="center"/>
              <w:rPr>
                <w:rFonts w:eastAsia="Calibri"/>
                <w:sz w:val="28"/>
                <w:szCs w:val="28"/>
              </w:rPr>
            </w:pPr>
            <w:r w:rsidRPr="003737C5">
              <w:rPr>
                <w:rFonts w:eastAsia="Calibri"/>
                <w:sz w:val="28"/>
                <w:szCs w:val="28"/>
              </w:rPr>
              <w:t xml:space="preserve"> п. Рощино, ул. Советская, д.8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С 9.00 до 21.00</w:t>
            </w:r>
          </w:p>
          <w:p w:rsidR="00D24C5D" w:rsidRPr="003737C5" w:rsidRDefault="00D24C5D" w:rsidP="00D24C5D">
            <w:pPr>
              <w:jc w:val="center"/>
              <w:rPr>
                <w:rFonts w:eastAsia="Calibri"/>
                <w:sz w:val="28"/>
                <w:szCs w:val="28"/>
              </w:rPr>
            </w:pPr>
            <w:r w:rsidRPr="003737C5">
              <w:rPr>
                <w:rFonts w:eastAsia="Calibri"/>
                <w:sz w:val="28"/>
                <w:szCs w:val="28"/>
              </w:rPr>
              <w:t xml:space="preserve">ежедневно, </w:t>
            </w:r>
          </w:p>
          <w:p w:rsidR="00D24C5D" w:rsidRPr="003737C5" w:rsidRDefault="00D24C5D" w:rsidP="00D24C5D">
            <w:pPr>
              <w:jc w:val="center"/>
              <w:rPr>
                <w:rFonts w:eastAsia="Calibri"/>
                <w:sz w:val="28"/>
                <w:szCs w:val="28"/>
              </w:rPr>
            </w:pPr>
            <w:r w:rsidRPr="003737C5">
              <w:rPr>
                <w:rFonts w:eastAsia="Calibri"/>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rPr>
            </w:pPr>
            <w:r w:rsidRPr="003737C5">
              <w:rPr>
                <w:rFonts w:eastAsia="Calibri"/>
                <w:sz w:val="28"/>
                <w:szCs w:val="28"/>
                <w:shd w:val="clear" w:color="auto" w:fill="FFFFFF"/>
              </w:rPr>
              <w:t>301-47-47</w:t>
            </w:r>
          </w:p>
        </w:tc>
      </w:tr>
      <w:tr w:rsidR="00D24C5D" w:rsidRPr="003737C5" w:rsidTr="00D24C5D">
        <w:trPr>
          <w:trHeight w:hRule="exact" w:val="1427"/>
        </w:trPr>
        <w:tc>
          <w:tcPr>
            <w:tcW w:w="600" w:type="dxa"/>
            <w:vMerge/>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rPr>
                <w:rFonts w:eastAsia="Calibri"/>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color w:val="000000"/>
                <w:sz w:val="28"/>
                <w:szCs w:val="28"/>
              </w:rPr>
            </w:pPr>
            <w:r w:rsidRPr="003737C5">
              <w:rPr>
                <w:rFonts w:eastAsia="Calibri"/>
                <w:color w:val="000000"/>
                <w:sz w:val="28"/>
                <w:szCs w:val="28"/>
              </w:rPr>
              <w:t xml:space="preserve">Филиал ГБУ ЛО «МФЦ» </w:t>
            </w:r>
            <w:r w:rsidR="00763306">
              <w:rPr>
                <w:rFonts w:eastAsia="Calibri"/>
                <w:sz w:val="28"/>
                <w:szCs w:val="28"/>
              </w:rPr>
              <w:t>«Вы</w:t>
            </w:r>
            <w:r w:rsidRPr="003737C5">
              <w:rPr>
                <w:rFonts w:eastAsia="Calibri"/>
                <w:sz w:val="28"/>
                <w:szCs w:val="28"/>
              </w:rPr>
              <w:t xml:space="preserve">боргский» </w:t>
            </w:r>
            <w:r w:rsidRPr="003737C5">
              <w:rPr>
                <w:rFonts w:eastAsia="Calibri"/>
                <w:color w:val="000000"/>
                <w:sz w:val="28"/>
                <w:szCs w:val="28"/>
              </w:rPr>
              <w:t>- отдел «Светогорский»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shd w:val="clear" w:color="auto" w:fill="FFFFFF"/>
              <w:jc w:val="center"/>
              <w:rPr>
                <w:rFonts w:eastAsia="Calibri"/>
                <w:color w:val="000000"/>
                <w:sz w:val="28"/>
                <w:szCs w:val="28"/>
              </w:rPr>
            </w:pPr>
            <w:r w:rsidRPr="003737C5">
              <w:rPr>
                <w:rFonts w:eastAsia="Calibri"/>
                <w:color w:val="000000"/>
                <w:sz w:val="28"/>
                <w:szCs w:val="28"/>
              </w:rPr>
              <w:t>188992, Ленинградская область, г. Светогорск, ул. Красноармейская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С 9.00 до 21.00</w:t>
            </w:r>
          </w:p>
          <w:p w:rsidR="00D24C5D" w:rsidRPr="003737C5" w:rsidRDefault="00D24C5D" w:rsidP="00D24C5D">
            <w:pPr>
              <w:jc w:val="center"/>
              <w:rPr>
                <w:rFonts w:eastAsia="Calibri"/>
                <w:sz w:val="28"/>
                <w:szCs w:val="28"/>
              </w:rPr>
            </w:pPr>
            <w:r w:rsidRPr="003737C5">
              <w:rPr>
                <w:rFonts w:eastAsia="Calibri"/>
                <w:sz w:val="28"/>
                <w:szCs w:val="28"/>
              </w:rPr>
              <w:t xml:space="preserve">ежедневно, </w:t>
            </w:r>
          </w:p>
          <w:p w:rsidR="00D24C5D" w:rsidRPr="003737C5" w:rsidRDefault="00D24C5D" w:rsidP="00D24C5D">
            <w:pPr>
              <w:jc w:val="center"/>
              <w:rPr>
                <w:rFonts w:eastAsia="Calibri"/>
                <w:color w:val="000000"/>
                <w:sz w:val="28"/>
                <w:szCs w:val="28"/>
              </w:rPr>
            </w:pPr>
            <w:r w:rsidRPr="003737C5">
              <w:rPr>
                <w:rFonts w:eastAsia="Calibri"/>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301-47-47</w:t>
            </w:r>
          </w:p>
        </w:tc>
      </w:tr>
      <w:tr w:rsidR="00D24C5D" w:rsidRPr="003737C5" w:rsidTr="00D24C5D">
        <w:trPr>
          <w:trHeight w:hRule="exact" w:val="1991"/>
        </w:trPr>
        <w:tc>
          <w:tcPr>
            <w:tcW w:w="600" w:type="dxa"/>
            <w:vMerge/>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rPr>
                <w:rFonts w:eastAsia="Calibri"/>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color w:val="000000"/>
                <w:sz w:val="28"/>
                <w:szCs w:val="28"/>
              </w:rPr>
            </w:pPr>
            <w:r w:rsidRPr="003737C5">
              <w:rPr>
                <w:rFonts w:eastAsia="Calibri"/>
                <w:color w:val="000000"/>
                <w:sz w:val="28"/>
                <w:szCs w:val="28"/>
              </w:rPr>
              <w:t xml:space="preserve">Филиал ГБУ ЛО «МФЦ» </w:t>
            </w:r>
            <w:r w:rsidRPr="003737C5">
              <w:rPr>
                <w:rFonts w:eastAsia="Calibri"/>
                <w:sz w:val="28"/>
                <w:szCs w:val="28"/>
              </w:rPr>
              <w:t xml:space="preserve">«Выборгский» </w:t>
            </w:r>
            <w:r w:rsidRPr="003737C5">
              <w:rPr>
                <w:rFonts w:eastAsia="Calibri"/>
                <w:color w:val="000000"/>
                <w:sz w:val="28"/>
                <w:szCs w:val="28"/>
              </w:rPr>
              <w:t>- отдел «Приморск»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shd w:val="clear" w:color="auto" w:fill="FFFFFF"/>
              <w:jc w:val="center"/>
              <w:rPr>
                <w:rFonts w:eastAsia="Calibri"/>
                <w:color w:val="000000"/>
                <w:sz w:val="28"/>
                <w:szCs w:val="28"/>
              </w:rPr>
            </w:pPr>
            <w:r w:rsidRPr="003737C5">
              <w:rPr>
                <w:rFonts w:eastAsia="Calibri"/>
                <w:color w:val="000000"/>
                <w:sz w:val="28"/>
                <w:szCs w:val="28"/>
              </w:rPr>
              <w:t>188910, Россия, Ленинградская область, Выборгский район, г. Приморск, Выборгское шоссе, д.14</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 xml:space="preserve">Понедельник –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301-47-47</w:t>
            </w:r>
          </w:p>
        </w:tc>
      </w:tr>
      <w:tr w:rsidR="00D24C5D" w:rsidRPr="003737C5" w:rsidTr="00D24C5D">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b/>
                <w:bCs/>
                <w:sz w:val="28"/>
                <w:szCs w:val="28"/>
                <w:shd w:val="clear" w:color="auto" w:fill="FFFFFF"/>
              </w:rPr>
            </w:pPr>
            <w:r w:rsidRPr="003737C5">
              <w:rPr>
                <w:rFonts w:eastAsia="Calibri"/>
                <w:b/>
                <w:bCs/>
                <w:sz w:val="28"/>
                <w:szCs w:val="28"/>
                <w:shd w:val="clear" w:color="auto" w:fill="FFFFFF"/>
              </w:rPr>
              <w:t>Предоставление услуг в Гатчинском районе Ленинградской области</w:t>
            </w:r>
          </w:p>
        </w:tc>
      </w:tr>
      <w:tr w:rsidR="00D24C5D" w:rsidRPr="003737C5" w:rsidTr="00D24C5D">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 «Гатчинский»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shd w:val="clear" w:color="auto" w:fill="FFFFFF"/>
              <w:jc w:val="center"/>
              <w:rPr>
                <w:rFonts w:eastAsia="Calibri"/>
                <w:sz w:val="28"/>
                <w:szCs w:val="28"/>
              </w:rPr>
            </w:pPr>
            <w:r w:rsidRPr="003737C5">
              <w:rPr>
                <w:rFonts w:eastAsia="Calibri"/>
                <w:sz w:val="28"/>
                <w:szCs w:val="28"/>
              </w:rPr>
              <w:t xml:space="preserve">188300, Россия, Ленинградская область, Гатчинский район, </w:t>
            </w:r>
            <w:r w:rsidRPr="003737C5">
              <w:rPr>
                <w:rFonts w:eastAsia="Calibri"/>
                <w:sz w:val="28"/>
                <w:szCs w:val="28"/>
              </w:rPr>
              <w:br/>
              <w:t>г. Гатчина, ул. Карла Маркса, д. 16А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С 9.00 до 21.00</w:t>
            </w:r>
          </w:p>
          <w:p w:rsidR="00D24C5D" w:rsidRPr="003737C5" w:rsidRDefault="00D24C5D" w:rsidP="00D24C5D">
            <w:pPr>
              <w:jc w:val="center"/>
              <w:rPr>
                <w:rFonts w:eastAsia="Calibri"/>
                <w:sz w:val="28"/>
                <w:szCs w:val="28"/>
              </w:rPr>
            </w:pPr>
            <w:r w:rsidRPr="003737C5">
              <w:rPr>
                <w:rFonts w:eastAsia="Calibri"/>
                <w:sz w:val="28"/>
                <w:szCs w:val="28"/>
              </w:rPr>
              <w:t xml:space="preserve">ежедневно, </w:t>
            </w:r>
          </w:p>
          <w:p w:rsidR="00D24C5D" w:rsidRPr="003737C5" w:rsidRDefault="00D24C5D" w:rsidP="00D24C5D">
            <w:pPr>
              <w:jc w:val="center"/>
              <w:rPr>
                <w:rFonts w:eastAsia="Calibri"/>
                <w:sz w:val="28"/>
                <w:szCs w:val="28"/>
              </w:rPr>
            </w:pPr>
            <w:r w:rsidRPr="003737C5">
              <w:rPr>
                <w:rFonts w:eastAsia="Calibri"/>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301-47-47</w:t>
            </w:r>
          </w:p>
        </w:tc>
      </w:tr>
      <w:tr w:rsidR="00D24C5D" w:rsidRPr="003737C5" w:rsidTr="00D24C5D">
        <w:trPr>
          <w:trHeight w:hRule="exact" w:val="1801"/>
        </w:trPr>
        <w:tc>
          <w:tcPr>
            <w:tcW w:w="600" w:type="dxa"/>
            <w:vMerge/>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rPr>
                <w:rFonts w:eastAsia="Calibri"/>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 «Гатчинский» - отдел «Аэродром»</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shd w:val="clear" w:color="auto" w:fill="FFFFFF"/>
              <w:jc w:val="center"/>
              <w:rPr>
                <w:rFonts w:eastAsia="Calibri"/>
                <w:sz w:val="28"/>
                <w:szCs w:val="28"/>
              </w:rPr>
            </w:pPr>
            <w:r w:rsidRPr="003737C5">
              <w:rPr>
                <w:rFonts w:eastAsia="Calibri"/>
                <w:sz w:val="28"/>
                <w:szCs w:val="28"/>
              </w:rPr>
              <w:t>188309, Россия, Ленинградская область, Гатчинский район, г. Гатчина, ул. Слепнева, д. 13,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301-47-47</w:t>
            </w:r>
          </w:p>
        </w:tc>
      </w:tr>
      <w:tr w:rsidR="00D24C5D" w:rsidRPr="003737C5" w:rsidTr="00D24C5D">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rPr>
                <w:rFonts w:eastAsia="Calibri"/>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 «Гатчинский» - отдел «Сиверский»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shd w:val="clear" w:color="auto" w:fill="FFFFFF"/>
              <w:jc w:val="center"/>
              <w:rPr>
                <w:rFonts w:eastAsia="Calibri"/>
                <w:sz w:val="28"/>
                <w:szCs w:val="28"/>
              </w:rPr>
            </w:pPr>
            <w:r w:rsidRPr="003737C5">
              <w:rPr>
                <w:rFonts w:eastAsia="Calibri"/>
                <w:sz w:val="28"/>
                <w:szCs w:val="28"/>
              </w:rPr>
              <w:t>188330, Россия, Ленинградская область, Гатчинский район, пгт. Сиверский, ул. 123 Дивизии,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301-47-47</w:t>
            </w:r>
          </w:p>
        </w:tc>
      </w:tr>
      <w:tr w:rsidR="00D24C5D" w:rsidRPr="003737C5" w:rsidTr="00D24C5D">
        <w:trPr>
          <w:trHeight w:hRule="exact" w:val="1721"/>
        </w:trPr>
        <w:tc>
          <w:tcPr>
            <w:tcW w:w="600" w:type="dxa"/>
            <w:vMerge/>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rPr>
                <w:rFonts w:eastAsia="Calibri"/>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 «Гатчинский» - отдел «Коммунар»</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shd w:val="clear" w:color="auto" w:fill="FFFFFF"/>
              <w:jc w:val="center"/>
              <w:rPr>
                <w:rFonts w:eastAsia="Calibri"/>
                <w:sz w:val="28"/>
                <w:szCs w:val="28"/>
              </w:rPr>
            </w:pPr>
            <w:r w:rsidRPr="003737C5">
              <w:rPr>
                <w:rFonts w:eastAsia="Calibri"/>
                <w:sz w:val="28"/>
                <w:szCs w:val="28"/>
              </w:rPr>
              <w:t>188320, Россия, Ленинградская область, Гатчинский</w:t>
            </w:r>
            <w:r w:rsidR="00763306">
              <w:rPr>
                <w:rFonts w:eastAsia="Calibri"/>
                <w:sz w:val="28"/>
                <w:szCs w:val="28"/>
              </w:rPr>
              <w:t xml:space="preserve"> район, г. Коммунар, Ленинградс</w:t>
            </w:r>
            <w:r w:rsidRPr="003737C5">
              <w:rPr>
                <w:rFonts w:eastAsia="Calibri"/>
                <w:sz w:val="28"/>
                <w:szCs w:val="28"/>
              </w:rPr>
              <w:t>кое шоссе, д. 10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301-47-47</w:t>
            </w:r>
          </w:p>
        </w:tc>
      </w:tr>
      <w:tr w:rsidR="00D24C5D" w:rsidRPr="003737C5" w:rsidTr="00D24C5D">
        <w:trPr>
          <w:trHeight w:val="343"/>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b/>
                <w:bCs/>
                <w:sz w:val="28"/>
                <w:szCs w:val="28"/>
              </w:rPr>
            </w:pPr>
            <w:r w:rsidRPr="003737C5">
              <w:rPr>
                <w:rFonts w:eastAsia="Calibri"/>
                <w:b/>
                <w:bCs/>
                <w:sz w:val="28"/>
                <w:szCs w:val="28"/>
              </w:rPr>
              <w:t>Предоставление услуг в Кингисеппском районе Ленинградской области</w:t>
            </w:r>
          </w:p>
        </w:tc>
      </w:tr>
      <w:tr w:rsidR="00D24C5D" w:rsidRPr="003737C5" w:rsidTr="00D24C5D">
        <w:trPr>
          <w:trHeight w:hRule="exact" w:val="161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ind w:left="-10"/>
              <w:jc w:val="center"/>
              <w:rPr>
                <w:rFonts w:eastAsia="Calibri"/>
                <w:sz w:val="28"/>
                <w:szCs w:val="28"/>
              </w:rPr>
            </w:pPr>
            <w:r w:rsidRPr="003737C5">
              <w:rPr>
                <w:rFonts w:eastAsia="Calibri"/>
                <w:sz w:val="28"/>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 «Кингисеппский»</w:t>
            </w:r>
          </w:p>
          <w:p w:rsidR="00D24C5D" w:rsidRPr="003737C5" w:rsidRDefault="00D24C5D" w:rsidP="00D24C5D">
            <w:pPr>
              <w:jc w:val="center"/>
              <w:rPr>
                <w:rFonts w:eastAsia="Calibri"/>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ind w:firstLine="87"/>
              <w:jc w:val="center"/>
              <w:rPr>
                <w:rFonts w:eastAsia="Calibri"/>
                <w:sz w:val="28"/>
                <w:szCs w:val="28"/>
              </w:rPr>
            </w:pPr>
            <w:r w:rsidRPr="003737C5">
              <w:rPr>
                <w:rFonts w:eastAsia="Calibri"/>
                <w:sz w:val="28"/>
                <w:szCs w:val="28"/>
              </w:rPr>
              <w:t>188480, Россия, Ленинградская область, Кингисеппский район,  г. Кингисепп,</w:t>
            </w:r>
          </w:p>
          <w:p w:rsidR="00D24C5D" w:rsidRPr="003737C5" w:rsidRDefault="00D24C5D" w:rsidP="00D24C5D">
            <w:pPr>
              <w:jc w:val="center"/>
              <w:rPr>
                <w:rFonts w:eastAsia="Calibri"/>
                <w:sz w:val="28"/>
                <w:szCs w:val="28"/>
              </w:rPr>
            </w:pPr>
            <w:r w:rsidRPr="003737C5">
              <w:rPr>
                <w:rFonts w:eastAsia="Calibri"/>
                <w:sz w:val="28"/>
                <w:szCs w:val="28"/>
              </w:rPr>
              <w:t>ул. Карла Маркса, д. 43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С 9.00 до 21.00</w:t>
            </w:r>
          </w:p>
          <w:p w:rsidR="00D24C5D" w:rsidRPr="003737C5" w:rsidRDefault="00D24C5D" w:rsidP="00D24C5D">
            <w:pPr>
              <w:jc w:val="center"/>
              <w:rPr>
                <w:rFonts w:eastAsia="Calibri"/>
                <w:sz w:val="28"/>
                <w:szCs w:val="28"/>
              </w:rPr>
            </w:pPr>
            <w:r w:rsidRPr="003737C5">
              <w:rPr>
                <w:rFonts w:eastAsia="Calibri"/>
                <w:color w:val="000000"/>
                <w:sz w:val="28"/>
                <w:szCs w:val="28"/>
              </w:rPr>
              <w:t>ежедневно,</w:t>
            </w:r>
          </w:p>
          <w:p w:rsidR="00D24C5D" w:rsidRPr="003737C5" w:rsidRDefault="00D24C5D" w:rsidP="00D24C5D">
            <w:pPr>
              <w:jc w:val="center"/>
              <w:rPr>
                <w:rFonts w:eastAsia="Calibri"/>
                <w:sz w:val="28"/>
                <w:szCs w:val="28"/>
                <w:u w:val="single"/>
              </w:rPr>
            </w:pPr>
            <w:r w:rsidRPr="003737C5">
              <w:rPr>
                <w:rFonts w:eastAsia="Calibri"/>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rPr>
            </w:pPr>
            <w:r w:rsidRPr="003737C5">
              <w:rPr>
                <w:rFonts w:eastAsia="Calibri"/>
                <w:sz w:val="28"/>
                <w:szCs w:val="28"/>
                <w:shd w:val="clear" w:color="auto" w:fill="FFFFFF"/>
              </w:rPr>
              <w:t>301-47-47</w:t>
            </w:r>
          </w:p>
        </w:tc>
      </w:tr>
      <w:tr w:rsidR="00D24C5D" w:rsidRPr="003737C5" w:rsidTr="00D24C5D">
        <w:trPr>
          <w:trHeight w:val="41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b/>
                <w:bCs/>
                <w:sz w:val="28"/>
                <w:szCs w:val="28"/>
                <w:shd w:val="clear" w:color="auto" w:fill="FFFFFF"/>
              </w:rPr>
            </w:pPr>
            <w:r w:rsidRPr="003737C5">
              <w:rPr>
                <w:rFonts w:eastAsia="Calibri"/>
                <w:b/>
                <w:bCs/>
                <w:sz w:val="28"/>
                <w:szCs w:val="28"/>
                <w:shd w:val="clear" w:color="auto" w:fill="FFFFFF"/>
              </w:rPr>
              <w:t>Предоставление услуг в Киришском районе Ленинградской области</w:t>
            </w:r>
          </w:p>
        </w:tc>
      </w:tr>
      <w:tr w:rsidR="00D24C5D" w:rsidRPr="003737C5" w:rsidTr="00D24C5D">
        <w:trPr>
          <w:trHeight w:hRule="exact" w:val="170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ind w:left="-10"/>
              <w:jc w:val="center"/>
              <w:rPr>
                <w:rFonts w:eastAsia="Calibri"/>
                <w:sz w:val="28"/>
                <w:szCs w:val="28"/>
              </w:rPr>
            </w:pPr>
            <w:r w:rsidRPr="003737C5">
              <w:rPr>
                <w:rFonts w:eastAsia="Calibri"/>
                <w:sz w:val="28"/>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 «Киришский»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 xml:space="preserve">187110, Россия, Ленинградская область, Киришский район, г. Кириши, пр. Героев, </w:t>
            </w:r>
            <w:r w:rsidRPr="003737C5">
              <w:rPr>
                <w:rFonts w:eastAsia="Calibri"/>
                <w:sz w:val="28"/>
                <w:szCs w:val="28"/>
              </w:rPr>
              <w:br/>
              <w:t>д. 34А.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С 9.00 до 21.00</w:t>
            </w:r>
          </w:p>
          <w:p w:rsidR="00D24C5D" w:rsidRPr="003737C5" w:rsidRDefault="00D24C5D" w:rsidP="00D24C5D">
            <w:pPr>
              <w:jc w:val="center"/>
              <w:rPr>
                <w:rFonts w:eastAsia="Calibri"/>
                <w:sz w:val="28"/>
                <w:szCs w:val="28"/>
              </w:rPr>
            </w:pPr>
            <w:r w:rsidRPr="003737C5">
              <w:rPr>
                <w:rFonts w:eastAsia="Calibri"/>
                <w:sz w:val="28"/>
                <w:szCs w:val="28"/>
              </w:rPr>
              <w:t xml:space="preserve">ежедневно, </w:t>
            </w:r>
          </w:p>
          <w:p w:rsidR="00D24C5D" w:rsidRPr="003737C5" w:rsidRDefault="00D24C5D" w:rsidP="00D24C5D">
            <w:pPr>
              <w:jc w:val="center"/>
              <w:rPr>
                <w:rFonts w:eastAsia="Calibri"/>
                <w:sz w:val="28"/>
                <w:szCs w:val="28"/>
              </w:rPr>
            </w:pPr>
            <w:r w:rsidRPr="003737C5">
              <w:rPr>
                <w:rFonts w:eastAsia="Calibri"/>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301-47-47</w:t>
            </w:r>
          </w:p>
        </w:tc>
      </w:tr>
      <w:tr w:rsidR="00D24C5D" w:rsidRPr="003737C5" w:rsidTr="00D24C5D">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b/>
                <w:bCs/>
                <w:sz w:val="28"/>
                <w:szCs w:val="28"/>
              </w:rPr>
            </w:pPr>
            <w:r w:rsidRPr="003737C5">
              <w:rPr>
                <w:rFonts w:eastAsia="Calibri"/>
                <w:b/>
                <w:bCs/>
                <w:sz w:val="28"/>
                <w:szCs w:val="28"/>
              </w:rPr>
              <w:t>Предоставление услуг в Кировском районе Ленинградской области</w:t>
            </w:r>
          </w:p>
        </w:tc>
      </w:tr>
      <w:tr w:rsidR="00D24C5D" w:rsidRPr="003737C5" w:rsidTr="00D24C5D">
        <w:trPr>
          <w:trHeight w:hRule="exact" w:val="1154"/>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ind w:left="-10"/>
              <w:jc w:val="center"/>
              <w:rPr>
                <w:rFonts w:eastAsia="Calibri"/>
                <w:sz w:val="28"/>
                <w:szCs w:val="28"/>
              </w:rPr>
            </w:pPr>
            <w:r w:rsidRPr="003737C5">
              <w:rPr>
                <w:rFonts w:eastAsia="Calibri"/>
                <w:sz w:val="28"/>
                <w:szCs w:val="28"/>
              </w:rPr>
              <w:t>9</w:t>
            </w:r>
          </w:p>
          <w:p w:rsidR="00D24C5D" w:rsidRPr="003737C5" w:rsidRDefault="00D24C5D" w:rsidP="00D24C5D">
            <w:pPr>
              <w:ind w:left="-10"/>
              <w:jc w:val="center"/>
              <w:rPr>
                <w:rFonts w:eastAsia="Calibri"/>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 «Кировский»</w:t>
            </w:r>
          </w:p>
          <w:p w:rsidR="00D24C5D" w:rsidRPr="003737C5" w:rsidRDefault="00D24C5D" w:rsidP="00D24C5D">
            <w:pPr>
              <w:jc w:val="center"/>
              <w:rPr>
                <w:rFonts w:eastAsia="Calibri"/>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color w:val="000000"/>
                <w:sz w:val="28"/>
                <w:szCs w:val="28"/>
              </w:rPr>
            </w:pPr>
            <w:r w:rsidRPr="003737C5">
              <w:rPr>
                <w:rFonts w:eastAsia="Calibri"/>
                <w:color w:val="000000"/>
                <w:sz w:val="28"/>
                <w:szCs w:val="28"/>
              </w:rPr>
              <w:t>187340, Россия</w:t>
            </w:r>
            <w:r w:rsidR="00763306">
              <w:rPr>
                <w:rFonts w:eastAsia="Calibri"/>
                <w:color w:val="000000"/>
                <w:sz w:val="28"/>
                <w:szCs w:val="28"/>
              </w:rPr>
              <w:t>, Ленин-градская область, г. Ки</w:t>
            </w:r>
            <w:r w:rsidRPr="003737C5">
              <w:rPr>
                <w:rFonts w:eastAsia="Calibri"/>
                <w:color w:val="000000"/>
                <w:sz w:val="28"/>
                <w:szCs w:val="28"/>
              </w:rPr>
              <w:t>ровск, Новая улица,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С 9.00 до 21.00</w:t>
            </w:r>
          </w:p>
          <w:p w:rsidR="00D24C5D" w:rsidRPr="003737C5" w:rsidRDefault="00D24C5D" w:rsidP="00D24C5D">
            <w:pPr>
              <w:jc w:val="center"/>
              <w:rPr>
                <w:rFonts w:eastAsia="Calibri"/>
                <w:sz w:val="28"/>
                <w:szCs w:val="28"/>
              </w:rPr>
            </w:pPr>
            <w:r w:rsidRPr="003737C5">
              <w:rPr>
                <w:rFonts w:eastAsia="Calibri"/>
                <w:sz w:val="28"/>
                <w:szCs w:val="28"/>
              </w:rPr>
              <w:t xml:space="preserve">ежедневно, </w:t>
            </w:r>
          </w:p>
          <w:p w:rsidR="00D24C5D" w:rsidRPr="003737C5" w:rsidRDefault="00D24C5D" w:rsidP="00D24C5D">
            <w:pPr>
              <w:jc w:val="center"/>
              <w:rPr>
                <w:rFonts w:eastAsia="Calibri"/>
                <w:sz w:val="28"/>
                <w:szCs w:val="28"/>
              </w:rPr>
            </w:pPr>
            <w:r w:rsidRPr="003737C5">
              <w:rPr>
                <w:rFonts w:eastAsia="Calibri"/>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rPr>
            </w:pPr>
            <w:r w:rsidRPr="003737C5">
              <w:rPr>
                <w:rFonts w:eastAsia="Calibri"/>
                <w:sz w:val="28"/>
                <w:szCs w:val="28"/>
                <w:shd w:val="clear" w:color="auto" w:fill="FFFFFF"/>
              </w:rPr>
              <w:t>301-47-47</w:t>
            </w:r>
          </w:p>
        </w:tc>
      </w:tr>
      <w:tr w:rsidR="00D24C5D" w:rsidRPr="003737C5" w:rsidTr="00D24C5D">
        <w:trPr>
          <w:trHeight w:hRule="exact" w:val="1982"/>
        </w:trPr>
        <w:tc>
          <w:tcPr>
            <w:tcW w:w="600" w:type="dxa"/>
            <w:vMerge/>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rPr>
                <w:rFonts w:eastAsia="Calibri"/>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rPr>
                <w:rFonts w:eastAsia="Calibri"/>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color w:val="000000"/>
                <w:sz w:val="28"/>
                <w:szCs w:val="28"/>
              </w:rPr>
            </w:pPr>
            <w:r w:rsidRPr="003737C5">
              <w:rPr>
                <w:rFonts w:eastAsia="Calibri"/>
                <w:color w:val="000000"/>
                <w:sz w:val="28"/>
                <w:szCs w:val="28"/>
              </w:rPr>
              <w:t>187340, Россия, Ленинградская область, г. Кировск, ул. Набережная 29А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301-47-47</w:t>
            </w:r>
          </w:p>
        </w:tc>
      </w:tr>
      <w:tr w:rsidR="00D24C5D" w:rsidRPr="003737C5" w:rsidTr="00D24C5D">
        <w:trPr>
          <w:trHeight w:hRule="exact" w:val="1998"/>
        </w:trPr>
        <w:tc>
          <w:tcPr>
            <w:tcW w:w="600" w:type="dxa"/>
            <w:vMerge/>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rPr>
                <w:rFonts w:eastAsia="Calibri"/>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 «Кировский» - отдел «Отрадное»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color w:val="000000"/>
                <w:sz w:val="28"/>
                <w:szCs w:val="28"/>
              </w:rPr>
            </w:pPr>
            <w:r w:rsidRPr="003737C5">
              <w:rPr>
                <w:rFonts w:eastAsia="Calibri"/>
                <w:color w:val="000000"/>
                <w:sz w:val="28"/>
                <w:szCs w:val="28"/>
              </w:rPr>
              <w:t>187330, Ленинградская область, Кировский район, г. Отрадное, Ленинградское шоссе, д. 6Б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301-47-47</w:t>
            </w:r>
          </w:p>
        </w:tc>
      </w:tr>
      <w:tr w:rsidR="00D24C5D" w:rsidRPr="003737C5" w:rsidTr="00D24C5D">
        <w:trPr>
          <w:trHeight w:val="248"/>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b/>
                <w:bCs/>
                <w:sz w:val="28"/>
                <w:szCs w:val="28"/>
              </w:rPr>
            </w:pPr>
            <w:r w:rsidRPr="003737C5">
              <w:rPr>
                <w:rFonts w:eastAsia="Calibri"/>
                <w:b/>
                <w:bCs/>
                <w:sz w:val="28"/>
                <w:szCs w:val="28"/>
              </w:rPr>
              <w:t>Предоставление услуг в Лодейнопольском районе Ленинградской области</w:t>
            </w:r>
          </w:p>
        </w:tc>
      </w:tr>
      <w:tr w:rsidR="00D24C5D" w:rsidRPr="003737C5" w:rsidTr="00D24C5D">
        <w:trPr>
          <w:trHeight w:hRule="exact" w:val="199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ind w:left="-10" w:firstLine="10"/>
              <w:jc w:val="center"/>
              <w:rPr>
                <w:rFonts w:eastAsia="Calibri"/>
                <w:sz w:val="28"/>
                <w:szCs w:val="28"/>
              </w:rPr>
            </w:pPr>
            <w:r w:rsidRPr="003737C5">
              <w:rPr>
                <w:rFonts w:eastAsia="Calibri"/>
                <w:sz w:val="28"/>
                <w:szCs w:val="28"/>
              </w:rPr>
              <w:t>10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w:t>
            </w:r>
          </w:p>
          <w:p w:rsidR="00D24C5D" w:rsidRPr="003737C5" w:rsidRDefault="00D24C5D" w:rsidP="00D24C5D">
            <w:pPr>
              <w:jc w:val="center"/>
              <w:rPr>
                <w:rFonts w:eastAsia="Calibri"/>
                <w:sz w:val="28"/>
                <w:szCs w:val="28"/>
              </w:rPr>
            </w:pPr>
            <w:r w:rsidRPr="003737C5">
              <w:rPr>
                <w:rFonts w:eastAsia="Calibri"/>
                <w:sz w:val="28"/>
                <w:szCs w:val="28"/>
              </w:rPr>
              <w:t>«Лодейнопольский»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ind w:firstLine="87"/>
              <w:jc w:val="center"/>
              <w:rPr>
                <w:rFonts w:eastAsia="Calibri"/>
                <w:sz w:val="28"/>
                <w:szCs w:val="28"/>
              </w:rPr>
            </w:pPr>
            <w:r w:rsidRPr="003737C5">
              <w:rPr>
                <w:rFonts w:eastAsia="Calibri"/>
                <w:sz w:val="28"/>
                <w:szCs w:val="28"/>
              </w:rPr>
              <w:t>187700, Россия, Ленинградская область, Лодейнопольский район, г.Лодейное Поле, ул. Карла Маркса, д.36 лит.Б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С 9.00 до 21.00</w:t>
            </w:r>
          </w:p>
          <w:p w:rsidR="00D24C5D" w:rsidRPr="003737C5" w:rsidRDefault="00D24C5D" w:rsidP="00D24C5D">
            <w:pPr>
              <w:jc w:val="center"/>
              <w:rPr>
                <w:rFonts w:eastAsia="Calibri"/>
                <w:sz w:val="28"/>
                <w:szCs w:val="28"/>
              </w:rPr>
            </w:pPr>
            <w:r w:rsidRPr="003737C5">
              <w:rPr>
                <w:rFonts w:eastAsia="Calibri"/>
                <w:sz w:val="28"/>
                <w:szCs w:val="28"/>
              </w:rPr>
              <w:t xml:space="preserve">ежедневно, </w:t>
            </w:r>
          </w:p>
          <w:p w:rsidR="00D24C5D" w:rsidRPr="003737C5" w:rsidRDefault="00D24C5D" w:rsidP="00D24C5D">
            <w:pPr>
              <w:jc w:val="center"/>
              <w:rPr>
                <w:rFonts w:eastAsia="Calibri"/>
                <w:sz w:val="28"/>
                <w:szCs w:val="28"/>
              </w:rPr>
            </w:pPr>
            <w:r w:rsidRPr="003737C5">
              <w:rPr>
                <w:rFonts w:eastAsia="Calibri"/>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rPr>
            </w:pPr>
            <w:r w:rsidRPr="003737C5">
              <w:rPr>
                <w:rFonts w:eastAsia="Calibri"/>
                <w:sz w:val="28"/>
                <w:szCs w:val="28"/>
                <w:shd w:val="clear" w:color="auto" w:fill="FFFFFF"/>
              </w:rPr>
              <w:t>301-47-47</w:t>
            </w:r>
          </w:p>
        </w:tc>
      </w:tr>
      <w:tr w:rsidR="00D24C5D" w:rsidRPr="003737C5" w:rsidTr="00D24C5D">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shd w:val="clear" w:color="auto" w:fill="FFFFFF"/>
              </w:rPr>
            </w:pPr>
            <w:r w:rsidRPr="003737C5">
              <w:rPr>
                <w:rFonts w:eastAsia="Calibri"/>
                <w:b/>
                <w:bCs/>
                <w:sz w:val="28"/>
                <w:szCs w:val="28"/>
                <w:shd w:val="clear" w:color="auto" w:fill="FFFFFF"/>
              </w:rPr>
              <w:t>Предоставление услуг в Ломоносовском  районе Ленинградской области</w:t>
            </w:r>
          </w:p>
        </w:tc>
      </w:tr>
      <w:tr w:rsidR="00D24C5D" w:rsidRPr="003737C5" w:rsidTr="00D24C5D">
        <w:trPr>
          <w:trHeight w:hRule="exact" w:val="1428"/>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ind w:left="-10" w:firstLine="10"/>
              <w:jc w:val="center"/>
              <w:rPr>
                <w:rFonts w:eastAsia="Calibri"/>
                <w:sz w:val="28"/>
                <w:szCs w:val="28"/>
              </w:rPr>
            </w:pPr>
            <w:r w:rsidRPr="003737C5">
              <w:rPr>
                <w:rFonts w:eastAsia="Calibri"/>
                <w:sz w:val="28"/>
                <w:szCs w:val="28"/>
              </w:rPr>
              <w:t>11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w:t>
            </w:r>
          </w:p>
          <w:p w:rsidR="00D24C5D" w:rsidRPr="003737C5" w:rsidRDefault="00FB4FD3" w:rsidP="00D24C5D">
            <w:pPr>
              <w:jc w:val="center"/>
              <w:rPr>
                <w:rFonts w:eastAsia="Calibri"/>
                <w:sz w:val="28"/>
                <w:szCs w:val="28"/>
              </w:rPr>
            </w:pPr>
            <w:r>
              <w:rPr>
                <w:rFonts w:eastAsia="Calibri"/>
                <w:sz w:val="28"/>
                <w:szCs w:val="28"/>
              </w:rPr>
              <w:t>«Ломоносовс</w:t>
            </w:r>
            <w:r w:rsidR="00D24C5D" w:rsidRPr="003737C5">
              <w:rPr>
                <w:rFonts w:eastAsia="Calibri"/>
                <w:sz w:val="28"/>
                <w:szCs w:val="28"/>
              </w:rPr>
              <w:t>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ind w:firstLine="87"/>
              <w:jc w:val="center"/>
              <w:rPr>
                <w:rFonts w:eastAsia="Calibri"/>
                <w:sz w:val="28"/>
                <w:szCs w:val="28"/>
              </w:rPr>
            </w:pPr>
            <w:smartTag w:uri="urn:schemas-microsoft-com:office:smarttags" w:element="metricconverter">
              <w:smartTagPr>
                <w:attr w:name="ProductID" w:val="188512, г"/>
              </w:smartTagPr>
              <w:r w:rsidRPr="003737C5">
                <w:rPr>
                  <w:rFonts w:eastAsia="Calibri"/>
                  <w:sz w:val="28"/>
                  <w:szCs w:val="28"/>
                </w:rPr>
                <w:t>188512, г</w:t>
              </w:r>
            </w:smartTag>
            <w:r w:rsidRPr="003737C5">
              <w:rPr>
                <w:rFonts w:eastAsia="Calibri"/>
                <w:sz w:val="28"/>
                <w:szCs w:val="28"/>
              </w:rPr>
              <w:t>. Санкт-Петербург, г. Ломоносов, Дворцовый проспект, д. 57/11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С 9.00 до 21.00</w:t>
            </w:r>
          </w:p>
          <w:p w:rsidR="00D24C5D" w:rsidRPr="003737C5" w:rsidRDefault="00D24C5D" w:rsidP="00D24C5D">
            <w:pPr>
              <w:jc w:val="center"/>
              <w:rPr>
                <w:rFonts w:eastAsia="Calibri"/>
                <w:sz w:val="28"/>
                <w:szCs w:val="28"/>
              </w:rPr>
            </w:pPr>
            <w:r w:rsidRPr="003737C5">
              <w:rPr>
                <w:rFonts w:eastAsia="Calibri"/>
                <w:color w:val="000000"/>
                <w:sz w:val="28"/>
                <w:szCs w:val="28"/>
              </w:rPr>
              <w:t>ежедневно,</w:t>
            </w:r>
          </w:p>
          <w:p w:rsidR="00D24C5D" w:rsidRPr="003737C5" w:rsidRDefault="00D24C5D" w:rsidP="00D24C5D">
            <w:pPr>
              <w:jc w:val="center"/>
              <w:rPr>
                <w:rFonts w:eastAsia="Calibri"/>
                <w:sz w:val="28"/>
                <w:szCs w:val="28"/>
              </w:rPr>
            </w:pPr>
            <w:r w:rsidRPr="003737C5">
              <w:rPr>
                <w:rFonts w:eastAsia="Calibri"/>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rPr>
            </w:pPr>
            <w:r w:rsidRPr="003737C5">
              <w:rPr>
                <w:rFonts w:eastAsia="Calibri"/>
                <w:sz w:val="28"/>
                <w:szCs w:val="28"/>
                <w:shd w:val="clear" w:color="auto" w:fill="FFFFFF"/>
              </w:rPr>
              <w:t>301-47-47</w:t>
            </w:r>
          </w:p>
        </w:tc>
      </w:tr>
      <w:tr w:rsidR="00D24C5D" w:rsidRPr="003737C5" w:rsidTr="00D24C5D">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b/>
                <w:bCs/>
                <w:sz w:val="28"/>
                <w:szCs w:val="28"/>
                <w:shd w:val="clear" w:color="auto" w:fill="FFFFFF"/>
              </w:rPr>
            </w:pPr>
            <w:r w:rsidRPr="003737C5">
              <w:rPr>
                <w:rFonts w:eastAsia="Calibri"/>
                <w:b/>
                <w:bCs/>
                <w:sz w:val="28"/>
                <w:szCs w:val="28"/>
                <w:shd w:val="clear" w:color="auto" w:fill="FFFFFF"/>
              </w:rPr>
              <w:t>Предоставление услуг в Лужском районе Ленинградской области</w:t>
            </w:r>
          </w:p>
        </w:tc>
      </w:tr>
      <w:tr w:rsidR="00D24C5D" w:rsidRPr="003737C5" w:rsidTr="00D24C5D">
        <w:trPr>
          <w:trHeight w:hRule="exact" w:val="135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ind w:left="-10" w:firstLine="10"/>
              <w:jc w:val="center"/>
              <w:rPr>
                <w:rFonts w:eastAsia="Calibri"/>
                <w:sz w:val="28"/>
                <w:szCs w:val="28"/>
              </w:rPr>
            </w:pPr>
            <w:r w:rsidRPr="003737C5">
              <w:rPr>
                <w:rFonts w:eastAsia="Calibri"/>
                <w:sz w:val="28"/>
                <w:szCs w:val="28"/>
              </w:rPr>
              <w:t>12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 «Лужский»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keepNext/>
              <w:shd w:val="clear" w:color="auto" w:fill="FFFFFF"/>
              <w:jc w:val="center"/>
              <w:outlineLvl w:val="1"/>
              <w:rPr>
                <w:rFonts w:eastAsia="Calibri"/>
                <w:sz w:val="28"/>
                <w:szCs w:val="28"/>
              </w:rPr>
            </w:pPr>
            <w:r w:rsidRPr="003737C5">
              <w:rPr>
                <w:rFonts w:eastAsia="Calibri"/>
                <w:sz w:val="28"/>
                <w:szCs w:val="28"/>
              </w:rPr>
              <w:t>188230 Россия Ленинградская область Лужский район г. Луга ул. Миккели д.7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С 9.00 до 21.00</w:t>
            </w:r>
          </w:p>
          <w:p w:rsidR="00D24C5D" w:rsidRPr="003737C5" w:rsidRDefault="00D24C5D" w:rsidP="00D24C5D">
            <w:pPr>
              <w:jc w:val="center"/>
              <w:rPr>
                <w:rFonts w:eastAsia="Calibri"/>
                <w:sz w:val="28"/>
                <w:szCs w:val="28"/>
              </w:rPr>
            </w:pPr>
            <w:r w:rsidRPr="003737C5">
              <w:rPr>
                <w:rFonts w:eastAsia="Calibri"/>
                <w:sz w:val="28"/>
                <w:szCs w:val="28"/>
              </w:rPr>
              <w:t xml:space="preserve">ежедневно, </w:t>
            </w:r>
          </w:p>
          <w:p w:rsidR="00D24C5D" w:rsidRPr="003737C5" w:rsidRDefault="00D24C5D" w:rsidP="00D24C5D">
            <w:pPr>
              <w:jc w:val="center"/>
              <w:rPr>
                <w:rFonts w:eastAsia="Calibri"/>
                <w:sz w:val="28"/>
                <w:szCs w:val="28"/>
              </w:rPr>
            </w:pPr>
            <w:r w:rsidRPr="003737C5">
              <w:rPr>
                <w:rFonts w:eastAsia="Calibri"/>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301-47-47</w:t>
            </w:r>
          </w:p>
        </w:tc>
      </w:tr>
      <w:tr w:rsidR="00D24C5D" w:rsidRPr="003737C5" w:rsidTr="00D24C5D">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shd w:val="clear" w:color="auto" w:fill="FFFFFF"/>
              </w:rPr>
            </w:pPr>
            <w:r w:rsidRPr="003737C5">
              <w:rPr>
                <w:rFonts w:eastAsia="Calibri"/>
                <w:b/>
                <w:bCs/>
                <w:sz w:val="28"/>
                <w:szCs w:val="28"/>
                <w:shd w:val="clear" w:color="auto" w:fill="FFFFFF"/>
              </w:rPr>
              <w:t>Предоставление услуг в Подпорожском районе Ленинградской области</w:t>
            </w:r>
          </w:p>
        </w:tc>
      </w:tr>
      <w:tr w:rsidR="00D24C5D" w:rsidRPr="003737C5" w:rsidTr="00D24C5D">
        <w:trPr>
          <w:trHeight w:hRule="exact" w:val="17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ind w:left="-10" w:firstLine="10"/>
              <w:jc w:val="center"/>
              <w:rPr>
                <w:rFonts w:eastAsia="Calibri"/>
                <w:sz w:val="28"/>
                <w:szCs w:val="28"/>
              </w:rPr>
            </w:pPr>
            <w:r w:rsidRPr="003737C5">
              <w:rPr>
                <w:rFonts w:eastAsia="Calibri"/>
                <w:sz w:val="28"/>
                <w:szCs w:val="28"/>
              </w:rPr>
              <w:t>13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color w:val="000000"/>
                <w:sz w:val="28"/>
                <w:szCs w:val="28"/>
              </w:rPr>
            </w:pPr>
            <w:r w:rsidRPr="003737C5">
              <w:rPr>
                <w:rFonts w:eastAsia="Calibri"/>
                <w:color w:val="000000"/>
                <w:sz w:val="28"/>
                <w:szCs w:val="28"/>
              </w:rPr>
              <w:t>Филиал ГБУ ЛО «МФЦ» «</w:t>
            </w:r>
            <w:r w:rsidR="00FB4FD3">
              <w:rPr>
                <w:rFonts w:eastAsia="Calibri"/>
                <w:sz w:val="28"/>
                <w:szCs w:val="28"/>
              </w:rPr>
              <w:t>Лодейнопольс</w:t>
            </w:r>
            <w:bookmarkStart w:id="31" w:name="_GoBack"/>
            <w:bookmarkEnd w:id="31"/>
            <w:r w:rsidRPr="003737C5">
              <w:rPr>
                <w:rFonts w:eastAsia="Calibri"/>
                <w:sz w:val="28"/>
                <w:szCs w:val="28"/>
              </w:rPr>
              <w:t>кий</w:t>
            </w:r>
            <w:r w:rsidRPr="003737C5">
              <w:rPr>
                <w:rFonts w:eastAsia="Calibri"/>
                <w:color w:val="000000"/>
                <w:sz w:val="28"/>
                <w:szCs w:val="28"/>
              </w:rPr>
              <w:t>»-отдел «Подпорожье»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shd w:val="clear" w:color="auto" w:fill="FFFFFF"/>
              <w:jc w:val="center"/>
              <w:rPr>
                <w:rFonts w:eastAsia="Calibri"/>
                <w:color w:val="000000"/>
                <w:sz w:val="28"/>
                <w:szCs w:val="28"/>
              </w:rPr>
            </w:pPr>
            <w:r w:rsidRPr="003737C5">
              <w:rPr>
                <w:rFonts w:eastAsia="Calibri"/>
                <w:color w:val="000000"/>
                <w:sz w:val="28"/>
                <w:szCs w:val="28"/>
              </w:rPr>
              <w:t>187780, Ленинградская область, г. Подпорожье, ул. Октябрят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color w:val="000000"/>
                <w:sz w:val="28"/>
                <w:szCs w:val="28"/>
              </w:rPr>
            </w:pPr>
            <w:r w:rsidRPr="003737C5">
              <w:rPr>
                <w:rFonts w:eastAsia="Calibri"/>
                <w:color w:val="000000"/>
                <w:sz w:val="28"/>
                <w:szCs w:val="28"/>
              </w:rPr>
              <w:t xml:space="preserve">Понедельник – суббота с 9.00 до 20.00.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301-47-47</w:t>
            </w:r>
          </w:p>
        </w:tc>
      </w:tr>
      <w:tr w:rsidR="00D24C5D" w:rsidRPr="003737C5" w:rsidTr="00D24C5D">
        <w:trPr>
          <w:trHeight w:val="39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b/>
                <w:bCs/>
                <w:sz w:val="28"/>
                <w:szCs w:val="28"/>
                <w:shd w:val="clear" w:color="auto" w:fill="FFFFFF"/>
              </w:rPr>
            </w:pPr>
            <w:r w:rsidRPr="003737C5">
              <w:rPr>
                <w:rFonts w:eastAsia="Calibri"/>
                <w:b/>
                <w:bCs/>
                <w:sz w:val="28"/>
                <w:szCs w:val="28"/>
                <w:shd w:val="clear" w:color="auto" w:fill="FFFFFF"/>
              </w:rPr>
              <w:t xml:space="preserve">Предоставление услуг в Приозерском районе </w:t>
            </w:r>
            <w:r w:rsidRPr="003737C5">
              <w:rPr>
                <w:rFonts w:eastAsia="Calibri"/>
                <w:b/>
                <w:bCs/>
                <w:sz w:val="28"/>
                <w:szCs w:val="28"/>
              </w:rPr>
              <w:t>Ленинградской области</w:t>
            </w:r>
          </w:p>
        </w:tc>
      </w:tr>
      <w:tr w:rsidR="00D24C5D" w:rsidRPr="003737C5" w:rsidTr="00D24C5D">
        <w:trPr>
          <w:trHeight w:hRule="exact" w:val="1721"/>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14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Филиал ГБУ ЛО «МФЦ» «Приозерск» - отдел «Сосново»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188731, Россия,</w:t>
            </w:r>
          </w:p>
          <w:p w:rsidR="00D24C5D" w:rsidRPr="003737C5" w:rsidRDefault="00D24C5D" w:rsidP="00D24C5D">
            <w:pPr>
              <w:jc w:val="center"/>
              <w:rPr>
                <w:rFonts w:eastAsia="Calibri"/>
                <w:sz w:val="28"/>
                <w:szCs w:val="28"/>
              </w:rPr>
            </w:pPr>
            <w:r w:rsidRPr="003737C5">
              <w:rPr>
                <w:rFonts w:eastAsia="Calibri"/>
                <w:sz w:val="28"/>
                <w:szCs w:val="28"/>
              </w:rPr>
              <w:t>Ленинградская область, Приозерский район, пос. Сосново, ул. Механизаторов, д.11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24C5D" w:rsidRPr="003737C5" w:rsidRDefault="00D24C5D" w:rsidP="00D24C5D">
            <w:pPr>
              <w:jc w:val="center"/>
              <w:rPr>
                <w:rFonts w:eastAsia="Calibri"/>
                <w:sz w:val="28"/>
                <w:szCs w:val="28"/>
              </w:rPr>
            </w:pPr>
            <w:r w:rsidRPr="003737C5">
              <w:rPr>
                <w:rFonts w:eastAsia="Calibri"/>
                <w:sz w:val="28"/>
                <w:szCs w:val="28"/>
              </w:rPr>
              <w:t>С 9.00 до 21.00</w:t>
            </w:r>
          </w:p>
          <w:p w:rsidR="00D24C5D" w:rsidRPr="003737C5" w:rsidRDefault="00D24C5D" w:rsidP="00D24C5D">
            <w:pPr>
              <w:jc w:val="center"/>
              <w:rPr>
                <w:rFonts w:eastAsia="Calibri"/>
                <w:sz w:val="28"/>
                <w:szCs w:val="28"/>
              </w:rPr>
            </w:pPr>
            <w:r w:rsidRPr="003737C5">
              <w:rPr>
                <w:rFonts w:eastAsia="Calibri"/>
                <w:sz w:val="28"/>
                <w:szCs w:val="28"/>
              </w:rPr>
              <w:t xml:space="preserve">ежедневно, </w:t>
            </w:r>
          </w:p>
          <w:p w:rsidR="00D24C5D" w:rsidRPr="003737C5" w:rsidRDefault="00D24C5D" w:rsidP="00D24C5D">
            <w:pPr>
              <w:jc w:val="center"/>
              <w:rPr>
                <w:rFonts w:eastAsia="Calibri"/>
                <w:sz w:val="28"/>
                <w:szCs w:val="28"/>
              </w:rPr>
            </w:pPr>
            <w:r w:rsidRPr="003737C5">
              <w:rPr>
                <w:rFonts w:eastAsia="Calibri"/>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24C5D" w:rsidRPr="003737C5" w:rsidRDefault="00D24C5D" w:rsidP="00D24C5D">
            <w:pPr>
              <w:jc w:val="center"/>
              <w:rPr>
                <w:rFonts w:eastAsia="Calibri"/>
                <w:sz w:val="28"/>
                <w:szCs w:val="28"/>
                <w:shd w:val="clear" w:color="auto" w:fill="FFFFFF"/>
              </w:rPr>
            </w:pPr>
            <w:r w:rsidRPr="003737C5">
              <w:rPr>
                <w:rFonts w:eastAsia="Calibri"/>
                <w:sz w:val="28"/>
                <w:szCs w:val="28"/>
                <w:shd w:val="clear" w:color="auto" w:fill="FFFFFF"/>
              </w:rPr>
              <w:t xml:space="preserve">8 (800) </w:t>
            </w:r>
          </w:p>
          <w:p w:rsidR="00D24C5D" w:rsidRPr="003737C5" w:rsidRDefault="00D24C5D" w:rsidP="00D24C5D">
            <w:pPr>
              <w:jc w:val="center"/>
              <w:rPr>
                <w:rFonts w:eastAsia="Calibri"/>
                <w:sz w:val="28"/>
                <w:szCs w:val="28"/>
              </w:rPr>
            </w:pPr>
            <w:r w:rsidRPr="003737C5">
              <w:rPr>
                <w:rFonts w:eastAsia="Calibri"/>
                <w:sz w:val="28"/>
                <w:szCs w:val="28"/>
                <w:shd w:val="clear" w:color="auto" w:fill="FFFFFF"/>
              </w:rPr>
              <w:t>301-47-47</w:t>
            </w:r>
          </w:p>
        </w:tc>
      </w:tr>
    </w:tbl>
    <w:p w:rsidR="00D24C5D" w:rsidRDefault="00D24C5D" w:rsidP="00D24C5D"/>
    <w:p w:rsidR="00D24C5D" w:rsidRPr="00D24C5D" w:rsidRDefault="00D24C5D" w:rsidP="00D24C5D">
      <w:pPr>
        <w:pStyle w:val="ab"/>
        <w:widowControl w:val="0"/>
        <w:autoSpaceDE w:val="0"/>
        <w:autoSpaceDN w:val="0"/>
        <w:adjustRightInd w:val="0"/>
        <w:outlineLvl w:val="1"/>
        <w:rPr>
          <w:rFonts w:eastAsiaTheme="minorEastAsia"/>
          <w:sz w:val="28"/>
          <w:szCs w:val="28"/>
        </w:rPr>
      </w:pPr>
    </w:p>
    <w:sectPr w:rsidR="00D24C5D" w:rsidRPr="00D24C5D" w:rsidSect="00D24C5D">
      <w:headerReference w:type="default" r:id="rId19"/>
      <w:footerReference w:type="defaul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06" w:rsidRDefault="00763306" w:rsidP="00760637">
      <w:r>
        <w:separator/>
      </w:r>
    </w:p>
  </w:endnote>
  <w:endnote w:type="continuationSeparator" w:id="0">
    <w:p w:rsidR="00763306" w:rsidRDefault="00763306"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06" w:rsidRDefault="00763306">
    <w:pPr>
      <w:pStyle w:val="a8"/>
      <w:jc w:val="center"/>
    </w:pPr>
  </w:p>
  <w:p w:rsidR="00763306" w:rsidRDefault="0076330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06" w:rsidRDefault="00763306" w:rsidP="00760637">
      <w:r>
        <w:separator/>
      </w:r>
    </w:p>
  </w:footnote>
  <w:footnote w:type="continuationSeparator" w:id="0">
    <w:p w:rsidR="00763306" w:rsidRDefault="00763306"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763306" w:rsidRPr="00292D6B" w:rsidRDefault="0076330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B4FD3">
          <w:rPr>
            <w:rFonts w:ascii="Times New Roman" w:hAnsi="Times New Roman" w:cs="Times New Roman"/>
            <w:noProof/>
          </w:rPr>
          <w:t>33</w:t>
        </w:r>
        <w:r w:rsidRPr="00292D6B">
          <w:rPr>
            <w:rFonts w:ascii="Times New Roman" w:hAnsi="Times New Roman" w:cs="Times New Roman"/>
          </w:rPr>
          <w:fldChar w:fldCharType="end"/>
        </w:r>
      </w:p>
    </w:sdtContent>
  </w:sdt>
  <w:p w:rsidR="00763306" w:rsidRDefault="0076330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F74BC7"/>
    <w:multiLevelType w:val="hybridMultilevel"/>
    <w:tmpl w:val="B896D7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6968ED"/>
    <w:multiLevelType w:val="hybridMultilevel"/>
    <w:tmpl w:val="9386EF5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DAB4352"/>
    <w:multiLevelType w:val="hybridMultilevel"/>
    <w:tmpl w:val="DD2A25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3871EF2"/>
    <w:multiLevelType w:val="multilevel"/>
    <w:tmpl w:val="CEB0AC8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58376BB9"/>
    <w:multiLevelType w:val="hybridMultilevel"/>
    <w:tmpl w:val="16F4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11E11E9"/>
    <w:multiLevelType w:val="hybridMultilevel"/>
    <w:tmpl w:val="7D7676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700E0F2D"/>
    <w:multiLevelType w:val="hybridMultilevel"/>
    <w:tmpl w:val="E6D4D3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40B2479"/>
    <w:multiLevelType w:val="hybridMultilevel"/>
    <w:tmpl w:val="BBFE82AC"/>
    <w:lvl w:ilvl="0" w:tplc="3ED030B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15:restartNumberingAfterBreak="0">
    <w:nsid w:val="74DC6FF5"/>
    <w:multiLevelType w:val="hybridMultilevel"/>
    <w:tmpl w:val="943425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8"/>
  </w:num>
  <w:num w:numId="3">
    <w:abstractNumId w:val="19"/>
  </w:num>
  <w:num w:numId="4">
    <w:abstractNumId w:val="4"/>
  </w:num>
  <w:num w:numId="5">
    <w:abstractNumId w:val="12"/>
  </w:num>
  <w:num w:numId="6">
    <w:abstractNumId w:val="8"/>
  </w:num>
  <w:num w:numId="7">
    <w:abstractNumId w:val="23"/>
  </w:num>
  <w:num w:numId="8">
    <w:abstractNumId w:val="6"/>
  </w:num>
  <w:num w:numId="9">
    <w:abstractNumId w:val="15"/>
  </w:num>
  <w:num w:numId="10">
    <w:abstractNumId w:val="25"/>
  </w:num>
  <w:num w:numId="11">
    <w:abstractNumId w:val="31"/>
  </w:num>
  <w:num w:numId="12">
    <w:abstractNumId w:val="9"/>
  </w:num>
  <w:num w:numId="13">
    <w:abstractNumId w:val="40"/>
  </w:num>
  <w:num w:numId="14">
    <w:abstractNumId w:val="32"/>
  </w:num>
  <w:num w:numId="15">
    <w:abstractNumId w:val="10"/>
  </w:num>
  <w:num w:numId="16">
    <w:abstractNumId w:val="20"/>
  </w:num>
  <w:num w:numId="17">
    <w:abstractNumId w:val="11"/>
  </w:num>
  <w:num w:numId="18">
    <w:abstractNumId w:val="17"/>
  </w:num>
  <w:num w:numId="19">
    <w:abstractNumId w:val="33"/>
  </w:num>
  <w:num w:numId="20">
    <w:abstractNumId w:val="28"/>
  </w:num>
  <w:num w:numId="21">
    <w:abstractNumId w:val="2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
  </w:num>
  <w:num w:numId="25">
    <w:abstractNumId w:val="7"/>
  </w:num>
  <w:num w:numId="26">
    <w:abstractNumId w:val="24"/>
  </w:num>
  <w:num w:numId="27">
    <w:abstractNumId w:val="16"/>
  </w:num>
  <w:num w:numId="28">
    <w:abstractNumId w:val="0"/>
  </w:num>
  <w:num w:numId="29">
    <w:abstractNumId w:val="5"/>
  </w:num>
  <w:num w:numId="30">
    <w:abstractNumId w:val="34"/>
  </w:num>
  <w:num w:numId="31">
    <w:abstractNumId w:val="26"/>
  </w:num>
  <w:num w:numId="32">
    <w:abstractNumId w:val="3"/>
  </w:num>
  <w:num w:numId="33">
    <w:abstractNumId w:val="27"/>
  </w:num>
  <w:num w:numId="34">
    <w:abstractNumId w:val="36"/>
  </w:num>
  <w:num w:numId="35">
    <w:abstractNumId w:val="35"/>
  </w:num>
  <w:num w:numId="36">
    <w:abstractNumId w:val="38"/>
  </w:num>
  <w:num w:numId="37">
    <w:abstractNumId w:val="30"/>
  </w:num>
  <w:num w:numId="38">
    <w:abstractNumId w:val="37"/>
  </w:num>
  <w:num w:numId="39">
    <w:abstractNumId w:val="13"/>
  </w:num>
  <w:num w:numId="40">
    <w:abstractNumId w:val="39"/>
  </w:num>
  <w:num w:numId="41">
    <w:abstractNumId w:val="1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14301C"/>
    <w:rsid w:val="00163F3E"/>
    <w:rsid w:val="001C6584"/>
    <w:rsid w:val="0020408D"/>
    <w:rsid w:val="00256E8C"/>
    <w:rsid w:val="002613A2"/>
    <w:rsid w:val="002647CC"/>
    <w:rsid w:val="002D3B55"/>
    <w:rsid w:val="002F1FAE"/>
    <w:rsid w:val="002F7E78"/>
    <w:rsid w:val="00347EEC"/>
    <w:rsid w:val="00371666"/>
    <w:rsid w:val="003B49BF"/>
    <w:rsid w:val="0042774B"/>
    <w:rsid w:val="004B5EAD"/>
    <w:rsid w:val="00501002"/>
    <w:rsid w:val="00555F17"/>
    <w:rsid w:val="00612EAB"/>
    <w:rsid w:val="00624EC2"/>
    <w:rsid w:val="006958BA"/>
    <w:rsid w:val="006B0917"/>
    <w:rsid w:val="006C5EFA"/>
    <w:rsid w:val="006E6E24"/>
    <w:rsid w:val="0071283F"/>
    <w:rsid w:val="007409BF"/>
    <w:rsid w:val="00760637"/>
    <w:rsid w:val="00763306"/>
    <w:rsid w:val="00765151"/>
    <w:rsid w:val="00856C17"/>
    <w:rsid w:val="009C6A50"/>
    <w:rsid w:val="00A94057"/>
    <w:rsid w:val="00B207ED"/>
    <w:rsid w:val="00B54B35"/>
    <w:rsid w:val="00B60041"/>
    <w:rsid w:val="00B65293"/>
    <w:rsid w:val="00B72D11"/>
    <w:rsid w:val="00C827D8"/>
    <w:rsid w:val="00CE41CC"/>
    <w:rsid w:val="00CE4344"/>
    <w:rsid w:val="00CE7416"/>
    <w:rsid w:val="00D24C5D"/>
    <w:rsid w:val="00D252A9"/>
    <w:rsid w:val="00D34E72"/>
    <w:rsid w:val="00D72E5B"/>
    <w:rsid w:val="00D946FF"/>
    <w:rsid w:val="00DC4338"/>
    <w:rsid w:val="00E07C02"/>
    <w:rsid w:val="00E21E28"/>
    <w:rsid w:val="00E31782"/>
    <w:rsid w:val="00E57EC4"/>
    <w:rsid w:val="00EE63D9"/>
    <w:rsid w:val="00F85C59"/>
    <w:rsid w:val="00FB0FC3"/>
    <w:rsid w:val="00FB4FD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B48FC7"/>
  <w15:docId w15:val="{DE0A1A59-44F0-4E2C-8E0E-714C4E68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ici@taici.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21D342E2012CCEB072205A01E9A9804567FA13DB706CF490581B3BDf7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7F56-5E91-4813-B8CF-089962C8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11709</Words>
  <Characters>66743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5</cp:revision>
  <dcterms:created xsi:type="dcterms:W3CDTF">2022-06-29T10:18:00Z</dcterms:created>
  <dcterms:modified xsi:type="dcterms:W3CDTF">2022-07-08T08:12:00Z</dcterms:modified>
</cp:coreProperties>
</file>