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B" w:rsidRDefault="005C40CB" w:rsidP="005C40CB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CB" w:rsidRDefault="005C40CB" w:rsidP="005C40CB">
      <w:pPr>
        <w:jc w:val="center"/>
      </w:pPr>
    </w:p>
    <w:p w:rsidR="005C40CB" w:rsidRDefault="005C40CB" w:rsidP="005C40CB">
      <w:pPr>
        <w:jc w:val="center"/>
      </w:pPr>
      <w:r>
        <w:t>АДМИНИСТРАЦИЯ ТАИЦКОГО ГОРОДСКОГО ПОСЕЛЕНИЯ</w:t>
      </w:r>
    </w:p>
    <w:p w:rsidR="005C40CB" w:rsidRDefault="005C40CB" w:rsidP="005C40CB">
      <w:pPr>
        <w:jc w:val="center"/>
      </w:pPr>
      <w:r>
        <w:t xml:space="preserve"> ГАТЧИНСКОГО МУНИЦИПАЛЬНОГО РАЙОНА</w:t>
      </w:r>
    </w:p>
    <w:p w:rsidR="005C40CB" w:rsidRDefault="005C40CB" w:rsidP="005C40CB">
      <w:pPr>
        <w:jc w:val="center"/>
      </w:pPr>
    </w:p>
    <w:p w:rsidR="005C40CB" w:rsidRPr="00B10807" w:rsidRDefault="005C40CB" w:rsidP="005C4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40CB" w:rsidRDefault="005C40CB" w:rsidP="005C40CB">
      <w:pPr>
        <w:jc w:val="center"/>
      </w:pPr>
    </w:p>
    <w:p w:rsidR="005C40CB" w:rsidRDefault="005C40CB" w:rsidP="005C40CB">
      <w:pPr>
        <w:jc w:val="both"/>
      </w:pPr>
    </w:p>
    <w:p w:rsidR="005C40CB" w:rsidRDefault="005C40CB" w:rsidP="005C4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848A1">
        <w:rPr>
          <w:b/>
          <w:sz w:val="28"/>
          <w:szCs w:val="28"/>
        </w:rPr>
        <w:t>2</w:t>
      </w:r>
      <w:r w:rsidR="006105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</w:t>
      </w:r>
      <w:r w:rsidR="006105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 №  </w:t>
      </w:r>
      <w:r w:rsidR="007848A1">
        <w:rPr>
          <w:b/>
          <w:sz w:val="28"/>
          <w:szCs w:val="28"/>
        </w:rPr>
        <w:t>6</w:t>
      </w:r>
      <w:r w:rsidR="00610572">
        <w:rPr>
          <w:b/>
          <w:sz w:val="28"/>
          <w:szCs w:val="28"/>
        </w:rPr>
        <w:t>87</w:t>
      </w: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Pr="00F362ED" w:rsidRDefault="005C40CB" w:rsidP="005C40CB">
      <w:pPr>
        <w:tabs>
          <w:tab w:val="left" w:pos="6060"/>
        </w:tabs>
        <w:rPr>
          <w:sz w:val="28"/>
          <w:szCs w:val="28"/>
        </w:rPr>
      </w:pP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запуска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салютов, фейерверков на территории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C40CB" w:rsidRDefault="005C40CB" w:rsidP="005C40CB">
      <w:pPr>
        <w:rPr>
          <w:sz w:val="28"/>
          <w:szCs w:val="28"/>
        </w:rPr>
      </w:pPr>
    </w:p>
    <w:p w:rsidR="005C40CB" w:rsidRDefault="005C40CB" w:rsidP="005C4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учетом положений Федерального закона от 06.10.2003  №131-ФЗ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Устава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 организации обеспечения безопасности граждан,</w:t>
      </w:r>
    </w:p>
    <w:p w:rsidR="005C40CB" w:rsidRDefault="005C40CB" w:rsidP="005C40CB">
      <w:pPr>
        <w:jc w:val="both"/>
        <w:rPr>
          <w:sz w:val="28"/>
          <w:szCs w:val="28"/>
        </w:rPr>
      </w:pPr>
    </w:p>
    <w:p w:rsidR="005C40CB" w:rsidRDefault="005C40CB" w:rsidP="005C40CB">
      <w:pPr>
        <w:jc w:val="center"/>
        <w:rPr>
          <w:b/>
          <w:sz w:val="28"/>
          <w:szCs w:val="28"/>
        </w:rPr>
      </w:pPr>
      <w:proofErr w:type="gramStart"/>
      <w:r w:rsidRPr="00A554E7">
        <w:rPr>
          <w:b/>
          <w:sz w:val="28"/>
          <w:szCs w:val="28"/>
        </w:rPr>
        <w:t>П</w:t>
      </w:r>
      <w:proofErr w:type="gramEnd"/>
      <w:r w:rsidRPr="00A554E7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pStyle w:val="a3"/>
        <w:numPr>
          <w:ilvl w:val="0"/>
          <w:numId w:val="1"/>
        </w:numPr>
        <w:spacing w:line="276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открытую  площадку для запуска салютов, фейерверков на территории 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поселение:</w:t>
      </w:r>
    </w:p>
    <w:p w:rsidR="005C40CB" w:rsidRDefault="005C40CB" w:rsidP="005C4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футбольное поле, расположенное по адресу: п. Тайцы, ул. Некрасова д.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5C40CB" w:rsidRDefault="005C40CB" w:rsidP="005C4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карьер, расположенный по адресу: дер. Большая Ивановка, ул. Песочная, вблизи дома № 1. 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к местам, запрещенным для применения пиротехнических изделий на территории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района: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сценические площадки;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-территории, прилегающие к зданиям больниц, детских учреждений и жилым домам;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C40CB" w:rsidRDefault="005C40CB" w:rsidP="005C40CB">
      <w:pPr>
        <w:pStyle w:val="a3"/>
        <w:ind w:left="426"/>
        <w:rPr>
          <w:sz w:val="28"/>
          <w:szCs w:val="28"/>
        </w:rPr>
      </w:pPr>
    </w:p>
    <w:p w:rsidR="005C40CB" w:rsidRDefault="005C40CB" w:rsidP="005C40CB">
      <w:pPr>
        <w:pStyle w:val="a3"/>
        <w:ind w:left="426"/>
        <w:rPr>
          <w:sz w:val="28"/>
          <w:szCs w:val="28"/>
        </w:rPr>
      </w:pPr>
    </w:p>
    <w:p w:rsidR="005C40CB" w:rsidRDefault="005C40CB" w:rsidP="005C40CB">
      <w:pPr>
        <w:pStyle w:val="a3"/>
        <w:rPr>
          <w:sz w:val="28"/>
          <w:szCs w:val="28"/>
        </w:rPr>
      </w:pPr>
    </w:p>
    <w:p w:rsidR="005C40CB" w:rsidRPr="00A554E7" w:rsidRDefault="005C40CB" w:rsidP="005C40CB">
      <w:pPr>
        <w:ind w:left="360"/>
        <w:rPr>
          <w:sz w:val="28"/>
          <w:szCs w:val="28"/>
        </w:rPr>
      </w:pPr>
    </w:p>
    <w:p w:rsidR="005C40CB" w:rsidRPr="004F08F3" w:rsidRDefault="005C40CB" w:rsidP="005C40CB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08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CB" w:rsidRPr="004F08F3" w:rsidRDefault="005C40CB" w:rsidP="005C40CB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4F08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F08F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4F08F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И.В. Львович</w:t>
      </w:r>
    </w:p>
    <w:p w:rsidR="00F85D21" w:rsidRDefault="00F85D21"/>
    <w:sectPr w:rsidR="00F85D21" w:rsidSect="00F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0CB"/>
    <w:rsid w:val="004C0B06"/>
    <w:rsid w:val="005C40CB"/>
    <w:rsid w:val="00610572"/>
    <w:rsid w:val="00621370"/>
    <w:rsid w:val="007848A1"/>
    <w:rsid w:val="00F8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C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40C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CB"/>
    <w:pPr>
      <w:widowControl w:val="0"/>
      <w:shd w:val="clear" w:color="auto" w:fill="FFFFFF"/>
      <w:spacing w:before="180" w:after="180" w:line="21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2020-12-08T08:16:00Z</cp:lastPrinted>
  <dcterms:created xsi:type="dcterms:W3CDTF">2022-12-21T13:37:00Z</dcterms:created>
  <dcterms:modified xsi:type="dcterms:W3CDTF">2022-12-21T13:37:00Z</dcterms:modified>
</cp:coreProperties>
</file>