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666" w:rsidRPr="001B4CC6" w:rsidRDefault="00371666" w:rsidP="00371666">
      <w:pPr>
        <w:pStyle w:val="ConsPlusTitle"/>
        <w:jc w:val="center"/>
        <w:rPr>
          <w:sz w:val="28"/>
          <w:szCs w:val="28"/>
        </w:rPr>
      </w:pPr>
      <w:r w:rsidRPr="001B4CC6">
        <w:rPr>
          <w:noProof/>
          <w:sz w:val="28"/>
          <w:szCs w:val="28"/>
        </w:rPr>
        <w:drawing>
          <wp:inline distT="0" distB="0" distL="0" distR="0">
            <wp:extent cx="485775" cy="628650"/>
            <wp:effectExtent l="0" t="0" r="9525" b="0"/>
            <wp:docPr id="2" name="Рисунок 2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666" w:rsidRPr="001B4CC6" w:rsidRDefault="00371666" w:rsidP="00371666">
      <w:pPr>
        <w:pStyle w:val="ConsPlusTitle"/>
        <w:jc w:val="center"/>
        <w:rPr>
          <w:sz w:val="28"/>
          <w:szCs w:val="28"/>
        </w:rPr>
      </w:pPr>
    </w:p>
    <w:p w:rsidR="00371666" w:rsidRPr="001B4CC6" w:rsidRDefault="00371666" w:rsidP="00371666">
      <w:pPr>
        <w:pStyle w:val="ConsPlusTitle"/>
        <w:jc w:val="center"/>
        <w:rPr>
          <w:sz w:val="28"/>
          <w:szCs w:val="28"/>
        </w:rPr>
      </w:pPr>
      <w:r w:rsidRPr="001B4CC6">
        <w:rPr>
          <w:sz w:val="28"/>
          <w:szCs w:val="28"/>
        </w:rPr>
        <w:t>АДМИНИСТРАЦИЯ ТАИЦКОГО ГОРОДСКОГО ПОСЕЛЕНИЯ</w:t>
      </w:r>
    </w:p>
    <w:p w:rsidR="00371666" w:rsidRPr="001B4CC6" w:rsidRDefault="00371666" w:rsidP="00371666">
      <w:pPr>
        <w:pStyle w:val="ConsPlusTitle"/>
        <w:jc w:val="center"/>
        <w:rPr>
          <w:sz w:val="28"/>
          <w:szCs w:val="28"/>
        </w:rPr>
      </w:pPr>
      <w:r w:rsidRPr="001B4CC6">
        <w:rPr>
          <w:sz w:val="28"/>
          <w:szCs w:val="28"/>
        </w:rPr>
        <w:t>ГАТЧИНСКОГО МУНИЦИПАЛЬНОГО РАЙОНА</w:t>
      </w:r>
    </w:p>
    <w:p w:rsidR="00371666" w:rsidRPr="001B4CC6" w:rsidRDefault="00371666" w:rsidP="00371666">
      <w:pPr>
        <w:pStyle w:val="ConsPlusTitle"/>
        <w:jc w:val="center"/>
        <w:rPr>
          <w:sz w:val="28"/>
          <w:szCs w:val="28"/>
        </w:rPr>
      </w:pPr>
    </w:p>
    <w:p w:rsidR="00371666" w:rsidRPr="001B4CC6" w:rsidRDefault="00371666" w:rsidP="00371666">
      <w:pPr>
        <w:pStyle w:val="ConsPlusTitle"/>
        <w:jc w:val="center"/>
        <w:rPr>
          <w:sz w:val="28"/>
          <w:szCs w:val="28"/>
        </w:rPr>
      </w:pPr>
      <w:r w:rsidRPr="001B4CC6">
        <w:rPr>
          <w:sz w:val="28"/>
          <w:szCs w:val="28"/>
        </w:rPr>
        <w:t>ПОСТАНОВЛЕНИЕ</w:t>
      </w:r>
    </w:p>
    <w:p w:rsidR="00760637" w:rsidRDefault="00BF7B2A" w:rsidP="00760637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60637" w:rsidRPr="001358E5" w:rsidRDefault="00760637" w:rsidP="00760637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ab/>
      </w:r>
      <w:r w:rsidR="002D4F04">
        <w:rPr>
          <w:sz w:val="28"/>
          <w:szCs w:val="28"/>
        </w:rPr>
        <w:t>06.10.2023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4E72">
        <w:rPr>
          <w:sz w:val="28"/>
          <w:szCs w:val="28"/>
        </w:rPr>
        <w:tab/>
      </w:r>
      <w:r w:rsidR="00220B54">
        <w:rPr>
          <w:sz w:val="28"/>
          <w:szCs w:val="28"/>
        </w:rPr>
        <w:t xml:space="preserve">    </w:t>
      </w:r>
      <w:r w:rsidR="00BF7B2A">
        <w:rPr>
          <w:sz w:val="28"/>
          <w:szCs w:val="28"/>
        </w:rPr>
        <w:t xml:space="preserve">                         </w:t>
      </w:r>
      <w:r w:rsidR="002D4F04">
        <w:rPr>
          <w:sz w:val="28"/>
          <w:szCs w:val="28"/>
        </w:rPr>
        <w:t xml:space="preserve">                 </w:t>
      </w:r>
      <w:bookmarkStart w:id="0" w:name="_GoBack"/>
      <w:bookmarkEnd w:id="0"/>
      <w:r w:rsidR="00BF7B2A">
        <w:rPr>
          <w:sz w:val="28"/>
          <w:szCs w:val="28"/>
        </w:rPr>
        <w:t xml:space="preserve"> </w:t>
      </w:r>
      <w:r w:rsidR="00220B54">
        <w:rPr>
          <w:sz w:val="28"/>
          <w:szCs w:val="28"/>
        </w:rPr>
        <w:t xml:space="preserve">   № </w:t>
      </w:r>
      <w:r w:rsidR="002D4F04">
        <w:rPr>
          <w:sz w:val="28"/>
          <w:szCs w:val="28"/>
        </w:rPr>
        <w:t>613</w:t>
      </w:r>
    </w:p>
    <w:p w:rsidR="00760637" w:rsidRDefault="00760637" w:rsidP="00DF06D0">
      <w:pPr>
        <w:autoSpaceDE w:val="0"/>
        <w:autoSpaceDN w:val="0"/>
        <w:adjustRightInd w:val="0"/>
        <w:rPr>
          <w:sz w:val="28"/>
          <w:szCs w:val="28"/>
        </w:rPr>
      </w:pPr>
    </w:p>
    <w:p w:rsidR="00760637" w:rsidRPr="00DF06D0" w:rsidRDefault="00760637" w:rsidP="00DF06D0">
      <w:pPr>
        <w:autoSpaceDE w:val="0"/>
        <w:autoSpaceDN w:val="0"/>
        <w:adjustRightInd w:val="0"/>
        <w:ind w:right="4677" w:firstLine="709"/>
        <w:jc w:val="both"/>
        <w:rPr>
          <w:bCs/>
          <w:sz w:val="28"/>
          <w:szCs w:val="28"/>
        </w:rPr>
      </w:pPr>
      <w:bookmarkStart w:id="1" w:name="_Hlk103871148"/>
      <w:bookmarkStart w:id="2" w:name="_Hlk101797403"/>
      <w:r w:rsidRPr="00E06E64">
        <w:rPr>
          <w:sz w:val="28"/>
          <w:szCs w:val="28"/>
        </w:rPr>
        <w:t>Об</w:t>
      </w:r>
      <w:r w:rsidR="00374713">
        <w:rPr>
          <w:sz w:val="28"/>
          <w:szCs w:val="28"/>
        </w:rPr>
        <w:t xml:space="preserve"> </w:t>
      </w:r>
      <w:r w:rsidRPr="00E06E64">
        <w:rPr>
          <w:sz w:val="28"/>
          <w:szCs w:val="28"/>
        </w:rPr>
        <w:t>утверждении</w:t>
      </w:r>
      <w:r w:rsidR="00374713">
        <w:rPr>
          <w:sz w:val="28"/>
          <w:szCs w:val="28"/>
        </w:rPr>
        <w:t xml:space="preserve"> </w:t>
      </w:r>
      <w:r w:rsidRPr="00E06E64">
        <w:rPr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760637">
        <w:rPr>
          <w:sz w:val="28"/>
          <w:szCs w:val="28"/>
        </w:rPr>
        <w:t>«</w:t>
      </w:r>
      <w:r w:rsidR="00374713" w:rsidRPr="00CE17E6">
        <w:rPr>
          <w:bCs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777BA9" w:rsidRPr="00777BA9">
        <w:rPr>
          <w:sz w:val="28"/>
          <w:szCs w:val="28"/>
        </w:rPr>
        <w:t xml:space="preserve">» </w:t>
      </w:r>
      <w:bookmarkEnd w:id="1"/>
    </w:p>
    <w:bookmarkEnd w:id="2"/>
    <w:p w:rsidR="00374713" w:rsidRPr="00374713" w:rsidRDefault="00374713" w:rsidP="00374713">
      <w:pPr>
        <w:pStyle w:val="1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374713">
        <w:rPr>
          <w:rFonts w:ascii="Times New Roman" w:hAnsi="Times New Roman" w:cs="Times New Roman"/>
          <w:b w:val="0"/>
          <w:bCs w:val="0"/>
          <w:color w:val="auto"/>
        </w:rPr>
        <w:t>В целях приведения муниципального нормативного правового акта в соответствие, с учетом информационного письма и замечаний Гатчинской городской прокуратуры, в соответствии с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действующим</w:t>
      </w:r>
      <w:r w:rsidRPr="00374713">
        <w:rPr>
          <w:rFonts w:ascii="Times New Roman" w:hAnsi="Times New Roman" w:cs="Times New Roman"/>
          <w:b w:val="0"/>
          <w:bCs w:val="0"/>
          <w:color w:val="auto"/>
        </w:rPr>
        <w:t xml:space="preserve"> Федеральным законом от 06.10.2003 №131-ФЗ «Об общих принципах организации местного самоуправления в Российской Федерации», руководствуясь уставом МО, администрация Таицкого городского поселения</w:t>
      </w:r>
    </w:p>
    <w:p w:rsidR="00154FD4" w:rsidRDefault="00154FD4" w:rsidP="00D15796">
      <w:pPr>
        <w:jc w:val="both"/>
        <w:rPr>
          <w:rFonts w:eastAsiaTheme="majorEastAsia"/>
          <w:color w:val="000000" w:themeColor="text1"/>
          <w:sz w:val="28"/>
          <w:szCs w:val="28"/>
        </w:rPr>
      </w:pPr>
    </w:p>
    <w:p w:rsidR="00D15796" w:rsidRDefault="00D15796" w:rsidP="00D15796">
      <w:pPr>
        <w:jc w:val="both"/>
        <w:rPr>
          <w:b/>
          <w:bCs/>
          <w:sz w:val="28"/>
          <w:szCs w:val="28"/>
        </w:rPr>
      </w:pPr>
      <w:r w:rsidRPr="00202D28">
        <w:rPr>
          <w:b/>
          <w:bCs/>
          <w:sz w:val="28"/>
          <w:szCs w:val="28"/>
        </w:rPr>
        <w:t>ПОСТАНОВЛЯЕТ:</w:t>
      </w:r>
    </w:p>
    <w:p w:rsidR="00D15796" w:rsidRPr="00202D28" w:rsidRDefault="00D15796" w:rsidP="00D15796">
      <w:pPr>
        <w:jc w:val="both"/>
        <w:rPr>
          <w:b/>
          <w:bCs/>
          <w:sz w:val="28"/>
          <w:szCs w:val="28"/>
        </w:rPr>
      </w:pPr>
    </w:p>
    <w:p w:rsidR="00374713" w:rsidRPr="00786395" w:rsidRDefault="00374713" w:rsidP="00220B54">
      <w:pPr>
        <w:numPr>
          <w:ilvl w:val="0"/>
          <w:numId w:val="8"/>
        </w:numPr>
        <w:ind w:left="0" w:right="-6" w:firstLine="0"/>
        <w:jc w:val="both"/>
        <w:rPr>
          <w:sz w:val="28"/>
          <w:szCs w:val="28"/>
        </w:rPr>
      </w:pPr>
      <w:r w:rsidRPr="00786395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182AF9">
        <w:rPr>
          <w:sz w:val="28"/>
          <w:szCs w:val="28"/>
        </w:rPr>
        <w:t>«</w:t>
      </w:r>
      <w:r w:rsidRPr="00CE17E6">
        <w:rPr>
          <w:bCs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182AF9">
        <w:rPr>
          <w:sz w:val="28"/>
          <w:szCs w:val="28"/>
        </w:rPr>
        <w:t>»</w:t>
      </w:r>
      <w:r w:rsidRPr="00786395">
        <w:rPr>
          <w:sz w:val="28"/>
          <w:szCs w:val="28"/>
        </w:rPr>
        <w:t>.</w:t>
      </w:r>
    </w:p>
    <w:p w:rsidR="00374713" w:rsidRPr="00786395" w:rsidRDefault="00220B54" w:rsidP="00220B54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F06D0">
        <w:rPr>
          <w:sz w:val="28"/>
          <w:szCs w:val="28"/>
        </w:rPr>
        <w:t xml:space="preserve"> </w:t>
      </w:r>
      <w:r w:rsidR="00374713" w:rsidRPr="00786395">
        <w:rPr>
          <w:sz w:val="28"/>
          <w:szCs w:val="28"/>
        </w:rPr>
        <w:t>Настоящее постановление подлежит официальному опубликованию (обнародованию)</w:t>
      </w:r>
      <w:r w:rsidR="00374713">
        <w:rPr>
          <w:sz w:val="28"/>
          <w:szCs w:val="28"/>
        </w:rPr>
        <w:t xml:space="preserve"> в </w:t>
      </w:r>
      <w:r w:rsidR="00374713" w:rsidRPr="00BF3DED">
        <w:rPr>
          <w:sz w:val="28"/>
          <w:szCs w:val="28"/>
        </w:rPr>
        <w:t>печатно</w:t>
      </w:r>
      <w:r w:rsidR="00374713">
        <w:rPr>
          <w:sz w:val="28"/>
          <w:szCs w:val="28"/>
        </w:rPr>
        <w:t>м</w:t>
      </w:r>
      <w:r w:rsidR="00374713" w:rsidRPr="00BF3DED">
        <w:rPr>
          <w:sz w:val="28"/>
          <w:szCs w:val="28"/>
        </w:rPr>
        <w:t xml:space="preserve"> издани</w:t>
      </w:r>
      <w:r w:rsidR="00374713">
        <w:rPr>
          <w:sz w:val="28"/>
          <w:szCs w:val="28"/>
        </w:rPr>
        <w:t>и</w:t>
      </w:r>
      <w:r w:rsidR="00374713" w:rsidRPr="00BF3DED">
        <w:rPr>
          <w:sz w:val="28"/>
          <w:szCs w:val="28"/>
        </w:rPr>
        <w:t xml:space="preserve"> «Таицкий вестник»</w:t>
      </w:r>
      <w:r w:rsidR="00374713" w:rsidRPr="00786395">
        <w:rPr>
          <w:sz w:val="28"/>
          <w:szCs w:val="28"/>
        </w:rPr>
        <w:t xml:space="preserve"> а также размещению на портале государственных и муниципальных услуг Ленинградской области в информационно-телекоммуникационной сети «Интернет»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области, и вступает в силу после официального опубликования (обнародования).</w:t>
      </w:r>
    </w:p>
    <w:p w:rsidR="002F6BD1" w:rsidRDefault="00170173" w:rsidP="00220B5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2B02DA">
        <w:rPr>
          <w:sz w:val="28"/>
          <w:szCs w:val="28"/>
        </w:rPr>
        <w:t xml:space="preserve"> </w:t>
      </w:r>
      <w:r w:rsidR="00DF06D0">
        <w:rPr>
          <w:sz w:val="28"/>
          <w:szCs w:val="28"/>
        </w:rPr>
        <w:t xml:space="preserve">  </w:t>
      </w:r>
      <w:r w:rsidR="002B02DA">
        <w:rPr>
          <w:sz w:val="28"/>
          <w:szCs w:val="28"/>
        </w:rPr>
        <w:t>Со дня вступления в силу настоящего постановления считать утратившим силу постановление №</w:t>
      </w:r>
      <w:r w:rsidR="00220B54">
        <w:rPr>
          <w:sz w:val="28"/>
          <w:szCs w:val="28"/>
        </w:rPr>
        <w:t xml:space="preserve"> </w:t>
      </w:r>
      <w:r w:rsidR="003A5AD5">
        <w:rPr>
          <w:sz w:val="28"/>
          <w:szCs w:val="28"/>
        </w:rPr>
        <w:t>283 от 12.07.2022</w:t>
      </w:r>
      <w:r w:rsidR="002B02DA">
        <w:rPr>
          <w:sz w:val="28"/>
          <w:szCs w:val="28"/>
        </w:rPr>
        <w:t xml:space="preserve"> </w:t>
      </w:r>
      <w:r w:rsidR="002B02DA" w:rsidRPr="002B02DA">
        <w:rPr>
          <w:sz w:val="28"/>
          <w:szCs w:val="28"/>
        </w:rPr>
        <w:t>«</w:t>
      </w:r>
      <w:r w:rsidR="00374713" w:rsidRPr="00CE17E6">
        <w:rPr>
          <w:bCs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2F6BD1" w:rsidRPr="002F6BD1">
        <w:rPr>
          <w:sz w:val="28"/>
          <w:szCs w:val="28"/>
        </w:rPr>
        <w:t xml:space="preserve">» </w:t>
      </w:r>
    </w:p>
    <w:p w:rsidR="00760637" w:rsidRPr="000B74FC" w:rsidRDefault="002B02DA" w:rsidP="00220B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27D8" w:rsidRPr="00C827D8">
        <w:rPr>
          <w:rFonts w:ascii="Times New Roman" w:hAnsi="Times New Roman" w:cs="Times New Roman"/>
          <w:sz w:val="28"/>
          <w:szCs w:val="28"/>
        </w:rPr>
        <w:t xml:space="preserve">. </w:t>
      </w:r>
      <w:r w:rsidR="00DF06D0">
        <w:rPr>
          <w:rFonts w:ascii="Times New Roman" w:hAnsi="Times New Roman" w:cs="Times New Roman"/>
          <w:sz w:val="28"/>
          <w:szCs w:val="28"/>
        </w:rPr>
        <w:t xml:space="preserve">   </w:t>
      </w:r>
      <w:r w:rsidR="00C827D8" w:rsidRPr="00C827D8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C827D8" w:rsidRDefault="00C827D8" w:rsidP="00B54B35">
      <w:pPr>
        <w:jc w:val="both"/>
        <w:rPr>
          <w:sz w:val="28"/>
          <w:szCs w:val="28"/>
        </w:rPr>
      </w:pPr>
    </w:p>
    <w:p w:rsidR="00B54B35" w:rsidRPr="00B54B35" w:rsidRDefault="00B54B35" w:rsidP="00B54B35">
      <w:pPr>
        <w:jc w:val="both"/>
        <w:rPr>
          <w:sz w:val="28"/>
          <w:szCs w:val="28"/>
        </w:rPr>
      </w:pPr>
      <w:r w:rsidRPr="00B54B35">
        <w:rPr>
          <w:sz w:val="28"/>
          <w:szCs w:val="28"/>
        </w:rPr>
        <w:t xml:space="preserve">Глава администрации                                                                 </w:t>
      </w:r>
    </w:p>
    <w:p w:rsidR="00760637" w:rsidRDefault="00B54B35" w:rsidP="00CE7416">
      <w:pPr>
        <w:jc w:val="both"/>
        <w:rPr>
          <w:sz w:val="28"/>
          <w:szCs w:val="28"/>
        </w:rPr>
      </w:pPr>
      <w:r w:rsidRPr="00B54B35">
        <w:rPr>
          <w:sz w:val="28"/>
          <w:szCs w:val="28"/>
        </w:rPr>
        <w:t xml:space="preserve">Таицкого городского поселения                                             </w:t>
      </w:r>
      <w:r w:rsidR="00220B54">
        <w:rPr>
          <w:sz w:val="28"/>
          <w:szCs w:val="28"/>
        </w:rPr>
        <w:t xml:space="preserve">       </w:t>
      </w:r>
      <w:r w:rsidRPr="00B54B35">
        <w:rPr>
          <w:sz w:val="28"/>
          <w:szCs w:val="28"/>
        </w:rPr>
        <w:t>И.В. Львович</w:t>
      </w:r>
      <w:r w:rsidRPr="00B54B35">
        <w:rPr>
          <w:rFonts w:eastAsia="Calibri"/>
          <w:sz w:val="28"/>
          <w:szCs w:val="28"/>
          <w:lang w:eastAsia="en-US"/>
        </w:rPr>
        <w:br w:type="page"/>
      </w:r>
    </w:p>
    <w:p w:rsidR="00760637" w:rsidRPr="000B74FC" w:rsidRDefault="00760637" w:rsidP="00760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637" w:rsidRPr="002B32B4" w:rsidRDefault="00760637" w:rsidP="0076063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2414" w:rsidRPr="00F22414" w:rsidRDefault="00F22414" w:rsidP="00F224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kern w:val="32"/>
          <w:sz w:val="28"/>
          <w:szCs w:val="28"/>
          <w:lang w:eastAsia="ar-SA"/>
        </w:rPr>
      </w:pPr>
      <w:bookmarkStart w:id="3" w:name="sub_1001"/>
    </w:p>
    <w:p w:rsidR="00374713" w:rsidRPr="00374713" w:rsidRDefault="00DF06D0" w:rsidP="00DF06D0">
      <w:pPr>
        <w:jc w:val="both"/>
        <w:rPr>
          <w:b/>
          <w:sz w:val="28"/>
        </w:rPr>
      </w:pPr>
      <w:r>
        <w:rPr>
          <w:b/>
          <w:sz w:val="28"/>
        </w:rPr>
        <w:t xml:space="preserve">           </w:t>
      </w:r>
      <w:r w:rsidR="00374713" w:rsidRPr="00374713">
        <w:rPr>
          <w:b/>
          <w:sz w:val="28"/>
        </w:rPr>
        <w:t>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</w:p>
    <w:p w:rsidR="00170173" w:rsidRPr="00374713" w:rsidRDefault="00170173" w:rsidP="00374713">
      <w:pPr>
        <w:jc w:val="center"/>
        <w:rPr>
          <w:b/>
          <w:bCs/>
          <w:kern w:val="32"/>
          <w:sz w:val="32"/>
          <w:szCs w:val="28"/>
          <w:lang w:eastAsia="ar-SA"/>
        </w:rPr>
      </w:pPr>
    </w:p>
    <w:bookmarkEnd w:id="3"/>
    <w:p w:rsidR="003A5AD5" w:rsidRPr="003A5AD5" w:rsidRDefault="003A5AD5" w:rsidP="003A5AD5">
      <w:pPr>
        <w:widowControl w:val="0"/>
        <w:numPr>
          <w:ilvl w:val="0"/>
          <w:numId w:val="19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firstLine="709"/>
        <w:contextualSpacing/>
        <w:jc w:val="center"/>
        <w:outlineLvl w:val="0"/>
        <w:rPr>
          <w:b/>
          <w:bCs/>
          <w:sz w:val="28"/>
          <w:szCs w:val="28"/>
        </w:rPr>
      </w:pPr>
      <w:r w:rsidRPr="003A5AD5">
        <w:rPr>
          <w:b/>
          <w:bCs/>
          <w:sz w:val="28"/>
          <w:szCs w:val="28"/>
        </w:rPr>
        <w:t>Общие положения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</w:p>
    <w:p w:rsidR="003A5AD5" w:rsidRPr="003A5AD5" w:rsidRDefault="003A5AD5" w:rsidP="003A5AD5">
      <w:pPr>
        <w:widowControl w:val="0"/>
        <w:numPr>
          <w:ilvl w:val="1"/>
          <w:numId w:val="20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bookmarkStart w:id="4" w:name="sub_1011"/>
      <w:r w:rsidRPr="003A5AD5">
        <w:rPr>
          <w:sz w:val="28"/>
          <w:szCs w:val="28"/>
        </w:rPr>
        <w:t xml:space="preserve"> Настоящий административный регламент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 (далее - административный регламент, муниципальная услуга соответственно) определяет порядок, стандарт и сроки предоставления муниципальной услуги.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5AD5">
        <w:rPr>
          <w:sz w:val="28"/>
          <w:szCs w:val="28"/>
        </w:rPr>
        <w:t>1.1.1. Основанием проведения оценки соответствия помещения требованиям, установленным постановлением Правительства Российской Федерации от 28.01.2006 № 47 «</w:t>
      </w:r>
      <w:r w:rsidRPr="003A5AD5">
        <w:rPr>
          <w:rFonts w:eastAsia="Calibri"/>
          <w:sz w:val="28"/>
          <w:szCs w:val="28"/>
          <w:lang w:eastAsia="en-US"/>
        </w:rPr>
        <w:t xml:space="preserve"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</w:t>
      </w:r>
      <w:r w:rsidRPr="003A5AD5">
        <w:rPr>
          <w:rFonts w:eastAsia="Calibri"/>
          <w:sz w:val="28"/>
          <w:szCs w:val="28"/>
          <w:lang w:eastAsia="en-US"/>
        </w:rPr>
        <w:br/>
        <w:t>и принятия решения по результатам оценки является: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- заявление лица, имеющего право на получение муниципальной услуги;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- получение </w:t>
      </w:r>
      <w:r w:rsidRPr="003A5AD5">
        <w:rPr>
          <w:rFonts w:eastAsia="Calibri"/>
          <w:sz w:val="28"/>
          <w:szCs w:val="28"/>
          <w:lang w:eastAsia="en-US"/>
        </w:rPr>
        <w:t>сводного перечня объектов (жилых помещений), находящихся</w:t>
      </w:r>
      <w:r w:rsidRPr="003A5AD5">
        <w:rPr>
          <w:rFonts w:eastAsia="Calibri"/>
          <w:sz w:val="28"/>
          <w:szCs w:val="28"/>
          <w:lang w:eastAsia="en-US"/>
        </w:rPr>
        <w:br/>
        <w:t>в границах зоны чрезвычайной ситуации (далее - сводный перечень объектов (жилых помещений),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1.2. Заявителями, имеющими право на получение муниципальной услуги, являются: 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- физические (юридические)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образования, либо их уполномоченные представители (далее – заявитель)</w:t>
      </w:r>
      <w:bookmarkEnd w:id="4"/>
      <w:r w:rsidRPr="003A5AD5">
        <w:rPr>
          <w:sz w:val="28"/>
          <w:szCs w:val="28"/>
        </w:rPr>
        <w:t>;</w:t>
      </w:r>
    </w:p>
    <w:p w:rsidR="003A5AD5" w:rsidRPr="003A5AD5" w:rsidRDefault="003A5AD5" w:rsidP="003A5AD5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3A5AD5">
        <w:rPr>
          <w:rFonts w:eastAsia="Calibri"/>
          <w:sz w:val="28"/>
          <w:szCs w:val="28"/>
        </w:rPr>
        <w:t>Представлять интересы заявителя имеют право:</w:t>
      </w:r>
    </w:p>
    <w:p w:rsidR="003A5AD5" w:rsidRPr="003A5AD5" w:rsidRDefault="003A5AD5" w:rsidP="003A5AD5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3A5AD5">
        <w:rPr>
          <w:rFonts w:eastAsia="Calibri"/>
          <w:sz w:val="28"/>
          <w:szCs w:val="28"/>
        </w:rPr>
        <w:t>- от имени физических лиц:</w:t>
      </w:r>
    </w:p>
    <w:p w:rsidR="003A5AD5" w:rsidRPr="003A5AD5" w:rsidRDefault="003A5AD5" w:rsidP="003A5AD5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3A5AD5">
        <w:rPr>
          <w:rFonts w:eastAsia="Calibri"/>
          <w:sz w:val="28"/>
          <w:szCs w:val="28"/>
        </w:rPr>
        <w:lastRenderedPageBreak/>
        <w:t>представители, действующие в силу полномочий, основанных на доверенности или договоре;</w:t>
      </w:r>
    </w:p>
    <w:p w:rsidR="003A5AD5" w:rsidRPr="003A5AD5" w:rsidRDefault="003A5AD5" w:rsidP="003A5AD5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3A5AD5">
        <w:rPr>
          <w:rFonts w:eastAsia="Calibri"/>
          <w:sz w:val="28"/>
          <w:szCs w:val="28"/>
        </w:rPr>
        <w:t>опекуны недееспособных граждан;</w:t>
      </w:r>
    </w:p>
    <w:p w:rsidR="003A5AD5" w:rsidRPr="003A5AD5" w:rsidRDefault="003A5AD5" w:rsidP="003A5AD5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3A5AD5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:rsidR="003A5AD5" w:rsidRPr="003A5AD5" w:rsidRDefault="003A5AD5" w:rsidP="003A5AD5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3A5AD5">
        <w:rPr>
          <w:rFonts w:eastAsia="Calibri"/>
          <w:sz w:val="28"/>
          <w:szCs w:val="28"/>
        </w:rPr>
        <w:t>- от имени юридических лиц:</w:t>
      </w:r>
    </w:p>
    <w:p w:rsidR="003A5AD5" w:rsidRPr="003A5AD5" w:rsidRDefault="003A5AD5" w:rsidP="003A5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представители, действующие в соответствии с законом или учредительными документами от имени заявителя без доверенности;</w:t>
      </w:r>
    </w:p>
    <w:p w:rsidR="003A5AD5" w:rsidRPr="003A5AD5" w:rsidRDefault="003A5AD5" w:rsidP="003A5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представители, действующие от имени заявителя в силу полномочий </w:t>
      </w:r>
      <w:r w:rsidRPr="003A5AD5">
        <w:rPr>
          <w:sz w:val="28"/>
          <w:szCs w:val="28"/>
        </w:rPr>
        <w:br/>
        <w:t>на основании доверенности или договора.</w:t>
      </w:r>
    </w:p>
    <w:p w:rsidR="003A5AD5" w:rsidRPr="003A5AD5" w:rsidRDefault="003A5AD5" w:rsidP="003A5AD5">
      <w:pPr>
        <w:ind w:firstLine="709"/>
        <w:jc w:val="both"/>
        <w:rPr>
          <w:rFonts w:eastAsia="Calibri"/>
          <w:sz w:val="28"/>
          <w:szCs w:val="28"/>
        </w:rPr>
      </w:pPr>
      <w:bookmarkStart w:id="5" w:name="sub_1002"/>
      <w:r w:rsidRPr="003A5AD5">
        <w:rPr>
          <w:sz w:val="28"/>
          <w:szCs w:val="28"/>
        </w:rPr>
        <w:t>1.3.</w:t>
      </w:r>
      <w:r w:rsidRPr="003A5AD5">
        <w:rPr>
          <w:rFonts w:eastAsia="Calibri"/>
          <w:sz w:val="28"/>
          <w:szCs w:val="28"/>
        </w:rPr>
        <w:t xml:space="preserve"> </w:t>
      </w:r>
      <w:r w:rsidRPr="003A5AD5">
        <w:rPr>
          <w:sz w:val="28"/>
          <w:szCs w:val="28"/>
        </w:rPr>
        <w:t xml:space="preserve">Информация о месте нахождения администрации муниципального образования </w:t>
      </w:r>
      <w:r>
        <w:rPr>
          <w:rFonts w:eastAsia="Calibri"/>
          <w:sz w:val="28"/>
          <w:szCs w:val="28"/>
        </w:rPr>
        <w:t>Таицкое городское поселение Гатчинского муниципального района</w:t>
      </w:r>
      <w:r w:rsidRPr="003A5AD5">
        <w:rPr>
          <w:rFonts w:eastAsia="Calibri"/>
          <w:sz w:val="28"/>
          <w:szCs w:val="28"/>
        </w:rPr>
        <w:t xml:space="preserve">, предоставляющей муниципальную услугу, организации, участвующей в предоставлении услуги и не являющейся многофункциональными центрами предоставления государственных и муниципальных услуг, </w:t>
      </w:r>
      <w:r w:rsidRPr="003A5AD5">
        <w:rPr>
          <w:sz w:val="28"/>
          <w:szCs w:val="28"/>
        </w:rPr>
        <w:t>графиках работы, контактных телефонах, адресах электронной почты размещается: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на информационных стендах в местах предоставления муниципальной услуги (в доступном для заявителей месте); 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A5AD5">
        <w:rPr>
          <w:sz w:val="28"/>
          <w:szCs w:val="28"/>
        </w:rPr>
        <w:t>- на сайте администрации</w:t>
      </w:r>
      <w:r>
        <w:rPr>
          <w:sz w:val="28"/>
          <w:szCs w:val="28"/>
        </w:rPr>
        <w:t xml:space="preserve"> </w:t>
      </w:r>
      <w:r w:rsidRPr="003A5AD5">
        <w:rPr>
          <w:sz w:val="28"/>
          <w:szCs w:val="28"/>
        </w:rPr>
        <w:t>http://taici.ru/;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3A5AD5">
        <w:rPr>
          <w:sz w:val="28"/>
          <w:szCs w:val="28"/>
        </w:rPr>
        <w:br/>
        <w:t>и муниципальных услуг» (далее - ГБУ ЛО «МФЦ»): http://mfc47.ru/;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8" w:history="1">
        <w:r w:rsidRPr="003A5AD5">
          <w:rPr>
            <w:color w:val="0000FF"/>
            <w:sz w:val="22"/>
            <w:szCs w:val="28"/>
            <w:u w:val="single"/>
          </w:rPr>
          <w:t>www.gosuslugi.ru</w:t>
        </w:r>
      </w:hyperlink>
      <w:r w:rsidRPr="003A5AD5">
        <w:rPr>
          <w:sz w:val="28"/>
          <w:szCs w:val="28"/>
        </w:rPr>
        <w:t>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3A5AD5">
        <w:rPr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3A5AD5" w:rsidRPr="00BF7B2A" w:rsidRDefault="003A5AD5" w:rsidP="00BF7B2A">
      <w:pPr>
        <w:widowControl w:val="0"/>
        <w:numPr>
          <w:ilvl w:val="0"/>
          <w:numId w:val="19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firstLine="709"/>
        <w:contextualSpacing/>
        <w:jc w:val="center"/>
        <w:outlineLvl w:val="0"/>
        <w:rPr>
          <w:b/>
          <w:bCs/>
          <w:sz w:val="28"/>
          <w:szCs w:val="28"/>
        </w:rPr>
      </w:pPr>
      <w:r w:rsidRPr="003A5AD5">
        <w:rPr>
          <w:b/>
          <w:bCs/>
          <w:sz w:val="28"/>
          <w:szCs w:val="28"/>
        </w:rPr>
        <w:t>Стандарт предоставления муниципальной услуги</w:t>
      </w:r>
      <w:bookmarkEnd w:id="5"/>
    </w:p>
    <w:p w:rsidR="003A5AD5" w:rsidRPr="003A5AD5" w:rsidRDefault="003A5AD5" w:rsidP="003A5AD5">
      <w:pPr>
        <w:ind w:firstLine="709"/>
        <w:jc w:val="both"/>
        <w:rPr>
          <w:sz w:val="28"/>
          <w:szCs w:val="28"/>
        </w:rPr>
      </w:pPr>
      <w:bookmarkStart w:id="6" w:name="sub_1021"/>
      <w:r w:rsidRPr="003A5AD5">
        <w:rPr>
          <w:sz w:val="28"/>
          <w:szCs w:val="28"/>
        </w:rPr>
        <w:t>2.1. Полное наименование муниципальной услуги: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3A5AD5" w:rsidRPr="003A5AD5" w:rsidRDefault="003A5AD5" w:rsidP="003A5AD5">
      <w:pPr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Сокращенное наименование: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3A5AD5" w:rsidRPr="003A5AD5" w:rsidRDefault="003A5AD5" w:rsidP="003A5AD5">
      <w:pPr>
        <w:ind w:firstLine="709"/>
        <w:jc w:val="both"/>
        <w:rPr>
          <w:sz w:val="28"/>
          <w:szCs w:val="28"/>
        </w:rPr>
      </w:pPr>
      <w:bookmarkStart w:id="7" w:name="sub_1022"/>
      <w:bookmarkEnd w:id="6"/>
      <w:r w:rsidRPr="003A5AD5">
        <w:rPr>
          <w:sz w:val="28"/>
          <w:szCs w:val="28"/>
        </w:rPr>
        <w:t xml:space="preserve">2.2. Муниципальную услугу предоставляет: администрация </w:t>
      </w:r>
      <w:r>
        <w:rPr>
          <w:sz w:val="28"/>
          <w:szCs w:val="28"/>
        </w:rPr>
        <w:t>Таицкого городского поселения Гатчинского муниципального района</w:t>
      </w:r>
      <w:r w:rsidRPr="003A5AD5">
        <w:rPr>
          <w:sz w:val="28"/>
          <w:szCs w:val="28"/>
        </w:rPr>
        <w:t xml:space="preserve"> Ленинградской области (далее – администрация).</w:t>
      </w:r>
    </w:p>
    <w:p w:rsidR="003A5AD5" w:rsidRPr="003A5AD5" w:rsidRDefault="003A5AD5" w:rsidP="003A5AD5">
      <w:pPr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</w:t>
      </w:r>
      <w:r w:rsidRPr="003A5AD5">
        <w:rPr>
          <w:sz w:val="28"/>
          <w:szCs w:val="28"/>
        </w:rPr>
        <w:lastRenderedPageBreak/>
        <w:t>подлежащим сносу или реконструкции осуществляются межведомственной комиссией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(далее – комиссия), являющейся постоянно действующим органом администрации, уполномоченным принимать решения по указанным вопросам.</w:t>
      </w:r>
    </w:p>
    <w:p w:rsidR="003A5AD5" w:rsidRPr="003A5AD5" w:rsidRDefault="003A5AD5" w:rsidP="003A5AD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В предоставлении муниципальной услуги участвуют: 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ГБУ ЛО «МФЦ»; 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Ленинградской области; 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Специализированные государственные и муниципальные организации технической инвентаризации.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25"/>
      <w:bookmarkEnd w:id="7"/>
      <w:r w:rsidRPr="003A5AD5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1) при личной явке: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-в администрацию;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-в филиалах, отделах, удаленных рабочих местах ГБУ ЛО «МФЦ»;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2) без личной явки: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- почтовым отправлением в администрацию;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- в электронной форме через личный кабинет заявителя на ПГУ ЛО/ ЕПГУ;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- в электронной форме через сайт администрации (при технической реализации).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3A5AD5">
        <w:rPr>
          <w:sz w:val="28"/>
          <w:szCs w:val="28"/>
        </w:rPr>
        <w:br/>
        <w:t>о предоставлении муниципальной услуги следующими способами: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1) посредством ПГУ ЛО/ЕПГУ – в администрацию, в ГБУ ЛО «МФЦ» </w:t>
      </w:r>
      <w:r w:rsidRPr="003A5AD5">
        <w:rPr>
          <w:sz w:val="28"/>
          <w:szCs w:val="28"/>
        </w:rPr>
        <w:br/>
        <w:t>(при технической реализации);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2) по телефону – администрации, ГБУ ЛО «МФЦ»;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3) посредством сайта администрации.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3A5AD5"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:rsidR="003A5AD5" w:rsidRPr="003A5AD5" w:rsidRDefault="003A5AD5" w:rsidP="003A5A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A5AD5">
        <w:rPr>
          <w:sz w:val="28"/>
          <w:szCs w:val="28"/>
        </w:rPr>
        <w:t xml:space="preserve">2.2.1. </w:t>
      </w:r>
      <w:r w:rsidRPr="003A5AD5">
        <w:rPr>
          <w:rFonts w:eastAsia="Calibri"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систем, указанных в частях 10 и 11 статьи 7 Федерального закона от </w:t>
      </w:r>
      <w:r w:rsidRPr="003A5AD5">
        <w:rPr>
          <w:rFonts w:eastAsia="Calibri"/>
          <w:sz w:val="28"/>
          <w:szCs w:val="28"/>
        </w:rPr>
        <w:lastRenderedPageBreak/>
        <w:t>27.07.2010 № 210-ФЗ «Об организации предоставления государственных и муниципальных услуг» (при наличии технической возможности).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3A5AD5">
        <w:rPr>
          <w:sz w:val="28"/>
          <w:szCs w:val="28"/>
        </w:rPr>
        <w:br/>
        <w:t>о физическом лице в указанных информационных системах;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3A5AD5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2.3. Результатом предоставления муниципальной услуги является: </w:t>
      </w:r>
    </w:p>
    <w:p w:rsidR="003A5AD5" w:rsidRPr="003A5AD5" w:rsidRDefault="003A5AD5" w:rsidP="003A5AD5">
      <w:pPr>
        <w:widowControl w:val="0"/>
        <w:numPr>
          <w:ilvl w:val="0"/>
          <w:numId w:val="21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A5AD5">
        <w:rPr>
          <w:sz w:val="28"/>
          <w:szCs w:val="28"/>
        </w:rPr>
        <w:t>решение о признании (об отказе в признании) помещения жилым помещением, жилого помещения непригодным для проживания, многоквартирного дома аварийным и подлежащим сносу или реконструкции;</w:t>
      </w:r>
    </w:p>
    <w:p w:rsidR="003A5AD5" w:rsidRPr="003A5AD5" w:rsidRDefault="003A5AD5" w:rsidP="003A5AD5">
      <w:pPr>
        <w:widowControl w:val="0"/>
        <w:numPr>
          <w:ilvl w:val="0"/>
          <w:numId w:val="2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A5AD5">
        <w:rPr>
          <w:sz w:val="28"/>
          <w:szCs w:val="28"/>
        </w:rPr>
        <w:t>возврат заявление документов на получение услуги без рассмотрения.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028"/>
      <w:bookmarkStart w:id="10" w:name="sub_121028"/>
      <w:bookmarkEnd w:id="8"/>
      <w:r w:rsidRPr="003A5AD5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3A5AD5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3A5AD5">
        <w:rPr>
          <w:sz w:val="28"/>
          <w:szCs w:val="28"/>
        </w:rPr>
        <w:br/>
        <w:t>и документов):</w:t>
      </w:r>
    </w:p>
    <w:p w:rsidR="003A5AD5" w:rsidRPr="003A5AD5" w:rsidRDefault="003A5AD5" w:rsidP="003A5AD5">
      <w:pPr>
        <w:widowControl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1) при личной явке:</w:t>
      </w:r>
    </w:p>
    <w:p w:rsidR="003A5AD5" w:rsidRPr="003A5AD5" w:rsidRDefault="003A5AD5" w:rsidP="003A5AD5">
      <w:pPr>
        <w:widowControl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в администрации;</w:t>
      </w:r>
    </w:p>
    <w:p w:rsidR="003A5AD5" w:rsidRPr="003A5AD5" w:rsidRDefault="003A5AD5" w:rsidP="003A5AD5">
      <w:pPr>
        <w:widowControl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в филиалах, отделах, удаленных рабочих местах ГБУ ЛО «МФЦ»;</w:t>
      </w:r>
    </w:p>
    <w:p w:rsidR="003A5AD5" w:rsidRPr="003A5AD5" w:rsidRDefault="003A5AD5" w:rsidP="003A5AD5">
      <w:pPr>
        <w:widowControl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2) без личной явки:</w:t>
      </w:r>
    </w:p>
    <w:p w:rsidR="003A5AD5" w:rsidRPr="003A5AD5" w:rsidRDefault="003A5AD5" w:rsidP="003A5AD5">
      <w:pPr>
        <w:widowControl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почтовым отправлением;</w:t>
      </w:r>
    </w:p>
    <w:p w:rsidR="003A5AD5" w:rsidRPr="003A5AD5" w:rsidRDefault="003A5AD5" w:rsidP="003A5AD5">
      <w:pPr>
        <w:widowControl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на адрес электронной почты;</w:t>
      </w:r>
    </w:p>
    <w:p w:rsidR="003A5AD5" w:rsidRPr="003A5AD5" w:rsidRDefault="003A5AD5" w:rsidP="003A5AD5">
      <w:pPr>
        <w:widowControl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в электронной форме через личный кабинет заявителя на ПГУ ЛО/ЕПГУ;</w:t>
      </w:r>
    </w:p>
    <w:p w:rsidR="003A5AD5" w:rsidRPr="003A5AD5" w:rsidRDefault="003A5AD5" w:rsidP="003A5AD5">
      <w:pPr>
        <w:widowControl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в электронной форме через сайт администрации (при технической реализации).</w:t>
      </w:r>
    </w:p>
    <w:p w:rsidR="003A5AD5" w:rsidRPr="003A5AD5" w:rsidRDefault="003A5AD5" w:rsidP="003A5AD5">
      <w:pPr>
        <w:widowControl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3A5AD5" w:rsidRPr="003A5AD5" w:rsidRDefault="003A5AD5" w:rsidP="00BF7B2A">
      <w:pPr>
        <w:widowControl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2.4. Срок предоставления муниципальной услуги не должен превышать                   34 календарных дня с даты поступления (регистра</w:t>
      </w:r>
      <w:r w:rsidR="00BF7B2A">
        <w:rPr>
          <w:sz w:val="28"/>
          <w:szCs w:val="28"/>
        </w:rPr>
        <w:t>ции) заявления в администрацию.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1027"/>
      <w:r w:rsidRPr="003A5AD5">
        <w:rPr>
          <w:sz w:val="28"/>
          <w:szCs w:val="28"/>
        </w:rPr>
        <w:lastRenderedPageBreak/>
        <w:t>2.5. Правовые основания для предоставления муниципальной услуги.</w:t>
      </w:r>
    </w:p>
    <w:p w:rsidR="003A5AD5" w:rsidRPr="003A5AD5" w:rsidRDefault="003A5AD5" w:rsidP="003A5AD5">
      <w:pPr>
        <w:widowControl w:val="0"/>
        <w:numPr>
          <w:ilvl w:val="0"/>
          <w:numId w:val="22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Жилищный кодекс Российской Федерации; </w:t>
      </w:r>
    </w:p>
    <w:p w:rsidR="003A5AD5" w:rsidRPr="003A5AD5" w:rsidRDefault="003A5AD5" w:rsidP="003A5AD5">
      <w:pPr>
        <w:widowControl w:val="0"/>
        <w:numPr>
          <w:ilvl w:val="0"/>
          <w:numId w:val="2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A5AD5">
        <w:rPr>
          <w:sz w:val="28"/>
          <w:szCs w:val="28"/>
        </w:rPr>
        <w:t>Постановление Правительства Российской Федерации от 28 января 2006 года № 47 «Об утверждении Положения 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(далее – Положение, ПП РФ от 28.01.2006 № 47);</w:t>
      </w:r>
    </w:p>
    <w:p w:rsidR="003A5AD5" w:rsidRPr="003A5AD5" w:rsidRDefault="003A5AD5" w:rsidP="003A5AD5">
      <w:pPr>
        <w:widowControl w:val="0"/>
        <w:numPr>
          <w:ilvl w:val="0"/>
          <w:numId w:val="2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Постановление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</w:p>
    <w:p w:rsidR="003A5AD5" w:rsidRPr="003A5AD5" w:rsidRDefault="003A5AD5" w:rsidP="003A5AD5">
      <w:pPr>
        <w:widowControl w:val="0"/>
        <w:numPr>
          <w:ilvl w:val="0"/>
          <w:numId w:val="2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Постановление Правительства Российской Федерации от 09.07.2016 </w:t>
      </w:r>
      <w:r w:rsidRPr="003A5AD5">
        <w:rPr>
          <w:sz w:val="28"/>
          <w:szCs w:val="28"/>
        </w:rPr>
        <w:br/>
        <w:t>№ 649 «О мерах по приспособлению жилых помещений и общего имущества в многоквартирном доме с учетом потребностей инвалидов».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официальном сайте администрации в сети Интернет по адресу http://taici.ru/ и в Реестре.</w:t>
      </w:r>
    </w:p>
    <w:bookmarkEnd w:id="11"/>
    <w:p w:rsidR="003A5AD5" w:rsidRPr="003A5AD5" w:rsidRDefault="003A5AD5" w:rsidP="003A5AD5">
      <w:pPr>
        <w:widowControl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предоставлению заявителем для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реконструкции:</w:t>
      </w:r>
    </w:p>
    <w:p w:rsidR="003A5AD5" w:rsidRPr="003A5AD5" w:rsidRDefault="003A5AD5" w:rsidP="003A5AD5">
      <w:pPr>
        <w:widowControl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1) заявление о предоставлении муниципальной услуги в соответствии с приложением 1 к административному регламенту;</w:t>
      </w:r>
    </w:p>
    <w:p w:rsidR="003A5AD5" w:rsidRPr="003A5AD5" w:rsidRDefault="003A5AD5" w:rsidP="003A5AD5">
      <w:pPr>
        <w:widowControl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3A5AD5" w:rsidRPr="003A5AD5" w:rsidRDefault="003A5AD5" w:rsidP="003A5AD5">
      <w:pPr>
        <w:widowControl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3) копию документа, удостоверяющего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3A5AD5" w:rsidRPr="003A5AD5" w:rsidRDefault="003A5AD5" w:rsidP="003A5AD5">
      <w:pPr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4)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3A5AD5" w:rsidRPr="003A5AD5" w:rsidRDefault="003A5AD5" w:rsidP="003A5AD5">
      <w:pPr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5) в отношении нежилого помещения для признания его в дальнейшем жилым помещением - проект реконструкции нежилого помещения;</w:t>
      </w:r>
    </w:p>
    <w:p w:rsidR="003A5AD5" w:rsidRPr="003A5AD5" w:rsidRDefault="003A5AD5" w:rsidP="003A5AD5">
      <w:pPr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6) заключение специализированной организации, проводившей обследование многоквартирного дома, - в случае постановки вопроса о </w:t>
      </w:r>
      <w:r w:rsidRPr="003A5AD5">
        <w:rPr>
          <w:sz w:val="28"/>
          <w:szCs w:val="28"/>
        </w:rPr>
        <w:lastRenderedPageBreak/>
        <w:t>признании многоквартирного дома аварийным и подлежащим сносу или реконструкции;</w:t>
      </w:r>
    </w:p>
    <w:p w:rsidR="003A5AD5" w:rsidRPr="003A5AD5" w:rsidRDefault="003A5AD5" w:rsidP="003A5A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5AD5">
        <w:rPr>
          <w:sz w:val="28"/>
          <w:szCs w:val="28"/>
        </w:rPr>
        <w:t xml:space="preserve">7) заключение </w:t>
      </w:r>
      <w:r w:rsidRPr="003A5AD5">
        <w:rPr>
          <w:rFonts w:eastAsia="Calibri"/>
          <w:sz w:val="28"/>
          <w:szCs w:val="28"/>
          <w:lang w:eastAsia="en-US"/>
        </w:rPr>
        <w:t xml:space="preserve">специализированной </w:t>
      </w:r>
      <w:r w:rsidRPr="003A5AD5">
        <w:rPr>
          <w:sz w:val="28"/>
          <w:szCs w:val="28"/>
        </w:rPr>
        <w:t>организации по результатам обследования элементов ограждающих и несущих конструкций жилого помещения – в случае, если в соответствии с абзацем третьим пункта 44 Положения</w:t>
      </w:r>
      <w:r w:rsidRPr="003A5AD5">
        <w:rPr>
          <w:rFonts w:eastAsia="Calibri"/>
          <w:sz w:val="28"/>
          <w:szCs w:val="28"/>
          <w:lang w:eastAsia="en-US"/>
        </w:rPr>
        <w:t>,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требованиям;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8) заявления, письма, жалобы граждан на неудовлетворительные условия проживания – по усмотрению заявителя. 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3A5AD5" w:rsidRPr="003A5AD5" w:rsidRDefault="003A5AD5" w:rsidP="003A5AD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2.6.1. В случае проведения комиссией оценки на основании сводного перечня объектов (жилых помещений), предоставление документов, предусмотренных 2.6 настоящего административного регламента, не требуется.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5AD5">
        <w:rPr>
          <w:color w:val="000000"/>
          <w:sz w:val="28"/>
          <w:szCs w:val="28"/>
        </w:rPr>
        <w:t xml:space="preserve">2.7. Исчерпывающий перечень </w:t>
      </w:r>
      <w:r w:rsidRPr="003A5AD5">
        <w:rPr>
          <w:sz w:val="28"/>
          <w:szCs w:val="28"/>
        </w:rPr>
        <w:t>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а) сведения из Единого государственного реестра недвижимости о правах на помещение;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б) технический паспорт жилого помещения, а для нежилых помещений - технический план;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3A5AD5">
        <w:rPr>
          <w:sz w:val="28"/>
          <w:szCs w:val="28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согласно п. 44 </w:t>
      </w:r>
      <w:r w:rsidRPr="003A5AD5">
        <w:rPr>
          <w:color w:val="000000"/>
          <w:sz w:val="28"/>
          <w:szCs w:val="28"/>
        </w:rPr>
        <w:t>Положения, является необходимым для принятия решения о признании жилого помещения непригодным для проживания.</w:t>
      </w:r>
    </w:p>
    <w:p w:rsidR="003A5AD5" w:rsidRPr="003A5AD5" w:rsidRDefault="003A5AD5" w:rsidP="003A5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rFonts w:eastAsia="Calibri"/>
          <w:color w:val="000000"/>
          <w:sz w:val="28"/>
          <w:szCs w:val="28"/>
          <w:lang w:eastAsia="en-US"/>
        </w:rPr>
        <w:t>2.7.1.</w:t>
      </w:r>
      <w:r w:rsidRPr="003A5AD5">
        <w:rPr>
          <w:color w:val="000000"/>
          <w:sz w:val="28"/>
          <w:szCs w:val="28"/>
        </w:rPr>
        <w:t xml:space="preserve"> Заявитель вправе представить документы (сведения), указанные </w:t>
      </w:r>
      <w:r w:rsidRPr="003A5AD5">
        <w:rPr>
          <w:color w:val="000000"/>
          <w:sz w:val="28"/>
          <w:szCs w:val="28"/>
        </w:rPr>
        <w:br/>
        <w:t xml:space="preserve">в </w:t>
      </w:r>
      <w:hyperlink r:id="rId9" w:history="1">
        <w:r w:rsidRPr="003A5AD5">
          <w:rPr>
            <w:color w:val="000000"/>
            <w:szCs w:val="28"/>
            <w:u w:val="single"/>
          </w:rPr>
          <w:t>пункте 2.7</w:t>
        </w:r>
      </w:hyperlink>
      <w:r w:rsidRPr="003A5AD5">
        <w:rPr>
          <w:color w:val="000000"/>
          <w:sz w:val="28"/>
          <w:szCs w:val="28"/>
        </w:rPr>
        <w:t xml:space="preserve"> административного </w:t>
      </w:r>
      <w:r w:rsidRPr="003A5AD5">
        <w:rPr>
          <w:sz w:val="28"/>
          <w:szCs w:val="28"/>
        </w:rPr>
        <w:t>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3A5AD5" w:rsidRPr="003A5AD5" w:rsidRDefault="003A5AD5" w:rsidP="003A5A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:rsidR="003A5AD5" w:rsidRPr="003A5AD5" w:rsidRDefault="003A5AD5" w:rsidP="003A5A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</w:t>
      </w:r>
      <w:r w:rsidRPr="003A5AD5">
        <w:rPr>
          <w:color w:val="000000"/>
          <w:sz w:val="28"/>
          <w:szCs w:val="28"/>
        </w:rPr>
        <w:lastRenderedPageBreak/>
        <w:t xml:space="preserve">нормативными правовыми актами, регулирующими отношения, возникающие в связи </w:t>
      </w:r>
      <w:r w:rsidRPr="003A5AD5">
        <w:rPr>
          <w:color w:val="000000"/>
          <w:sz w:val="28"/>
          <w:szCs w:val="28"/>
        </w:rPr>
        <w:br/>
        <w:t>с предоставлением муниципальной услуги;</w:t>
      </w:r>
    </w:p>
    <w:p w:rsidR="003A5AD5" w:rsidRPr="003A5AD5" w:rsidRDefault="003A5AD5" w:rsidP="003A5A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 xml:space="preserve">представления документов и информации, которые в соответствии </w:t>
      </w:r>
      <w:r w:rsidRPr="003A5AD5">
        <w:rPr>
          <w:color w:val="000000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0" w:history="1">
        <w:r w:rsidRPr="003A5AD5">
          <w:rPr>
            <w:color w:val="000000"/>
            <w:szCs w:val="28"/>
            <w:u w:val="single"/>
          </w:rPr>
          <w:t>части 6 статьи 7</w:t>
        </w:r>
      </w:hyperlink>
      <w:r w:rsidRPr="003A5AD5">
        <w:rPr>
          <w:color w:val="000000"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3A5AD5" w:rsidRPr="003A5AD5" w:rsidRDefault="003A5AD5" w:rsidP="003A5A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3A5AD5">
        <w:rPr>
          <w:color w:val="000000"/>
          <w:sz w:val="28"/>
          <w:szCs w:val="28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1" w:history="1">
        <w:r w:rsidRPr="003A5AD5">
          <w:rPr>
            <w:color w:val="000000"/>
            <w:szCs w:val="28"/>
            <w:u w:val="single"/>
          </w:rPr>
          <w:t>части 1 статьи 9</w:t>
        </w:r>
      </w:hyperlink>
      <w:r w:rsidRPr="003A5AD5">
        <w:rPr>
          <w:color w:val="000000"/>
          <w:sz w:val="28"/>
          <w:szCs w:val="28"/>
        </w:rPr>
        <w:t xml:space="preserve"> Федерального закона № 210-ФЗ;</w:t>
      </w:r>
    </w:p>
    <w:p w:rsidR="003A5AD5" w:rsidRPr="003A5AD5" w:rsidRDefault="003A5AD5" w:rsidP="003A5A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3A5AD5">
        <w:rPr>
          <w:color w:val="000000"/>
          <w:sz w:val="28"/>
          <w:szCs w:val="28"/>
        </w:rPr>
        <w:br/>
        <w:t xml:space="preserve">в предоставлении муниципальной услуги, за исключением случаев, предусмотренных </w:t>
      </w:r>
      <w:hyperlink r:id="rId12" w:history="1">
        <w:r w:rsidRPr="003A5AD5">
          <w:rPr>
            <w:color w:val="000000"/>
            <w:szCs w:val="28"/>
            <w:u w:val="single"/>
          </w:rPr>
          <w:t>пунктом 4 части 1 статьи 7</w:t>
        </w:r>
      </w:hyperlink>
      <w:r w:rsidRPr="003A5AD5">
        <w:rPr>
          <w:color w:val="000000"/>
          <w:sz w:val="28"/>
          <w:szCs w:val="28"/>
        </w:rPr>
        <w:t xml:space="preserve"> Федерального закона № 210-ФЗ;</w:t>
      </w:r>
    </w:p>
    <w:p w:rsidR="003A5AD5" w:rsidRPr="003A5AD5" w:rsidRDefault="003A5AD5" w:rsidP="003A5A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3A5AD5">
          <w:rPr>
            <w:color w:val="000000"/>
            <w:szCs w:val="28"/>
            <w:u w:val="single"/>
          </w:rPr>
          <w:t>пунктом 7.2 части 1 статьи 16</w:t>
        </w:r>
      </w:hyperlink>
      <w:r w:rsidRPr="003A5AD5">
        <w:rPr>
          <w:color w:val="000000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3A5AD5" w:rsidRPr="003A5AD5" w:rsidRDefault="003A5AD5" w:rsidP="003A5A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>2.7.3. 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3A5AD5" w:rsidRPr="003A5AD5" w:rsidRDefault="003A5AD5" w:rsidP="003A5A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3A5AD5" w:rsidRPr="003A5AD5" w:rsidRDefault="003A5AD5" w:rsidP="003A5A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 xml:space="preserve"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</w:t>
      </w:r>
      <w:r w:rsidRPr="003A5AD5">
        <w:rPr>
          <w:color w:val="000000"/>
          <w:sz w:val="28"/>
          <w:szCs w:val="28"/>
        </w:rPr>
        <w:lastRenderedPageBreak/>
        <w:t>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3A5AD5" w:rsidRPr="003A5AD5" w:rsidRDefault="003A5AD5" w:rsidP="003A5A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3A5AD5" w:rsidRPr="003A5AD5" w:rsidRDefault="003A5AD5" w:rsidP="003A5A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3A5AD5" w:rsidRPr="003A5AD5" w:rsidRDefault="003A5AD5" w:rsidP="003A5AD5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>1) Заявление на получение услуги оформлено не в соответствии с административным регламентом: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>- в заявлении не указаны фамилия, имя, отчество (при наличии) гражданина, либо наименование юридического лица, обратившегося за предоставлением муниципальной услуги;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>- текст в заявлении не поддается прочтению.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>2) Заявление подано лицом, не уполномоченным на осуществление таких действий: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- заявление подписано не уполномоченным лицом.</w:t>
      </w:r>
    </w:p>
    <w:p w:rsidR="003A5AD5" w:rsidRPr="003A5AD5" w:rsidRDefault="003A5AD5" w:rsidP="003A5AD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3) Предмет запроса не регламентируется законодательством в рамках услуги:</w:t>
      </w:r>
    </w:p>
    <w:p w:rsidR="003A5AD5" w:rsidRPr="003A5AD5" w:rsidRDefault="003A5AD5" w:rsidP="003A5AD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- представление документов в ненадлежащий орган;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>2.10. Исчерпывающий перечень оснований для отказа в предоставлении муниципальной услуги в части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3A5AD5" w:rsidRPr="003A5AD5" w:rsidRDefault="003A5AD5" w:rsidP="003A5A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>Основаниями для принятия решения об отказе в предоставлении муниципальной услуги является принятие межведомственной комиссии следующих решений:</w:t>
      </w:r>
    </w:p>
    <w:p w:rsidR="003A5AD5" w:rsidRPr="003A5AD5" w:rsidRDefault="003A5AD5" w:rsidP="003A5A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5AD5">
        <w:rPr>
          <w:rFonts w:eastAsia="Calibri"/>
          <w:sz w:val="28"/>
          <w:szCs w:val="28"/>
          <w:lang w:eastAsia="en-US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3A5AD5" w:rsidRPr="003A5AD5" w:rsidRDefault="003A5AD5" w:rsidP="003A5A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5AD5">
        <w:rPr>
          <w:rFonts w:eastAsia="Calibri"/>
          <w:sz w:val="28"/>
          <w:szCs w:val="28"/>
          <w:lang w:eastAsia="en-US"/>
        </w:rPr>
        <w:t>об отсутствии оснований для признания жилого помещения непригодным для проживания</w:t>
      </w:r>
    </w:p>
    <w:p w:rsidR="003A5AD5" w:rsidRPr="003A5AD5" w:rsidRDefault="003A5AD5" w:rsidP="003A5AD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A5AD5">
        <w:rPr>
          <w:rFonts w:eastAsia="Calibri"/>
          <w:sz w:val="28"/>
          <w:szCs w:val="28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  <w:r w:rsidRPr="003A5AD5">
        <w:rPr>
          <w:sz w:val="28"/>
          <w:szCs w:val="28"/>
        </w:rPr>
        <w:t xml:space="preserve">2) </w:t>
      </w:r>
    </w:p>
    <w:p w:rsidR="003A5AD5" w:rsidRPr="003A5AD5" w:rsidRDefault="003A5AD5" w:rsidP="003A5A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2.10.1. Исчерпывающий перечень оснований для возврата заявления и документов заявителю: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3A5AD5">
        <w:rPr>
          <w:rFonts w:eastAsia="Calibri"/>
          <w:sz w:val="28"/>
          <w:szCs w:val="28"/>
          <w:lang w:eastAsia="en-US"/>
        </w:rPr>
        <w:lastRenderedPageBreak/>
        <w:t xml:space="preserve">непредставление заявителем документов, предусмотренных </w:t>
      </w:r>
      <w:hyperlink r:id="rId14" w:history="1">
        <w:r w:rsidRPr="003A5AD5">
          <w:rPr>
            <w:rFonts w:eastAsia="Calibri"/>
            <w:color w:val="0000FF"/>
            <w:szCs w:val="28"/>
            <w:u w:val="single"/>
            <w:lang w:eastAsia="en-US"/>
          </w:rPr>
          <w:t>пунктом 2.6</w:t>
        </w:r>
      </w:hyperlink>
      <w:r w:rsidRPr="003A5AD5">
        <w:rPr>
          <w:rFonts w:eastAsia="Calibri"/>
          <w:sz w:val="28"/>
          <w:szCs w:val="28"/>
          <w:lang w:eastAsia="en-US"/>
        </w:rPr>
        <w:t xml:space="preserve"> административного регламента,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bookmarkEnd w:id="9"/>
    <w:bookmarkEnd w:id="10"/>
    <w:p w:rsidR="003A5AD5" w:rsidRPr="003A5AD5" w:rsidRDefault="003A5AD5" w:rsidP="003A5A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3A5AD5" w:rsidRPr="003A5AD5" w:rsidRDefault="003A5AD5" w:rsidP="003A5AD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>2.11.1. Муниципальная услуга предоставляется бесплатно.</w:t>
      </w:r>
    </w:p>
    <w:p w:rsidR="003A5AD5" w:rsidRPr="003A5AD5" w:rsidRDefault="003A5AD5" w:rsidP="003A5AD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 xml:space="preserve">2.12. Максимальный срок ожидания в очереди при подаче запроса </w:t>
      </w:r>
      <w:r w:rsidRPr="003A5AD5">
        <w:rPr>
          <w:color w:val="000000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A5AD5">
        <w:rPr>
          <w:color w:val="000000"/>
          <w:sz w:val="28"/>
          <w:szCs w:val="28"/>
        </w:rPr>
        <w:t xml:space="preserve">2.13. Срок регистрации </w:t>
      </w:r>
      <w:r w:rsidRPr="003A5AD5">
        <w:rPr>
          <w:sz w:val="28"/>
          <w:szCs w:val="28"/>
        </w:rPr>
        <w:t>запроса заявителя о предоставлении муниципальной услуги составляет в администрации: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- при личном обращении – 1 календарный день с даты поступления;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- при направлении запроса почтовой связью в администрацию - 1 календарный день с даты поступления;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- при направлении запроса на бумажном носителе из ГБУ ЛО «МФЦ» </w:t>
      </w:r>
      <w:r w:rsidRPr="003A5AD5">
        <w:rPr>
          <w:sz w:val="28"/>
          <w:szCs w:val="28"/>
        </w:rPr>
        <w:br/>
        <w:t>в администрацию – 1 календарный день с даты поступления документов из ГБУ ЛО «МФЦ» в  администрацию;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3A5AD5">
        <w:rPr>
          <w:sz w:val="28"/>
          <w:szCs w:val="28"/>
        </w:rPr>
        <w:t xml:space="preserve">- </w:t>
      </w:r>
      <w:r w:rsidRPr="003A5AD5">
        <w:rPr>
          <w:color w:val="000000"/>
          <w:sz w:val="28"/>
          <w:szCs w:val="28"/>
        </w:rPr>
        <w:t>при направлении запроса в форме электронного документа посредством ЕПГУ или ПГУ ЛО (при наличии технической возможности) – 1 календарный день с даты поступления.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3A5AD5">
        <w:rPr>
          <w:color w:val="000000"/>
          <w:sz w:val="28"/>
          <w:szCs w:val="28"/>
        </w:rPr>
        <w:br/>
        <w:t>в многофункциональных центрах.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>2.14.2. Наличие на территории</w:t>
      </w:r>
      <w:r w:rsidRPr="003A5AD5">
        <w:rPr>
          <w:sz w:val="28"/>
          <w:szCs w:val="28"/>
        </w:rPr>
        <w:t xml:space="preserve">, прилегающей к зданию, не менее                             10 процентов мест (но не менее </w:t>
      </w:r>
      <w:r w:rsidRPr="003A5AD5">
        <w:rPr>
          <w:color w:val="000000"/>
          <w:sz w:val="28"/>
          <w:szCs w:val="28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                      к зданию, в которых размещены многофункциональные центры,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                                в помещение инвалидам.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 xml:space="preserve">2.14.4. Здание (помещение) оборудуется информационной табличкой (вывеской), содержащей полное </w:t>
      </w:r>
      <w:r w:rsidR="00BF7B2A" w:rsidRPr="003A5AD5">
        <w:rPr>
          <w:color w:val="000000"/>
          <w:sz w:val="28"/>
          <w:szCs w:val="28"/>
        </w:rPr>
        <w:t>наименование администрации, а</w:t>
      </w:r>
      <w:r w:rsidRPr="003A5AD5">
        <w:rPr>
          <w:color w:val="000000"/>
          <w:sz w:val="28"/>
          <w:szCs w:val="28"/>
        </w:rPr>
        <w:t xml:space="preserve"> также </w:t>
      </w:r>
      <w:r w:rsidRPr="003A5AD5">
        <w:rPr>
          <w:color w:val="000000"/>
          <w:sz w:val="28"/>
          <w:szCs w:val="28"/>
        </w:rPr>
        <w:lastRenderedPageBreak/>
        <w:t>информацию о режиме работы.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 xml:space="preserve">2.14.6. В помещении организуется бесплатный туалет для посетителей, </w:t>
      </w:r>
      <w:r w:rsidRPr="003A5AD5">
        <w:rPr>
          <w:color w:val="000000"/>
          <w:sz w:val="28"/>
          <w:szCs w:val="28"/>
        </w:rPr>
        <w:br/>
        <w:t>в том числе туалет, предназначенный для инвалидов.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 xml:space="preserve">2.14.7. При необходимости работником ГБУ ЛО «МФЦ», </w:t>
      </w:r>
      <w:r w:rsidR="00BF7B2A" w:rsidRPr="003A5AD5">
        <w:rPr>
          <w:color w:val="000000"/>
          <w:sz w:val="28"/>
          <w:szCs w:val="28"/>
        </w:rPr>
        <w:t>администрации инвалиду</w:t>
      </w:r>
      <w:r w:rsidRPr="003A5AD5">
        <w:rPr>
          <w:color w:val="000000"/>
          <w:sz w:val="28"/>
          <w:szCs w:val="28"/>
        </w:rPr>
        <w:t xml:space="preserve"> оказывается помощь в преодолении барьеров, мешающих получению ими услуг наравне с другими лицами.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A5AD5">
        <w:rPr>
          <w:color w:val="000000"/>
          <w:sz w:val="28"/>
          <w:szCs w:val="28"/>
        </w:rPr>
        <w:t xml:space="preserve">2.14.8. Вход в помещение и места ожидания оборудованы кнопками, а также содержат информацию о контактных номерах телефонов </w:t>
      </w:r>
      <w:r w:rsidRPr="003A5AD5">
        <w:rPr>
          <w:sz w:val="28"/>
          <w:szCs w:val="28"/>
        </w:rPr>
        <w:t>для вызова работника, ответственного за сопровождение инвалида.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2.15. Показатели доступности и качества муниципальной услуги.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3A5AD5" w:rsidRPr="003A5AD5" w:rsidRDefault="003A5AD5" w:rsidP="003A5A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sz w:val="28"/>
          <w:szCs w:val="28"/>
        </w:rPr>
        <w:t xml:space="preserve">1) </w:t>
      </w:r>
      <w:r w:rsidRPr="003A5AD5">
        <w:rPr>
          <w:color w:val="000000"/>
          <w:sz w:val="28"/>
          <w:szCs w:val="28"/>
        </w:rPr>
        <w:t>транспортная доступность к месту предоставления муниципальной услуги;</w:t>
      </w:r>
    </w:p>
    <w:p w:rsidR="003A5AD5" w:rsidRPr="003A5AD5" w:rsidRDefault="003A5AD5" w:rsidP="003A5A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 xml:space="preserve">2) наличие указателей, обеспечивающих беспрепятственный доступ </w:t>
      </w:r>
      <w:r w:rsidRPr="003A5AD5">
        <w:rPr>
          <w:color w:val="000000"/>
          <w:sz w:val="28"/>
          <w:szCs w:val="28"/>
        </w:rPr>
        <w:br/>
        <w:t>к помещениям, в которых предоставляется услуга;</w:t>
      </w:r>
    </w:p>
    <w:p w:rsidR="003A5AD5" w:rsidRPr="003A5AD5" w:rsidRDefault="003A5AD5" w:rsidP="003A5A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 xml:space="preserve">3) возможность получения полной и достоверной информации </w:t>
      </w:r>
      <w:r w:rsidRPr="003A5AD5">
        <w:rPr>
          <w:color w:val="000000"/>
          <w:sz w:val="28"/>
          <w:szCs w:val="28"/>
        </w:rPr>
        <w:br/>
      </w:r>
      <w:r w:rsidRPr="003A5AD5">
        <w:rPr>
          <w:color w:val="000000"/>
          <w:sz w:val="28"/>
          <w:szCs w:val="28"/>
        </w:rPr>
        <w:lastRenderedPageBreak/>
        <w:t xml:space="preserve">о муниципальной услуге в администрации, ГБУ ЛО «МФЦ», по телефону, </w:t>
      </w:r>
      <w:r w:rsidRPr="003A5AD5">
        <w:rPr>
          <w:color w:val="000000"/>
          <w:sz w:val="28"/>
          <w:szCs w:val="28"/>
        </w:rPr>
        <w:br/>
        <w:t>на официальном сайте администрации, посредством ЕПГУ, либо ПГУ ЛО;</w:t>
      </w:r>
    </w:p>
    <w:p w:rsidR="003A5AD5" w:rsidRPr="003A5AD5" w:rsidRDefault="003A5AD5" w:rsidP="003A5A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3A5AD5" w:rsidRPr="003A5AD5" w:rsidRDefault="003A5AD5" w:rsidP="003A5A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3A5AD5">
        <w:rPr>
          <w:color w:val="000000"/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3A5AD5">
        <w:rPr>
          <w:color w:val="000000"/>
          <w:sz w:val="28"/>
          <w:szCs w:val="28"/>
        </w:rPr>
        <w:br/>
        <w:t>и (или) ПГУ ЛО.</w:t>
      </w:r>
    </w:p>
    <w:p w:rsidR="003A5AD5" w:rsidRPr="003A5AD5" w:rsidRDefault="003A5AD5" w:rsidP="003A5AD5">
      <w:pPr>
        <w:widowControl w:val="0"/>
        <w:tabs>
          <w:tab w:val="left" w:pos="3261"/>
        </w:tabs>
        <w:ind w:firstLine="709"/>
        <w:jc w:val="both"/>
        <w:rPr>
          <w:color w:val="000000"/>
          <w:sz w:val="28"/>
          <w:szCs w:val="28"/>
        </w:rPr>
      </w:pPr>
      <w:r w:rsidRPr="003A5AD5">
        <w:rPr>
          <w:sz w:val="28"/>
          <w:szCs w:val="28"/>
        </w:rPr>
        <w:t xml:space="preserve">2.15.2. </w:t>
      </w:r>
      <w:r w:rsidRPr="003A5AD5">
        <w:rPr>
          <w:color w:val="000000"/>
          <w:sz w:val="28"/>
          <w:szCs w:val="28"/>
        </w:rPr>
        <w:t>Показатели доступности муниципальной услуги (специальные, применимые в отношении инвалидов):</w:t>
      </w:r>
    </w:p>
    <w:p w:rsidR="003A5AD5" w:rsidRPr="003A5AD5" w:rsidRDefault="003A5AD5" w:rsidP="003A5AD5">
      <w:pPr>
        <w:widowControl w:val="0"/>
        <w:tabs>
          <w:tab w:val="left" w:pos="3261"/>
        </w:tabs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>1) наличие инфраструктуры, указанной в пункте 2.14;</w:t>
      </w:r>
    </w:p>
    <w:p w:rsidR="003A5AD5" w:rsidRPr="003A5AD5" w:rsidRDefault="003A5AD5" w:rsidP="003A5AD5">
      <w:pPr>
        <w:widowControl w:val="0"/>
        <w:tabs>
          <w:tab w:val="left" w:pos="3261"/>
        </w:tabs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>2) исполнение требований доступности услуг для инвалидов;</w:t>
      </w:r>
    </w:p>
    <w:p w:rsidR="003A5AD5" w:rsidRPr="003A5AD5" w:rsidRDefault="003A5AD5" w:rsidP="003A5AD5">
      <w:pPr>
        <w:widowControl w:val="0"/>
        <w:tabs>
          <w:tab w:val="left" w:pos="3261"/>
        </w:tabs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 xml:space="preserve">3) обеспечение беспрепятственного доступа инвалидов к помещениям, </w:t>
      </w:r>
      <w:r w:rsidRPr="003A5AD5">
        <w:rPr>
          <w:color w:val="000000"/>
          <w:sz w:val="28"/>
          <w:szCs w:val="28"/>
        </w:rPr>
        <w:br/>
        <w:t>в которых предоставляется муниципальная услуга.</w:t>
      </w:r>
    </w:p>
    <w:p w:rsidR="003A5AD5" w:rsidRPr="003A5AD5" w:rsidRDefault="003A5AD5" w:rsidP="003A5A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>2.15.3. Показатели качества муниципальной услуги:</w:t>
      </w:r>
    </w:p>
    <w:p w:rsidR="003A5AD5" w:rsidRPr="003A5AD5" w:rsidRDefault="003A5AD5" w:rsidP="003A5A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>1) соблюдение срока предоставления муниципальной услуги;</w:t>
      </w:r>
    </w:p>
    <w:p w:rsidR="003A5AD5" w:rsidRPr="003A5AD5" w:rsidRDefault="003A5AD5" w:rsidP="003A5A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 xml:space="preserve">2) соблюдение времени ожидания в очереди при подаче запроса </w:t>
      </w:r>
      <w:r w:rsidRPr="003A5AD5">
        <w:rPr>
          <w:color w:val="000000"/>
          <w:sz w:val="28"/>
          <w:szCs w:val="28"/>
        </w:rPr>
        <w:br/>
        <w:t xml:space="preserve">и получении результата; </w:t>
      </w:r>
    </w:p>
    <w:p w:rsidR="003A5AD5" w:rsidRPr="003A5AD5" w:rsidRDefault="003A5AD5" w:rsidP="003A5A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 xml:space="preserve">3) осуществление не более одного обращения заявителя к должностным лицам </w:t>
      </w:r>
      <w:r w:rsidR="00BF7B2A" w:rsidRPr="003A5AD5">
        <w:rPr>
          <w:color w:val="000000"/>
          <w:sz w:val="28"/>
          <w:szCs w:val="28"/>
        </w:rPr>
        <w:t>администрации или</w:t>
      </w:r>
      <w:r w:rsidRPr="003A5AD5">
        <w:rPr>
          <w:color w:val="000000"/>
          <w:sz w:val="28"/>
          <w:szCs w:val="28"/>
        </w:rPr>
        <w:t xml:space="preserve">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3A5AD5" w:rsidRPr="003A5AD5" w:rsidRDefault="003A5AD5" w:rsidP="003A5A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3A5AD5" w:rsidRPr="003A5AD5" w:rsidRDefault="003A5AD5" w:rsidP="003A5A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2.16. Перечисление услуг, которые являются необходимыми </w:t>
      </w:r>
      <w:r w:rsidRPr="003A5AD5">
        <w:rPr>
          <w:sz w:val="28"/>
          <w:szCs w:val="28"/>
        </w:rPr>
        <w:br/>
        <w:t xml:space="preserve">и обязательными для предоставления муниципальной услуги. 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sz w:val="28"/>
          <w:szCs w:val="28"/>
        </w:rPr>
        <w:t xml:space="preserve">Для предоставления муниципальной услуги получение услуг, которые являются необходимыми и обязательными для предоставления муниципальной услуги, </w:t>
      </w:r>
      <w:r w:rsidRPr="003A5AD5">
        <w:rPr>
          <w:color w:val="000000"/>
          <w:sz w:val="28"/>
          <w:szCs w:val="28"/>
        </w:rPr>
        <w:t>не требуется.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3A5AD5">
        <w:rPr>
          <w:color w:val="000000"/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 xml:space="preserve">2.17.1. </w:t>
      </w:r>
      <w:r w:rsidRPr="003A5AD5">
        <w:rPr>
          <w:sz w:val="28"/>
          <w:szCs w:val="28"/>
        </w:rPr>
        <w:t>Предоставление услуги по экстерриториальному принципу не предусмотрено.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A5AD5" w:rsidRPr="00BF7B2A" w:rsidRDefault="003A5AD5" w:rsidP="00BF7B2A">
      <w:pPr>
        <w:widowControl w:val="0"/>
        <w:ind w:firstLine="567"/>
        <w:jc w:val="both"/>
        <w:outlineLvl w:val="0"/>
        <w:rPr>
          <w:b/>
          <w:sz w:val="28"/>
          <w:szCs w:val="20"/>
        </w:rPr>
      </w:pPr>
      <w:r w:rsidRPr="003A5AD5">
        <w:rPr>
          <w:b/>
          <w:sz w:val="28"/>
          <w:szCs w:val="28"/>
        </w:rPr>
        <w:t xml:space="preserve">3. </w:t>
      </w:r>
      <w:r w:rsidRPr="003A5AD5">
        <w:rPr>
          <w:b/>
          <w:sz w:val="28"/>
          <w:szCs w:val="20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3A5AD5" w:rsidRPr="003A5AD5" w:rsidRDefault="003A5AD5" w:rsidP="003A5AD5">
      <w:pPr>
        <w:ind w:firstLine="540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3.1.1. Предоставление муниципальной услуги регламентирует порядок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 включает в себя следующие административные процедуры: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1) Прием и регистрация заявления о предоставлении муниципальной услуги и прилагаемых к нему документов – 1 календарный день;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2) Рассмотрение заявления о предоставлении муниципальной услуги и прилагаемых к нему документов (работа межведомственной комиссии) –</w:t>
      </w:r>
      <w:r w:rsidRPr="003A5AD5">
        <w:rPr>
          <w:sz w:val="28"/>
          <w:szCs w:val="28"/>
        </w:rPr>
        <w:br/>
      </w:r>
      <w:r w:rsidRPr="003A5AD5">
        <w:rPr>
          <w:rFonts w:eastAsia="Calibri"/>
          <w:sz w:val="28"/>
          <w:szCs w:val="28"/>
          <w:lang w:eastAsia="en-US"/>
        </w:rPr>
        <w:t xml:space="preserve">в течение </w:t>
      </w:r>
      <w:r w:rsidRPr="003A5AD5">
        <w:rPr>
          <w:sz w:val="28"/>
          <w:szCs w:val="28"/>
        </w:rPr>
        <w:t>30 календарных дней;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5AD5">
        <w:rPr>
          <w:sz w:val="28"/>
          <w:szCs w:val="28"/>
        </w:rPr>
        <w:t xml:space="preserve">Рассмотрение </w:t>
      </w:r>
      <w:r w:rsidRPr="003A5AD5">
        <w:rPr>
          <w:rFonts w:eastAsia="Calibri"/>
          <w:sz w:val="28"/>
          <w:szCs w:val="28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</w:t>
      </w:r>
      <w:r w:rsidRPr="003A5AD5">
        <w:rPr>
          <w:rFonts w:eastAsia="Calibri"/>
          <w:sz w:val="28"/>
          <w:szCs w:val="28"/>
          <w:lang w:eastAsia="en-US"/>
        </w:rPr>
        <w:br/>
        <w:t>- в течение 20 календарных дней;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3) Принятие решения о предоставлении муниципальной услуги или об отказе в предоставлении муниципальной услуги – 2 календарных дня;</w:t>
      </w:r>
    </w:p>
    <w:p w:rsidR="003A5AD5" w:rsidRPr="003A5AD5" w:rsidRDefault="003A5AD5" w:rsidP="00BF7B2A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4) Выдача результата предоставления муниципальн</w:t>
      </w:r>
      <w:r w:rsidR="00BF7B2A">
        <w:rPr>
          <w:sz w:val="28"/>
          <w:szCs w:val="28"/>
        </w:rPr>
        <w:t>ой услуги – 1 календарный день.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3A5AD5">
        <w:rPr>
          <w:b/>
          <w:sz w:val="28"/>
          <w:szCs w:val="28"/>
        </w:rPr>
        <w:t>3.1.2. Прием и регистрация заявления о предоставлении муниципальной услуги и прилагаемых к нему документов.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3.1.2.1. Основание для начала административной процедуры: поступление в администрацию заявления и документов, перечисленных в пункте 2.6 настоящего административного регламента.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3.1.2.2. Содержание административного действия, продолжительность и (или) максимальный срок его выполнения: 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администрации.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Срок выполнения административной процедуры составляет не более 1 календарного дня.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12" w:name="sub_6001"/>
      <w:r w:rsidRPr="003A5AD5">
        <w:rPr>
          <w:sz w:val="28"/>
          <w:szCs w:val="28"/>
        </w:rPr>
        <w:t>3.1.2.3. Лицо, ответственное за выполнение административной процедуры: должностное лицо администрации, входящее в состав межведомс</w:t>
      </w:r>
      <w:r w:rsidR="00BF7B2A">
        <w:rPr>
          <w:sz w:val="28"/>
          <w:szCs w:val="28"/>
        </w:rPr>
        <w:t>т</w:t>
      </w:r>
      <w:r w:rsidRPr="003A5AD5">
        <w:rPr>
          <w:sz w:val="28"/>
          <w:szCs w:val="28"/>
        </w:rPr>
        <w:t>венной комиссии, ответственное за делопроизводство.</w:t>
      </w:r>
      <w:bookmarkStart w:id="13" w:name="sub_121061"/>
      <w:bookmarkEnd w:id="12"/>
    </w:p>
    <w:bookmarkEnd w:id="13"/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3.1.2.4. Критерием принятия решения: наличие/отсутствие оснований</w:t>
      </w:r>
      <w:r>
        <w:rPr>
          <w:sz w:val="28"/>
          <w:szCs w:val="28"/>
        </w:rPr>
        <w:t xml:space="preserve"> </w:t>
      </w:r>
      <w:r w:rsidRPr="003A5AD5">
        <w:rPr>
          <w:sz w:val="28"/>
          <w:szCs w:val="28"/>
        </w:rPr>
        <w:lastRenderedPageBreak/>
        <w:t>для отказа в приеме документов, установленных пунктом 2.9 настоящего административного регламента.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3A5AD5">
        <w:rPr>
          <w:b/>
          <w:sz w:val="28"/>
          <w:szCs w:val="28"/>
        </w:rPr>
        <w:t xml:space="preserve">3.1.3. Рассмотрение заявления о предоставлении муниципальной услуги и прилагаемых к нему документов. 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3.1.3.2.1.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3.1.3.2.3. Организация работы межведомственной комиссии 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Выполнение указанных административных действий - </w:t>
      </w:r>
      <w:r w:rsidRPr="003A5AD5">
        <w:rPr>
          <w:rFonts w:eastAsia="Calibri"/>
          <w:sz w:val="28"/>
          <w:szCs w:val="28"/>
          <w:lang w:eastAsia="en-US"/>
        </w:rPr>
        <w:t xml:space="preserve">в течение </w:t>
      </w:r>
      <w:r w:rsidRPr="003A5AD5">
        <w:rPr>
          <w:sz w:val="28"/>
          <w:szCs w:val="28"/>
        </w:rPr>
        <w:t>30 календарных дней с даты окончания первой административной процедуры</w:t>
      </w:r>
      <w:r w:rsidRPr="003A5AD5">
        <w:rPr>
          <w:color w:val="FF0000"/>
          <w:sz w:val="28"/>
          <w:szCs w:val="28"/>
        </w:rPr>
        <w:t>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5AD5">
        <w:rPr>
          <w:sz w:val="28"/>
          <w:szCs w:val="28"/>
        </w:rPr>
        <w:t xml:space="preserve">В случае рассмотрения </w:t>
      </w:r>
      <w:r w:rsidRPr="003A5AD5">
        <w:rPr>
          <w:rFonts w:eastAsia="Calibri"/>
          <w:sz w:val="28"/>
          <w:szCs w:val="28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</w:t>
      </w:r>
      <w:r w:rsidRPr="003A5AD5">
        <w:rPr>
          <w:rFonts w:eastAsia="Calibri"/>
          <w:sz w:val="28"/>
          <w:szCs w:val="28"/>
          <w:lang w:eastAsia="en-US"/>
        </w:rPr>
        <w:br/>
        <w:t xml:space="preserve">в течение 20 календарных дней </w:t>
      </w:r>
      <w:r w:rsidRPr="003A5AD5">
        <w:rPr>
          <w:sz w:val="28"/>
          <w:szCs w:val="28"/>
        </w:rPr>
        <w:t>с даты окончания первой административной процедуры.</w:t>
      </w:r>
      <w:r w:rsidRPr="003A5AD5">
        <w:rPr>
          <w:rFonts w:eastAsia="Calibri"/>
          <w:sz w:val="28"/>
          <w:szCs w:val="28"/>
          <w:lang w:eastAsia="en-US"/>
        </w:rPr>
        <w:t xml:space="preserve"> 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                          в федеральной собственности, должностное лицо, ответственное за формирование проекта решения, обязано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 в федеральный орган исполнительной власти Российской Федерации, осуществляющий полномочия собственника в </w:t>
      </w:r>
      <w:r w:rsidRPr="003A5AD5">
        <w:rPr>
          <w:sz w:val="28"/>
          <w:szCs w:val="28"/>
        </w:rPr>
        <w:lastRenderedPageBreak/>
        <w:t>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 Интернет.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не позднее дня, следующего за днем получения уведомления,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В случае необходимости комиссия назначает дополнительное обследование и испытания, о дате и времени которого члены комиссии подлежат уведомлению не позднее дня, следующего за днем способом, подтверждающим получение такого уведомления.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3.1.3.3. По результатам принимается одно из решений: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3A5AD5">
        <w:rPr>
          <w:rFonts w:eastAsia="Calibri"/>
          <w:sz w:val="28"/>
          <w:szCs w:val="28"/>
          <w:lang w:eastAsia="en-US"/>
        </w:rPr>
        <w:t xml:space="preserve">в случае непредставления заявителем документов, предусмотренных </w:t>
      </w:r>
      <w:hyperlink r:id="rId15" w:history="1">
        <w:r w:rsidRPr="003A5AD5">
          <w:rPr>
            <w:rFonts w:eastAsia="Calibri"/>
            <w:color w:val="0000FF"/>
            <w:szCs w:val="28"/>
            <w:u w:val="single"/>
            <w:lang w:eastAsia="en-US"/>
          </w:rPr>
          <w:t>пунктом 2.6</w:t>
        </w:r>
      </w:hyperlink>
      <w:r w:rsidRPr="003A5AD5">
        <w:rPr>
          <w:rFonts w:eastAsia="Calibri"/>
          <w:sz w:val="28"/>
          <w:szCs w:val="28"/>
          <w:lang w:eastAsia="en-US"/>
        </w:rPr>
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заявителю в течение 15 календарных дней со дня выполнения первой административной процедуры.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комиссией по результатам рассмотрения заявления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№ 47 требованиям: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о выявлении оснований для признания помещения непригодным для проживания;</w:t>
      </w:r>
    </w:p>
    <w:p w:rsidR="003A5AD5" w:rsidRPr="003A5AD5" w:rsidRDefault="003A5AD5" w:rsidP="003A5A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5AD5">
        <w:rPr>
          <w:rFonts w:eastAsia="Calibri"/>
          <w:sz w:val="28"/>
          <w:szCs w:val="28"/>
          <w:lang w:eastAsia="en-US"/>
        </w:rPr>
        <w:t>об отсутствии оснований для признания жилого помещения непригодным для проживания;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lastRenderedPageBreak/>
        <w:t>о выявлении оснований для признания многоквартирного дома аварийным и подлежащим сносу;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реконструкции;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Решение оформляется в соответствии с приложением 2</w:t>
      </w:r>
      <w:r w:rsidRPr="003A5AD5">
        <w:rPr>
          <w:sz w:val="28"/>
          <w:szCs w:val="28"/>
        </w:rPr>
        <w:br/>
        <w:t>к административному регламенту.</w:t>
      </w:r>
    </w:p>
    <w:p w:rsidR="003A5AD5" w:rsidRPr="003A5AD5" w:rsidRDefault="003A5AD5" w:rsidP="003A5AD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</w:t>
      </w:r>
      <w:r w:rsidRPr="003A5AD5">
        <w:rPr>
          <w:sz w:val="28"/>
          <w:szCs w:val="28"/>
        </w:rPr>
        <w:br/>
        <w:t xml:space="preserve">и членов их семей на основании заключения об отсутствии возможности приспособления жилого помещения инвалида и общего имущества                                     в многоквартирном доме, в котором проживает инвалид, с учетом потребностей инвалида и обеспечения условий их доступности для инвалида, вынесенного                     в соответствии с пунктом 20 Правил обеспечения условий доступности                          для инвалидов жилых помещений и общего имущества в многоквартирном доме, утвержденных постановлением Правительства Российской Федерации                                 от 09.07. 2016 № 649 «О мерах по приспособлению жилых помещений и общего имущества в многоквартирном доме с учетом потребностей инвалидов». 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3.1.3.4. Лицо, ответственное за выполнение администрати</w:t>
      </w:r>
      <w:r>
        <w:rPr>
          <w:sz w:val="28"/>
          <w:szCs w:val="28"/>
        </w:rPr>
        <w:t>вной процедуры: Члены межведом</w:t>
      </w:r>
      <w:r w:rsidRPr="003A5AD5"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 w:rsidRPr="003A5AD5">
        <w:rPr>
          <w:sz w:val="28"/>
          <w:szCs w:val="28"/>
        </w:rPr>
        <w:t>венной комиссии.</w:t>
      </w:r>
    </w:p>
    <w:p w:rsidR="003A5AD5" w:rsidRPr="003A5AD5" w:rsidRDefault="003A5AD5" w:rsidP="003A5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3.1.3.5. Критерий принятия решения: </w:t>
      </w:r>
    </w:p>
    <w:p w:rsidR="003A5AD5" w:rsidRPr="003A5AD5" w:rsidRDefault="003A5AD5" w:rsidP="003A5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- наличие/отсутствие оснований для возврата заявления, установленного в пункте 2.10.1 административного регламента</w:t>
      </w:r>
    </w:p>
    <w:p w:rsidR="003A5AD5" w:rsidRPr="003A5AD5" w:rsidRDefault="003A5AD5" w:rsidP="003A5A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5AD5">
        <w:rPr>
          <w:sz w:val="28"/>
          <w:szCs w:val="28"/>
        </w:rPr>
        <w:t xml:space="preserve">- установление </w:t>
      </w:r>
      <w:r w:rsidRPr="003A5AD5">
        <w:rPr>
          <w:rFonts w:eastAsia="Calibri"/>
          <w:sz w:val="28"/>
          <w:szCs w:val="28"/>
          <w:lang w:eastAsia="en-US"/>
        </w:rPr>
        <w:t>соответствия помещений и многоквартирных домов установленным в Положении требованиям.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3.1.3.6. Результат выполнения административной процедуры: 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sz w:val="28"/>
          <w:szCs w:val="28"/>
          <w:lang w:eastAsia="en-US"/>
        </w:rPr>
      </w:pPr>
      <w:r w:rsidRPr="003A5AD5">
        <w:rPr>
          <w:rFonts w:eastAsia="Calibri"/>
          <w:bCs/>
          <w:sz w:val="28"/>
          <w:szCs w:val="28"/>
          <w:lang w:eastAsia="en-US"/>
        </w:rPr>
        <w:t>Заключение об оценке соответствия помещения (многоквартирного дома) требованиям, установленным в Положении, согласно приложению 2 к административному регламенту, а также направление указанного заключения</w:t>
      </w:r>
      <w:r w:rsidRPr="003A5AD5">
        <w:rPr>
          <w:rFonts w:eastAsia="Calibri"/>
          <w:bCs/>
          <w:color w:val="FF0000"/>
          <w:sz w:val="28"/>
          <w:szCs w:val="28"/>
          <w:lang w:eastAsia="en-US"/>
        </w:rPr>
        <w:t xml:space="preserve"> </w:t>
      </w:r>
      <w:r w:rsidRPr="003A5AD5">
        <w:rPr>
          <w:sz w:val="28"/>
          <w:szCs w:val="28"/>
        </w:rPr>
        <w:t>должностному лицу ОМСУ, ответственному за принятие и подписание соответствующего решения о предоставлении услуги или об отказе в предоставлении услуги.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Возврат заявления и документов заявителю.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3A5AD5">
        <w:rPr>
          <w:b/>
          <w:sz w:val="28"/>
          <w:szCs w:val="28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3.1.4.1. Основание для начала административной процедуры: </w:t>
      </w:r>
      <w:r w:rsidRPr="003A5AD5">
        <w:rPr>
          <w:sz w:val="28"/>
          <w:szCs w:val="28"/>
        </w:rPr>
        <w:lastRenderedPageBreak/>
        <w:t xml:space="preserve">представление </w:t>
      </w:r>
      <w:r w:rsidRPr="003A5AD5">
        <w:rPr>
          <w:rFonts w:eastAsia="Calibri"/>
          <w:bCs/>
          <w:sz w:val="28"/>
          <w:szCs w:val="28"/>
          <w:lang w:eastAsia="en-US"/>
        </w:rPr>
        <w:t>заключения об оценке соответствия помещения</w:t>
      </w:r>
      <w:r w:rsidRPr="003A5AD5">
        <w:rPr>
          <w:rFonts w:eastAsia="Calibri"/>
          <w:bCs/>
          <w:color w:val="FF0000"/>
          <w:sz w:val="28"/>
          <w:szCs w:val="28"/>
          <w:lang w:eastAsia="en-US"/>
        </w:rPr>
        <w:t xml:space="preserve"> </w:t>
      </w:r>
      <w:r w:rsidRPr="003A5AD5">
        <w:rPr>
          <w:rFonts w:eastAsia="Calibri"/>
          <w:bCs/>
          <w:sz w:val="28"/>
          <w:szCs w:val="28"/>
          <w:lang w:eastAsia="en-US"/>
        </w:rPr>
        <w:t>(многоквартирного дома) требованиям, установленным в Положении,</w:t>
      </w:r>
      <w:r w:rsidRPr="003A5AD5">
        <w:rPr>
          <w:sz w:val="28"/>
          <w:szCs w:val="28"/>
        </w:rPr>
        <w:t xml:space="preserve"> лицу, ответственному за его принятие и подписание.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3.1.4.2.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рассмотрение </w:t>
      </w:r>
      <w:r w:rsidRPr="003A5AD5">
        <w:rPr>
          <w:rFonts w:eastAsia="Calibri"/>
          <w:bCs/>
          <w:sz w:val="28"/>
          <w:szCs w:val="28"/>
          <w:lang w:eastAsia="en-US"/>
        </w:rPr>
        <w:t>заключения об оценке соответствия помещения (многоквартирного дома) требованиям, установленным в Положении</w:t>
      </w:r>
      <w:r w:rsidRPr="003A5AD5">
        <w:rPr>
          <w:rFonts w:eastAsia="Calibri"/>
          <w:bCs/>
          <w:szCs w:val="28"/>
          <w:lang w:eastAsia="en-US"/>
        </w:rPr>
        <w:t>,</w:t>
      </w:r>
      <w:r w:rsidRPr="003A5AD5">
        <w:rPr>
          <w:rFonts w:eastAsia="Calibri"/>
          <w:bCs/>
          <w:color w:val="FF0000"/>
          <w:szCs w:val="28"/>
          <w:lang w:eastAsia="en-US"/>
        </w:rPr>
        <w:t xml:space="preserve"> </w:t>
      </w:r>
      <w:r w:rsidRPr="003A5AD5">
        <w:rPr>
          <w:sz w:val="28"/>
          <w:szCs w:val="28"/>
        </w:rPr>
        <w:t>а также заявления и представленных документов должностным лицом, ответственным за принятие и подписание соответствующего решения, в течение 2 календарных дней с даты окончания второй админи</w:t>
      </w:r>
      <w:r>
        <w:rPr>
          <w:sz w:val="28"/>
          <w:szCs w:val="28"/>
        </w:rPr>
        <w:t>с</w:t>
      </w:r>
      <w:r w:rsidRPr="003A5AD5">
        <w:rPr>
          <w:sz w:val="28"/>
          <w:szCs w:val="28"/>
        </w:rPr>
        <w:t xml:space="preserve">тративной процедуры. 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3.1.4.3. Лицо, ответственное за выполнение административной процедуры: должностное лицо ОМСУ, ответственное за принятие и подписание соответствующего решения о предоставлении услуги или об отказе в предоставлении услуги.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3.1.4.4. Критерий принятия решения: с</w:t>
      </w:r>
      <w:r w:rsidRPr="003A5AD5">
        <w:rPr>
          <w:rFonts w:eastAsia="Calibri"/>
          <w:sz w:val="28"/>
          <w:szCs w:val="28"/>
          <w:lang w:eastAsia="en-US"/>
        </w:rPr>
        <w:t>оответствие помещений и многоквартирных домов установленным в Положении требованиям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3.1.4.5. Результат выполнения административной процедуры: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подписание лицом, ответственным за выполнение административной процедуры: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A5AD5">
        <w:rPr>
          <w:b/>
          <w:sz w:val="28"/>
          <w:szCs w:val="28"/>
        </w:rPr>
        <w:t>3.1.5. Выдача результата предоставления муниципальной услуги.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3.1.5.1. Основание для начала административной процедуры: подписание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являющегося результатом предоставления муниципальной услуги, должностным лицом, ответственным за принятие и подписание соответствующего решения.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3.1.5.2. Содержание административного действия, продолжительность и (или) максимальный срок его выполнения: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3A5AD5">
        <w:rPr>
          <w:sz w:val="28"/>
          <w:szCs w:val="28"/>
        </w:rPr>
        <w:t xml:space="preserve">Должностное лицо, ответственное за делопроизводство, регистрирует результат предоставления муниципальной услуги не позднее 1 календарного дня с даты подписания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Pr="003A5AD5">
        <w:rPr>
          <w:sz w:val="28"/>
          <w:szCs w:val="28"/>
        </w:rPr>
        <w:lastRenderedPageBreak/>
        <w:t>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5AD5">
        <w:rPr>
          <w:sz w:val="28"/>
          <w:szCs w:val="28"/>
        </w:rPr>
        <w:t>Должностное лицо, ответственное за делопроизводство, направляет заявителю результат предоставления муниципальной услуги способом, указанным в заявлении не позднее 1 календарного дня с даты подписания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помещения жилым помещением, жилого помещения непригодным для проживания, многоквартирного дома аварийным и подлежащим сносу или реконструкции, являющегося результатом предоставления муниципальной услуги, должностным лицом, ответственным за принятие и подписание соответствующего решения.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5AD5">
        <w:rPr>
          <w:rFonts w:eastAsia="Calibri"/>
          <w:sz w:val="28"/>
          <w:szCs w:val="28"/>
          <w:lang w:eastAsia="en-US"/>
        </w:rPr>
        <w:t>Экземпляр решения по результатам предоставления муниципальной услуги направляется собственнику жилого помещения способом, позволяющим подтвердить факт получения решения.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 в администрации.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3.1.5.4. Результат выполнения административной процедуры: направление заявителю, собственнику жилого помещения результата предоставления муниципальной услуги способом, указанным в заявлении.</w:t>
      </w:r>
    </w:p>
    <w:p w:rsidR="003A5AD5" w:rsidRPr="003A5AD5" w:rsidRDefault="003A5AD5" w:rsidP="003A5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3.2. Особенности выполнения административных процедур в электронной форме.</w:t>
      </w:r>
    </w:p>
    <w:p w:rsidR="003A5AD5" w:rsidRPr="003A5AD5" w:rsidRDefault="003A5AD5" w:rsidP="003A5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3A5AD5" w:rsidRPr="003A5AD5" w:rsidRDefault="003A5AD5" w:rsidP="003A5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</w:t>
      </w:r>
    </w:p>
    <w:p w:rsidR="003A5AD5" w:rsidRPr="003A5AD5" w:rsidRDefault="003A5AD5" w:rsidP="003A5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3A5AD5" w:rsidRPr="003A5AD5" w:rsidRDefault="003A5AD5" w:rsidP="003A5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без личной явки на прием в Администрацию.</w:t>
      </w:r>
    </w:p>
    <w:p w:rsidR="003A5AD5" w:rsidRPr="003A5AD5" w:rsidRDefault="003A5AD5" w:rsidP="003A5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3A5AD5" w:rsidRPr="003A5AD5" w:rsidRDefault="003A5AD5" w:rsidP="003A5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пройти идентификацию и аутентификацию в ЕСИА;</w:t>
      </w:r>
    </w:p>
    <w:p w:rsidR="003A5AD5" w:rsidRPr="003A5AD5" w:rsidRDefault="003A5AD5" w:rsidP="003A5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3A5AD5" w:rsidRPr="003A5AD5" w:rsidRDefault="003A5AD5" w:rsidP="003A5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lastRenderedPageBreak/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3A5AD5" w:rsidRPr="003A5AD5" w:rsidRDefault="003A5AD5" w:rsidP="003A5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3A5AD5" w:rsidRPr="003A5AD5" w:rsidRDefault="003A5AD5" w:rsidP="003A5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3A5AD5" w:rsidRPr="003A5AD5" w:rsidRDefault="003A5AD5" w:rsidP="003A5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3A5AD5" w:rsidRPr="003A5AD5" w:rsidRDefault="003A5AD5" w:rsidP="003A5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3A5AD5" w:rsidRPr="003A5AD5" w:rsidRDefault="003A5AD5" w:rsidP="003A5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3A5AD5" w:rsidRPr="003A5AD5" w:rsidRDefault="003A5AD5" w:rsidP="003A5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3A5AD5" w:rsidRPr="003A5AD5" w:rsidRDefault="003A5AD5" w:rsidP="003A5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3A5AD5" w:rsidRPr="003A5AD5" w:rsidRDefault="003A5AD5" w:rsidP="003A5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3A5AD5" w:rsidRPr="003A5AD5" w:rsidRDefault="003A5AD5" w:rsidP="003A5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3A5AD5" w:rsidRPr="003A5AD5" w:rsidRDefault="003A5AD5" w:rsidP="003A5A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 xml:space="preserve">3.3. Порядок исправления допущенных опечаток и ошибок в выданных </w:t>
      </w:r>
      <w:r w:rsidRPr="003A5AD5">
        <w:rPr>
          <w:color w:val="000000"/>
          <w:sz w:val="28"/>
          <w:szCs w:val="28"/>
        </w:rPr>
        <w:lastRenderedPageBreak/>
        <w:t>в результате предоставления муниципальной услуги документах</w:t>
      </w:r>
    </w:p>
    <w:p w:rsidR="003A5AD5" w:rsidRPr="003A5AD5" w:rsidRDefault="003A5AD5" w:rsidP="003A5A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ЕПГУ/ПГУ ЛО подписанное заявителем, заверенное печатью заявителя (при наличии) или оформленное в форме электронного документа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3A5AD5" w:rsidRPr="003A5AD5" w:rsidRDefault="003A5AD5" w:rsidP="003A5A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>3.3.2.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ind w:firstLine="709"/>
        <w:jc w:val="both"/>
        <w:outlineLvl w:val="0"/>
        <w:rPr>
          <w:b/>
          <w:sz w:val="28"/>
          <w:szCs w:val="28"/>
        </w:rPr>
      </w:pPr>
      <w:r w:rsidRPr="003A5AD5">
        <w:rPr>
          <w:b/>
          <w:color w:val="000000"/>
          <w:sz w:val="28"/>
          <w:szCs w:val="28"/>
        </w:rPr>
        <w:t xml:space="preserve">4. Формы контроля за </w:t>
      </w:r>
      <w:r w:rsidRPr="003A5AD5">
        <w:rPr>
          <w:b/>
          <w:sz w:val="28"/>
          <w:szCs w:val="28"/>
        </w:rPr>
        <w:t>исполнением административного регламента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4.1. Порядок осуществления текущего контроля за соблюдением </w:t>
      </w:r>
      <w:r w:rsidRPr="003A5AD5">
        <w:rPr>
          <w:sz w:val="28"/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При проверке могут рассматриваться все вопросы, связанные                                    </w:t>
      </w:r>
      <w:r w:rsidRPr="003A5AD5">
        <w:rPr>
          <w:sz w:val="28"/>
          <w:szCs w:val="28"/>
        </w:rPr>
        <w:lastRenderedPageBreak/>
        <w:t xml:space="preserve">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О проведении проверки исполнения административных регламентов </w:t>
      </w:r>
      <w:r w:rsidRPr="003A5AD5">
        <w:rPr>
          <w:sz w:val="28"/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3A5AD5">
        <w:rPr>
          <w:sz w:val="28"/>
          <w:szCs w:val="28"/>
        </w:rPr>
        <w:br/>
        <w:t>при проверке нарушений.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 По результатам рассмотрения обращений дается письменный ответ. 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3A5AD5" w:rsidRPr="003A5AD5" w:rsidRDefault="003A5AD5" w:rsidP="003A5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3A5AD5" w:rsidRPr="003A5AD5" w:rsidRDefault="003A5AD5" w:rsidP="003A5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Руководитель ОМСУ несет ответственность за обеспечение предоставления муниципальной услуги.</w:t>
      </w:r>
    </w:p>
    <w:p w:rsidR="003A5AD5" w:rsidRPr="003A5AD5" w:rsidRDefault="003A5AD5" w:rsidP="003A5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Работники ОМСУ при предоставлении муниципальной услуги несут ответственность:</w:t>
      </w:r>
    </w:p>
    <w:p w:rsidR="003A5AD5" w:rsidRPr="003A5AD5" w:rsidRDefault="003A5AD5" w:rsidP="003A5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3A5AD5" w:rsidRPr="003A5AD5" w:rsidRDefault="003A5AD5" w:rsidP="003A5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3A5AD5" w:rsidRPr="003A5AD5" w:rsidRDefault="003A5AD5" w:rsidP="003A5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Должностные лица, виновные в неисполнении или ненадлежащем исполнении требований настоящего административного регламента, </w:t>
      </w:r>
      <w:r w:rsidRPr="003A5AD5">
        <w:rPr>
          <w:sz w:val="28"/>
          <w:szCs w:val="28"/>
        </w:rPr>
        <w:lastRenderedPageBreak/>
        <w:t>привлекаются к ответственности в порядке, установленном действующим законодательством Российской Федерации.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ind w:firstLine="709"/>
        <w:jc w:val="center"/>
        <w:rPr>
          <w:b/>
          <w:bCs/>
          <w:sz w:val="28"/>
          <w:szCs w:val="28"/>
        </w:rPr>
      </w:pPr>
    </w:p>
    <w:p w:rsidR="003A5AD5" w:rsidRPr="003A5AD5" w:rsidRDefault="003A5AD5" w:rsidP="003A5AD5">
      <w:pPr>
        <w:keepNext/>
        <w:widowControl w:val="0"/>
        <w:ind w:firstLine="567"/>
        <w:jc w:val="both"/>
        <w:outlineLvl w:val="0"/>
        <w:rPr>
          <w:b/>
          <w:sz w:val="28"/>
          <w:szCs w:val="28"/>
        </w:rPr>
      </w:pPr>
      <w:r w:rsidRPr="003A5AD5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3A5AD5" w:rsidRPr="003A5AD5" w:rsidRDefault="003A5AD5" w:rsidP="003A5AD5">
      <w:pPr>
        <w:keepNext/>
        <w:widowControl w:val="0"/>
        <w:jc w:val="both"/>
        <w:rPr>
          <w:b/>
          <w:sz w:val="28"/>
          <w:szCs w:val="28"/>
        </w:rPr>
      </w:pPr>
      <w:r w:rsidRPr="003A5AD5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3A5AD5">
        <w:rPr>
          <w:sz w:val="28"/>
          <w:szCs w:val="28"/>
        </w:rPr>
        <w:t xml:space="preserve"> </w:t>
      </w:r>
      <w:r w:rsidRPr="003A5AD5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3A5AD5">
        <w:rPr>
          <w:sz w:val="28"/>
          <w:szCs w:val="28"/>
        </w:rPr>
        <w:t xml:space="preserve"> </w:t>
      </w:r>
      <w:r w:rsidRPr="003A5AD5">
        <w:rPr>
          <w:b/>
          <w:sz w:val="28"/>
          <w:szCs w:val="28"/>
        </w:rPr>
        <w:t>предоставления государственных и муниципальных услуг</w:t>
      </w:r>
    </w:p>
    <w:p w:rsidR="003A5AD5" w:rsidRPr="003A5AD5" w:rsidRDefault="003A5AD5" w:rsidP="003A5AD5">
      <w:pPr>
        <w:autoSpaceDN w:val="0"/>
        <w:ind w:firstLine="540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3A5AD5" w:rsidRPr="003A5AD5" w:rsidRDefault="003A5AD5" w:rsidP="003A5AD5">
      <w:pPr>
        <w:autoSpaceDN w:val="0"/>
        <w:ind w:firstLine="540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3A5AD5" w:rsidRPr="003A5AD5" w:rsidRDefault="003A5AD5" w:rsidP="003A5AD5">
      <w:pPr>
        <w:autoSpaceDN w:val="0"/>
        <w:ind w:firstLine="540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3A5AD5">
        <w:rPr>
          <w:sz w:val="28"/>
          <w:szCs w:val="28"/>
        </w:rPr>
        <w:br/>
        <w:t>№ 210-ФЗ;</w:t>
      </w:r>
    </w:p>
    <w:p w:rsidR="003A5AD5" w:rsidRPr="003A5AD5" w:rsidRDefault="003A5AD5" w:rsidP="003A5AD5">
      <w:pPr>
        <w:autoSpaceDN w:val="0"/>
        <w:ind w:firstLine="540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3A5AD5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3A5AD5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3A5AD5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:rsidR="003A5AD5" w:rsidRPr="003A5AD5" w:rsidRDefault="003A5AD5" w:rsidP="003A5AD5">
      <w:pPr>
        <w:autoSpaceDN w:val="0"/>
        <w:ind w:firstLine="540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3A5AD5" w:rsidRPr="003A5AD5" w:rsidRDefault="003A5AD5" w:rsidP="003A5AD5">
      <w:pPr>
        <w:autoSpaceDN w:val="0"/>
        <w:ind w:firstLine="540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3A5AD5" w:rsidRPr="003A5AD5" w:rsidRDefault="003A5AD5" w:rsidP="003A5AD5">
      <w:pPr>
        <w:autoSpaceDN w:val="0"/>
        <w:ind w:firstLine="540"/>
        <w:jc w:val="both"/>
        <w:rPr>
          <w:sz w:val="28"/>
          <w:szCs w:val="28"/>
        </w:rPr>
      </w:pPr>
      <w:r w:rsidRPr="003A5AD5">
        <w:rPr>
          <w:sz w:val="28"/>
          <w:szCs w:val="28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3A5AD5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3A5AD5" w:rsidRPr="003A5AD5" w:rsidRDefault="003A5AD5" w:rsidP="003A5AD5">
      <w:pPr>
        <w:autoSpaceDN w:val="0"/>
        <w:ind w:firstLine="540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3A5AD5" w:rsidRPr="003A5AD5" w:rsidRDefault="003A5AD5" w:rsidP="003A5AD5">
      <w:pPr>
        <w:autoSpaceDN w:val="0"/>
        <w:ind w:firstLine="540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3A5AD5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3A5AD5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3A5AD5" w:rsidRPr="003A5AD5" w:rsidRDefault="003A5AD5" w:rsidP="003A5AD5">
      <w:pPr>
        <w:autoSpaceDN w:val="0"/>
        <w:ind w:firstLine="540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A5AD5" w:rsidRPr="003A5AD5" w:rsidRDefault="003A5AD5" w:rsidP="003A5AD5">
      <w:pPr>
        <w:autoSpaceDN w:val="0"/>
        <w:ind w:firstLine="540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3A5AD5">
        <w:rPr>
          <w:sz w:val="28"/>
          <w:szCs w:val="28"/>
        </w:rPr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3A5AD5">
        <w:rPr>
          <w:sz w:val="28"/>
          <w:szCs w:val="28"/>
        </w:rPr>
        <w:br/>
        <w:t xml:space="preserve">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3A5AD5">
        <w:rPr>
          <w:sz w:val="28"/>
          <w:szCs w:val="28"/>
        </w:rPr>
        <w:lastRenderedPageBreak/>
        <w:t>муниципальных услуг в полном объеме в порядке, определенном частью 1.3 статьи 16 Федерального закона № 210-ФЗ;</w:t>
      </w:r>
    </w:p>
    <w:p w:rsidR="003A5AD5" w:rsidRPr="003A5AD5" w:rsidRDefault="003A5AD5" w:rsidP="003A5AD5">
      <w:pPr>
        <w:autoSpaceDN w:val="0"/>
        <w:ind w:firstLine="540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3A5AD5">
        <w:rPr>
          <w:sz w:val="28"/>
          <w:szCs w:val="28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3A5AD5" w:rsidRPr="003A5AD5" w:rsidRDefault="003A5AD5" w:rsidP="003A5AD5">
      <w:pPr>
        <w:autoSpaceDN w:val="0"/>
        <w:ind w:firstLine="540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5.3. Жалоба по форме согласно приложению 3 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3A5AD5" w:rsidRPr="003A5AD5" w:rsidRDefault="003A5AD5" w:rsidP="003A5AD5">
      <w:pPr>
        <w:autoSpaceDN w:val="0"/>
        <w:ind w:firstLine="540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 </w:t>
      </w:r>
    </w:p>
    <w:p w:rsidR="003A5AD5" w:rsidRPr="003A5AD5" w:rsidRDefault="003A5AD5" w:rsidP="003A5AD5">
      <w:pPr>
        <w:autoSpaceDN w:val="0"/>
        <w:ind w:firstLine="540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6" w:history="1">
        <w:r w:rsidRPr="003A5AD5">
          <w:rPr>
            <w:color w:val="0000FF"/>
            <w:szCs w:val="28"/>
            <w:u w:val="single"/>
          </w:rPr>
          <w:t>части 5 статьи 11.2</w:t>
        </w:r>
      </w:hyperlink>
      <w:r w:rsidRPr="003A5AD5">
        <w:rPr>
          <w:sz w:val="28"/>
          <w:szCs w:val="28"/>
        </w:rPr>
        <w:t xml:space="preserve"> Федерального закона № 210-ФЗ.</w:t>
      </w:r>
    </w:p>
    <w:p w:rsidR="003A5AD5" w:rsidRPr="003A5AD5" w:rsidRDefault="003A5AD5" w:rsidP="003A5AD5">
      <w:pPr>
        <w:autoSpaceDN w:val="0"/>
        <w:ind w:firstLine="540"/>
        <w:jc w:val="both"/>
        <w:rPr>
          <w:sz w:val="28"/>
          <w:szCs w:val="28"/>
        </w:rPr>
      </w:pPr>
      <w:r w:rsidRPr="003A5AD5">
        <w:rPr>
          <w:sz w:val="28"/>
          <w:szCs w:val="28"/>
        </w:rPr>
        <w:lastRenderedPageBreak/>
        <w:t>В письменной жалобе в обязательном порядке указываются:</w:t>
      </w:r>
    </w:p>
    <w:p w:rsidR="003A5AD5" w:rsidRPr="003A5AD5" w:rsidRDefault="003A5AD5" w:rsidP="003A5AD5">
      <w:pPr>
        <w:autoSpaceDN w:val="0"/>
        <w:ind w:firstLine="540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3A5AD5" w:rsidRPr="003A5AD5" w:rsidRDefault="003A5AD5" w:rsidP="003A5AD5">
      <w:pPr>
        <w:autoSpaceDN w:val="0"/>
        <w:ind w:firstLine="540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3A5AD5">
        <w:rPr>
          <w:sz w:val="28"/>
          <w:szCs w:val="28"/>
        </w:rPr>
        <w:br/>
        <w:t>по которым должен быть направлен ответ заявителю;</w:t>
      </w:r>
    </w:p>
    <w:p w:rsidR="003A5AD5" w:rsidRPr="003A5AD5" w:rsidRDefault="003A5AD5" w:rsidP="003A5AD5">
      <w:pPr>
        <w:autoSpaceDN w:val="0"/>
        <w:ind w:firstLine="540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3A5AD5" w:rsidRPr="003A5AD5" w:rsidRDefault="003A5AD5" w:rsidP="003A5AD5">
      <w:pPr>
        <w:autoSpaceDN w:val="0"/>
        <w:ind w:firstLine="540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3A5AD5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3A5AD5">
        <w:rPr>
          <w:sz w:val="28"/>
          <w:szCs w:val="28"/>
        </w:rPr>
        <w:br/>
        <w:t>(при наличии), подтверждающие доводы заявителя, либо их копии.</w:t>
      </w:r>
    </w:p>
    <w:p w:rsidR="003A5AD5" w:rsidRPr="003A5AD5" w:rsidRDefault="003A5AD5" w:rsidP="003A5AD5">
      <w:pPr>
        <w:autoSpaceDN w:val="0"/>
        <w:ind w:firstLine="540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7" w:history="1">
        <w:r w:rsidRPr="003A5AD5">
          <w:rPr>
            <w:color w:val="0000FF"/>
            <w:szCs w:val="28"/>
            <w:u w:val="single"/>
          </w:rPr>
          <w:t>статьей 11.1</w:t>
        </w:r>
      </w:hyperlink>
      <w:r w:rsidRPr="003A5AD5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3A5AD5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:rsidR="003A5AD5" w:rsidRPr="003A5AD5" w:rsidRDefault="003A5AD5" w:rsidP="003A5AD5">
      <w:pPr>
        <w:autoSpaceDN w:val="0"/>
        <w:ind w:firstLine="540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3A5AD5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A5AD5" w:rsidRPr="003A5AD5" w:rsidRDefault="003A5AD5" w:rsidP="003A5AD5">
      <w:pPr>
        <w:autoSpaceDN w:val="0"/>
        <w:ind w:firstLine="540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3A5AD5" w:rsidRPr="003A5AD5" w:rsidRDefault="003A5AD5" w:rsidP="003A5AD5">
      <w:pPr>
        <w:autoSpaceDN w:val="0"/>
        <w:ind w:firstLine="540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Pr="003A5AD5">
        <w:rPr>
          <w:sz w:val="28"/>
          <w:szCs w:val="28"/>
        </w:rPr>
        <w:lastRenderedPageBreak/>
        <w:t>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A5AD5" w:rsidRPr="003A5AD5" w:rsidRDefault="003A5AD5" w:rsidP="003A5AD5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2) в удовлетворении жалобы отказывается.</w:t>
      </w:r>
    </w:p>
    <w:p w:rsidR="003A5AD5" w:rsidRPr="003A5AD5" w:rsidRDefault="003A5AD5" w:rsidP="003A5AD5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3A5AD5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:rsidR="003A5AD5" w:rsidRPr="003A5AD5" w:rsidRDefault="003A5AD5" w:rsidP="003A5AD5">
      <w:pPr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3A5AD5">
        <w:rPr>
          <w:sz w:val="28"/>
          <w:szCs w:val="28"/>
        </w:rPr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A5AD5" w:rsidRPr="003A5AD5" w:rsidRDefault="003A5AD5" w:rsidP="003A5AD5">
      <w:pPr>
        <w:widowControl w:val="0"/>
        <w:numPr>
          <w:ilvl w:val="0"/>
          <w:numId w:val="24"/>
        </w:numPr>
        <w:autoSpaceDE w:val="0"/>
        <w:autoSpaceDN w:val="0"/>
        <w:ind w:left="0" w:firstLine="720"/>
        <w:contextualSpacing/>
        <w:jc w:val="both"/>
        <w:rPr>
          <w:sz w:val="28"/>
          <w:szCs w:val="28"/>
        </w:rPr>
      </w:pPr>
      <w:r w:rsidRPr="003A5AD5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3A5AD5" w:rsidRPr="003A5AD5" w:rsidRDefault="003A5AD5" w:rsidP="003A5AD5">
      <w:pPr>
        <w:tabs>
          <w:tab w:val="left" w:pos="1134"/>
        </w:tabs>
        <w:autoSpaceDN w:val="0"/>
        <w:ind w:firstLine="709"/>
        <w:jc w:val="both"/>
        <w:rPr>
          <w:b/>
          <w:color w:val="000000"/>
          <w:sz w:val="28"/>
          <w:szCs w:val="28"/>
        </w:rPr>
      </w:pPr>
      <w:r w:rsidRPr="003A5AD5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Pr="003A5AD5">
        <w:rPr>
          <w:color w:val="000000"/>
          <w:sz w:val="28"/>
          <w:szCs w:val="28"/>
        </w:rPr>
        <w:t>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3A5AD5" w:rsidRPr="003A5AD5" w:rsidRDefault="003A5AD5" w:rsidP="003A5AD5">
      <w:pPr>
        <w:jc w:val="both"/>
        <w:rPr>
          <w:iCs/>
          <w:color w:val="000000"/>
          <w:sz w:val="28"/>
          <w:szCs w:val="28"/>
        </w:rPr>
      </w:pPr>
    </w:p>
    <w:p w:rsidR="003A5AD5" w:rsidRPr="003A5AD5" w:rsidRDefault="003A5AD5" w:rsidP="003A5AD5">
      <w:pPr>
        <w:keepNext/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3A5AD5">
        <w:rPr>
          <w:b/>
          <w:color w:val="000000"/>
          <w:sz w:val="28"/>
          <w:szCs w:val="28"/>
        </w:rPr>
        <w:t xml:space="preserve">6. Особенности выполнения административных процедур </w:t>
      </w:r>
      <w:r w:rsidRPr="003A5AD5">
        <w:rPr>
          <w:b/>
          <w:color w:val="000000"/>
          <w:sz w:val="28"/>
          <w:szCs w:val="28"/>
        </w:rPr>
        <w:br/>
        <w:t>в многофункциональных центрах</w:t>
      </w:r>
    </w:p>
    <w:p w:rsidR="003A5AD5" w:rsidRPr="003A5AD5" w:rsidRDefault="003A5AD5" w:rsidP="003A5AD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3A5AD5" w:rsidRPr="003A5AD5" w:rsidRDefault="003A5AD5" w:rsidP="003A5AD5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3A5AD5">
        <w:rPr>
          <w:rFonts w:eastAsia="Calibri"/>
          <w:bCs/>
          <w:color w:val="000000"/>
          <w:sz w:val="28"/>
          <w:szCs w:val="28"/>
          <w:lang w:eastAsia="en-US"/>
        </w:rPr>
        <w:t xml:space="preserve">6.1. Предоставление муниципальной услуги посредством многофункциональных центров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3A5AD5" w:rsidRPr="003A5AD5" w:rsidRDefault="003A5AD5" w:rsidP="003A5A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>6.2. В случае подачи документов в администрацию посредством</w:t>
      </w:r>
      <w:r w:rsidRPr="003A5AD5">
        <w:rPr>
          <w:color w:val="000000"/>
          <w:sz w:val="28"/>
          <w:szCs w:val="28"/>
        </w:rPr>
        <w:br/>
        <w:t xml:space="preserve">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3A5AD5" w:rsidRPr="003A5AD5" w:rsidRDefault="003A5AD5" w:rsidP="003A5A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rFonts w:eastAsia="Calibri"/>
          <w:color w:val="000000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3A5AD5" w:rsidRPr="003A5AD5" w:rsidRDefault="003A5AD5" w:rsidP="003A5A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rFonts w:eastAsia="Calibri"/>
          <w:color w:val="000000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3A5AD5" w:rsidRPr="003A5AD5" w:rsidRDefault="003A5AD5" w:rsidP="003A5A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rFonts w:eastAsia="Calibri"/>
          <w:color w:val="000000"/>
          <w:sz w:val="28"/>
          <w:szCs w:val="28"/>
          <w:lang w:eastAsia="en-US"/>
        </w:rPr>
        <w:lastRenderedPageBreak/>
        <w:t>б) определяет предмет обращения;</w:t>
      </w:r>
    </w:p>
    <w:p w:rsidR="003A5AD5" w:rsidRPr="003A5AD5" w:rsidRDefault="003A5AD5" w:rsidP="003A5A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rFonts w:eastAsia="Calibri"/>
          <w:color w:val="000000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3A5AD5" w:rsidRPr="003A5AD5" w:rsidRDefault="003A5AD5" w:rsidP="003A5A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rFonts w:eastAsia="Calibri"/>
          <w:color w:val="000000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3A5AD5" w:rsidRPr="003A5AD5" w:rsidRDefault="003A5AD5" w:rsidP="003A5A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rFonts w:eastAsia="Calibri"/>
          <w:color w:val="000000"/>
          <w:sz w:val="28"/>
          <w:szCs w:val="28"/>
          <w:lang w:eastAsia="en-US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3A5AD5" w:rsidRPr="003A5AD5" w:rsidRDefault="003A5AD5" w:rsidP="003A5A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rFonts w:eastAsia="Calibri"/>
          <w:color w:val="000000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3A5AD5" w:rsidRPr="003A5AD5" w:rsidRDefault="003A5AD5" w:rsidP="003A5AD5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A5AD5">
        <w:rPr>
          <w:rFonts w:eastAsia="Calibri"/>
          <w:color w:val="000000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3A5AD5" w:rsidRPr="003A5AD5" w:rsidRDefault="003A5AD5" w:rsidP="003A5AD5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A5AD5">
        <w:rPr>
          <w:rFonts w:eastAsia="Calibri"/>
          <w:color w:val="000000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3A5AD5">
        <w:rPr>
          <w:color w:val="000000"/>
          <w:sz w:val="28"/>
          <w:szCs w:val="28"/>
        </w:rPr>
        <w:t>ГБУ ЛО «МФЦ»</w:t>
      </w:r>
      <w:r w:rsidRPr="003A5AD5">
        <w:rPr>
          <w:rFonts w:eastAsia="Calibri"/>
          <w:color w:val="000000"/>
          <w:sz w:val="28"/>
          <w:szCs w:val="28"/>
          <w:lang w:eastAsia="en-US"/>
        </w:rPr>
        <w:t>;</w:t>
      </w:r>
    </w:p>
    <w:p w:rsidR="003A5AD5" w:rsidRPr="003A5AD5" w:rsidRDefault="003A5AD5" w:rsidP="003A5A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3A5AD5">
        <w:rPr>
          <w:color w:val="000000"/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3A5AD5" w:rsidRPr="003A5AD5" w:rsidRDefault="003A5AD5" w:rsidP="003A5A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:rsidR="003A5AD5" w:rsidRPr="003A5AD5" w:rsidRDefault="003A5AD5" w:rsidP="003A5A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>6.3. При указании заявителем места получения ответа (результата предоставления муниципальной услуги) посредством ГБУ ЛО «МФЦ» должностное лицо администрации, ответственное за выполнение административной процедуры, передает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3A5AD5" w:rsidRPr="003A5AD5" w:rsidRDefault="003A5AD5" w:rsidP="003A5A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 xml:space="preserve">- в электронной форме в течение 1 рабочего дня со дня принятия решения </w:t>
      </w:r>
      <w:r w:rsidRPr="003A5AD5">
        <w:rPr>
          <w:color w:val="000000"/>
          <w:sz w:val="28"/>
          <w:szCs w:val="28"/>
        </w:rPr>
        <w:br/>
        <w:t>о предоставлении (отказе в предоставлении) муниципальной услуги заявителю;</w:t>
      </w:r>
    </w:p>
    <w:p w:rsidR="003A5AD5" w:rsidRPr="003A5AD5" w:rsidRDefault="003A5AD5" w:rsidP="003A5A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 xml:space="preserve">- на бумажном носителе - в срок не более 3 рабочих дней со дня принятия решения о предоставлении (отказе в предоставлении) муниципальной услуги заявителю. </w:t>
      </w:r>
    </w:p>
    <w:p w:rsidR="003A5AD5" w:rsidRPr="003A5AD5" w:rsidRDefault="003A5AD5" w:rsidP="003A5A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3A5AD5">
        <w:rPr>
          <w:color w:val="000000"/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3A5AD5">
        <w:rPr>
          <w:color w:val="000000"/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3A5AD5">
        <w:rPr>
          <w:color w:val="000000"/>
          <w:sz w:val="28"/>
          <w:szCs w:val="28"/>
        </w:rPr>
        <w:br/>
        <w:t>смс-информирования), а также о возможности получения документов в ГБУ ЛО «МФЦ».</w:t>
      </w:r>
    </w:p>
    <w:p w:rsidR="003A5AD5" w:rsidRDefault="003A5AD5" w:rsidP="003A5AD5">
      <w:pPr>
        <w:widowControl w:val="0"/>
        <w:ind w:firstLine="709"/>
        <w:jc w:val="both"/>
        <w:rPr>
          <w:b/>
          <w:bCs/>
          <w:color w:val="C0504D"/>
        </w:rPr>
      </w:pPr>
      <w:r w:rsidRPr="003A5AD5">
        <w:rPr>
          <w:sz w:val="28"/>
          <w:szCs w:val="28"/>
        </w:rPr>
        <w:t xml:space="preserve">6.4. При вводе безбумажного электронного документооборота административные процедуры регламентируются нормативным правовым ОМСУ, устанавливающим порядок электронного (безбумажного) </w:t>
      </w:r>
      <w:r w:rsidRPr="003A5AD5">
        <w:rPr>
          <w:sz w:val="28"/>
          <w:szCs w:val="28"/>
        </w:rPr>
        <w:lastRenderedPageBreak/>
        <w:t>документооборота в сфере муниципальных услуг.</w:t>
      </w:r>
    </w:p>
    <w:p w:rsidR="003A5AD5" w:rsidRDefault="003A5AD5" w:rsidP="003A5AD5">
      <w:pPr>
        <w:widowControl w:val="0"/>
        <w:ind w:firstLine="709"/>
        <w:jc w:val="both"/>
        <w:rPr>
          <w:b/>
          <w:bCs/>
          <w:color w:val="C0504D"/>
        </w:rPr>
      </w:pPr>
    </w:p>
    <w:p w:rsidR="003A5AD5" w:rsidRPr="003A5AD5" w:rsidRDefault="003A5AD5" w:rsidP="003A5AD5">
      <w:pPr>
        <w:widowControl w:val="0"/>
        <w:ind w:firstLine="709"/>
        <w:jc w:val="right"/>
        <w:rPr>
          <w:b/>
          <w:bCs/>
          <w:color w:val="C0504D"/>
        </w:rPr>
      </w:pPr>
      <w:r w:rsidRPr="003A5AD5">
        <w:rPr>
          <w:b/>
          <w:bCs/>
          <w:sz w:val="28"/>
          <w:szCs w:val="20"/>
        </w:rPr>
        <w:t>Приложение 1</w:t>
      </w:r>
    </w:p>
    <w:p w:rsidR="003A5AD5" w:rsidRPr="003A5AD5" w:rsidRDefault="003A5AD5" w:rsidP="003A5AD5">
      <w:pPr>
        <w:widowControl w:val="0"/>
        <w:jc w:val="right"/>
      </w:pPr>
      <w:r w:rsidRPr="003A5AD5">
        <w:rPr>
          <w:b/>
          <w:bCs/>
        </w:rPr>
        <w:t>к административному регламенту </w:t>
      </w:r>
    </w:p>
    <w:p w:rsidR="003A5AD5" w:rsidRPr="003A5AD5" w:rsidRDefault="003A5AD5" w:rsidP="003A5AD5">
      <w:pPr>
        <w:widowControl w:val="0"/>
        <w:jc w:val="right"/>
        <w:rPr>
          <w:b/>
          <w:bCs/>
        </w:rPr>
      </w:pPr>
      <w:r w:rsidRPr="003A5AD5">
        <w:rPr>
          <w:b/>
          <w:bCs/>
        </w:rPr>
        <w:t xml:space="preserve">В межведомственную комиссию </w:t>
      </w:r>
    </w:p>
    <w:p w:rsidR="003A5AD5" w:rsidRPr="003A5AD5" w:rsidRDefault="003A5AD5" w:rsidP="003A5AD5">
      <w:pPr>
        <w:widowControl w:val="0"/>
        <w:jc w:val="right"/>
        <w:rPr>
          <w:b/>
          <w:bCs/>
        </w:rPr>
      </w:pPr>
      <w:r w:rsidRPr="003A5AD5">
        <w:rPr>
          <w:b/>
          <w:bCs/>
        </w:rPr>
        <w:t xml:space="preserve">по признанию помещения жилым помещением, </w:t>
      </w:r>
    </w:p>
    <w:p w:rsidR="003A5AD5" w:rsidRPr="003A5AD5" w:rsidRDefault="003A5AD5" w:rsidP="003A5AD5">
      <w:pPr>
        <w:widowControl w:val="0"/>
        <w:jc w:val="right"/>
        <w:rPr>
          <w:b/>
          <w:bCs/>
        </w:rPr>
      </w:pPr>
      <w:r w:rsidRPr="003A5AD5">
        <w:rPr>
          <w:b/>
          <w:bCs/>
        </w:rPr>
        <w:t xml:space="preserve">жилого помещения пригодным (непригодным) </w:t>
      </w:r>
    </w:p>
    <w:p w:rsidR="003A5AD5" w:rsidRPr="003A5AD5" w:rsidRDefault="003A5AD5" w:rsidP="003A5AD5">
      <w:pPr>
        <w:widowControl w:val="0"/>
        <w:jc w:val="right"/>
        <w:rPr>
          <w:b/>
          <w:bCs/>
        </w:rPr>
      </w:pPr>
      <w:r w:rsidRPr="003A5AD5">
        <w:rPr>
          <w:b/>
          <w:bCs/>
        </w:rPr>
        <w:t xml:space="preserve">для проживания граждан, а также многоквартирного дома </w:t>
      </w:r>
    </w:p>
    <w:p w:rsidR="003A5AD5" w:rsidRPr="003A5AD5" w:rsidRDefault="003A5AD5" w:rsidP="003A5AD5">
      <w:pPr>
        <w:widowControl w:val="0"/>
        <w:jc w:val="right"/>
        <w:rPr>
          <w:b/>
          <w:bCs/>
        </w:rPr>
      </w:pPr>
      <w:r w:rsidRPr="003A5AD5">
        <w:rPr>
          <w:b/>
          <w:bCs/>
        </w:rPr>
        <w:t xml:space="preserve">аварийным и подлежащим сносу или </w:t>
      </w:r>
    </w:p>
    <w:p w:rsidR="003A5AD5" w:rsidRPr="003A5AD5" w:rsidRDefault="003A5AD5" w:rsidP="003A5AD5">
      <w:pPr>
        <w:widowControl w:val="0"/>
        <w:jc w:val="right"/>
        <w:rPr>
          <w:b/>
          <w:bCs/>
        </w:rPr>
      </w:pPr>
      <w:r w:rsidRPr="003A5AD5">
        <w:rPr>
          <w:b/>
          <w:bCs/>
        </w:rPr>
        <w:t>реконструкции (далее – комиссия)</w:t>
      </w:r>
    </w:p>
    <w:p w:rsidR="003A5AD5" w:rsidRPr="003A5AD5" w:rsidRDefault="003A5AD5" w:rsidP="003A5AD5">
      <w:pPr>
        <w:widowControl w:val="0"/>
        <w:jc w:val="right"/>
        <w:rPr>
          <w:b/>
          <w:bCs/>
        </w:rPr>
      </w:pPr>
      <w:r w:rsidRPr="003A5AD5">
        <w:rPr>
          <w:b/>
          <w:bCs/>
        </w:rPr>
        <w:t>администрации муниципального образования</w:t>
      </w:r>
    </w:p>
    <w:p w:rsidR="003A5AD5" w:rsidRPr="003A5AD5" w:rsidRDefault="003A5AD5" w:rsidP="003A5AD5">
      <w:pPr>
        <w:widowControl w:val="0"/>
        <w:jc w:val="right"/>
      </w:pPr>
      <w:r w:rsidRPr="003A5AD5">
        <w:rPr>
          <w:b/>
          <w:bCs/>
        </w:rPr>
        <w:t>_____________________________________________________</w:t>
      </w:r>
    </w:p>
    <w:p w:rsidR="003A5AD5" w:rsidRPr="003A5AD5" w:rsidRDefault="003A5AD5" w:rsidP="003A5AD5">
      <w:pPr>
        <w:widowControl w:val="0"/>
        <w:jc w:val="right"/>
      </w:pPr>
      <w:r w:rsidRPr="003A5AD5">
        <w:t>от _____________________________________________________</w:t>
      </w:r>
    </w:p>
    <w:p w:rsidR="003A5AD5" w:rsidRPr="003A5AD5" w:rsidRDefault="003A5AD5" w:rsidP="003A5AD5">
      <w:pPr>
        <w:widowControl w:val="0"/>
        <w:jc w:val="right"/>
      </w:pPr>
      <w:r w:rsidRPr="003A5AD5">
        <w:t>(указать статус заявителя) </w:t>
      </w:r>
    </w:p>
    <w:p w:rsidR="003A5AD5" w:rsidRPr="003A5AD5" w:rsidRDefault="003A5AD5" w:rsidP="003A5AD5">
      <w:pPr>
        <w:widowControl w:val="0"/>
        <w:jc w:val="right"/>
      </w:pPr>
      <w:r w:rsidRPr="003A5AD5">
        <w:t>_____________________________________________________</w:t>
      </w:r>
    </w:p>
    <w:p w:rsidR="003A5AD5" w:rsidRPr="003A5AD5" w:rsidRDefault="003A5AD5" w:rsidP="003A5AD5">
      <w:pPr>
        <w:widowControl w:val="0"/>
        <w:jc w:val="right"/>
      </w:pPr>
      <w:r w:rsidRPr="003A5AD5">
        <w:t xml:space="preserve">(фамилия, имя, отчество гражданина, наименование, </w:t>
      </w:r>
    </w:p>
    <w:p w:rsidR="003A5AD5" w:rsidRPr="003A5AD5" w:rsidRDefault="003A5AD5" w:rsidP="003A5AD5">
      <w:pPr>
        <w:widowControl w:val="0"/>
        <w:jc w:val="right"/>
      </w:pPr>
      <w:r w:rsidRPr="003A5AD5">
        <w:t>адрес места нахождения юридического лица)</w:t>
      </w:r>
    </w:p>
    <w:p w:rsidR="003A5AD5" w:rsidRPr="003A5AD5" w:rsidRDefault="003A5AD5" w:rsidP="003A5AD5">
      <w:pPr>
        <w:widowControl w:val="0"/>
        <w:jc w:val="right"/>
      </w:pPr>
      <w:r w:rsidRPr="003A5AD5">
        <w:t>_____________________________________________________</w:t>
      </w:r>
    </w:p>
    <w:p w:rsidR="003A5AD5" w:rsidRPr="003A5AD5" w:rsidRDefault="003A5AD5" w:rsidP="003A5AD5">
      <w:pPr>
        <w:widowControl w:val="0"/>
        <w:jc w:val="right"/>
      </w:pPr>
      <w:r w:rsidRPr="003A5AD5">
        <w:t>(адрес места жительства/нахождения)</w:t>
      </w:r>
    </w:p>
    <w:p w:rsidR="003A5AD5" w:rsidRPr="003A5AD5" w:rsidRDefault="003A5AD5" w:rsidP="003A5AD5">
      <w:pPr>
        <w:widowControl w:val="0"/>
        <w:jc w:val="right"/>
      </w:pPr>
      <w:r w:rsidRPr="003A5AD5">
        <w:t>_____________________________________________________</w:t>
      </w:r>
    </w:p>
    <w:p w:rsidR="003A5AD5" w:rsidRPr="003A5AD5" w:rsidRDefault="003A5AD5" w:rsidP="003A5AD5">
      <w:pPr>
        <w:widowControl w:val="0"/>
        <w:jc w:val="right"/>
      </w:pPr>
      <w:r w:rsidRPr="003A5AD5">
        <w:t>(контактный телефон)</w:t>
      </w:r>
    </w:p>
    <w:p w:rsidR="003A5AD5" w:rsidRPr="003A5AD5" w:rsidRDefault="003A5AD5" w:rsidP="003A5AD5">
      <w:pPr>
        <w:widowControl w:val="0"/>
        <w:jc w:val="right"/>
        <w:rPr>
          <w:b/>
          <w:bCs/>
        </w:rPr>
      </w:pPr>
    </w:p>
    <w:p w:rsidR="003A5AD5" w:rsidRPr="003A5AD5" w:rsidRDefault="003A5AD5" w:rsidP="003A5AD5">
      <w:pPr>
        <w:widowControl w:val="0"/>
        <w:jc w:val="right"/>
        <w:rPr>
          <w:sz w:val="28"/>
          <w:szCs w:val="28"/>
        </w:rPr>
      </w:pPr>
    </w:p>
    <w:p w:rsidR="003A5AD5" w:rsidRPr="003A5AD5" w:rsidRDefault="003A5AD5" w:rsidP="003A5AD5">
      <w:pPr>
        <w:widowControl w:val="0"/>
        <w:jc w:val="center"/>
        <w:rPr>
          <w:b/>
          <w:bCs/>
        </w:rPr>
      </w:pPr>
      <w:r w:rsidRPr="003A5AD5">
        <w:rPr>
          <w:b/>
          <w:bCs/>
        </w:rPr>
        <w:t>ЗАЯВЛЕНИЕ</w:t>
      </w:r>
    </w:p>
    <w:p w:rsidR="003A5AD5" w:rsidRPr="003A5AD5" w:rsidRDefault="003A5AD5" w:rsidP="003A5AD5">
      <w:pPr>
        <w:widowControl w:val="0"/>
        <w:jc w:val="center"/>
      </w:pPr>
    </w:p>
    <w:p w:rsidR="003A5AD5" w:rsidRPr="003A5AD5" w:rsidRDefault="003A5AD5" w:rsidP="003A5AD5">
      <w:pPr>
        <w:widowControl w:val="0"/>
      </w:pPr>
      <w:r w:rsidRPr="003A5AD5">
        <w:t>Прошу провести оценку соответствия помещения  по  адресу:</w:t>
      </w:r>
    </w:p>
    <w:p w:rsidR="003A5AD5" w:rsidRPr="003A5AD5" w:rsidRDefault="003A5AD5" w:rsidP="003A5AD5">
      <w:pPr>
        <w:widowControl w:val="0"/>
      </w:pPr>
      <w:r w:rsidRPr="003A5AD5">
        <w:t>__________________________________________________________________________________</w:t>
      </w:r>
      <w:r w:rsidRPr="003A5AD5">
        <w:br/>
        <w:t>кадастровый номер (при наличии): __________________________________________________</w:t>
      </w:r>
    </w:p>
    <w:p w:rsidR="003A5AD5" w:rsidRPr="003A5AD5" w:rsidRDefault="003A5AD5" w:rsidP="003A5AD5">
      <w:pPr>
        <w:jc w:val="both"/>
      </w:pPr>
      <w:r w:rsidRPr="003A5AD5">
        <w:t xml:space="preserve">требованиям, установленным в Положения о признании помещения жилым помещением, жилого помещения непригодным для проживания, многоквартирного дома аварийным </w:t>
      </w:r>
      <w:r w:rsidRPr="003A5AD5">
        <w:br/>
        <w:t xml:space="preserve">и подлежащим сносу или реконструкции, садового дома жилым домом и жилого дома садовым домом, утвержденном постановлением Правительства Российской Федерации от 28.01.2006 </w:t>
      </w:r>
      <w:r w:rsidRPr="003A5AD5">
        <w:br/>
        <w:t>№ 47, и признать его _____________________________________________</w:t>
      </w:r>
    </w:p>
    <w:p w:rsidR="003A5AD5" w:rsidRPr="003A5AD5" w:rsidRDefault="003A5AD5" w:rsidP="003A5AD5">
      <w:pPr>
        <w:widowControl w:val="0"/>
      </w:pPr>
    </w:p>
    <w:p w:rsidR="003A5AD5" w:rsidRPr="003A5AD5" w:rsidRDefault="003A5AD5" w:rsidP="003A5AD5">
      <w:pPr>
        <w:widowControl w:val="0"/>
      </w:pPr>
      <w:r w:rsidRPr="003A5AD5">
        <w:t>К заявлению прилагаются:</w:t>
      </w:r>
    </w:p>
    <w:p w:rsidR="003A5AD5" w:rsidRPr="003A5AD5" w:rsidRDefault="003A5AD5" w:rsidP="003A5AD5">
      <w:pPr>
        <w:widowControl w:val="0"/>
      </w:pPr>
      <w:r w:rsidRPr="003A5AD5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5AD5" w:rsidRPr="003A5AD5" w:rsidRDefault="003A5AD5" w:rsidP="003A5AD5">
      <w:pPr>
        <w:widowControl w:val="0"/>
        <w:pBdr>
          <w:bottom w:val="single" w:sz="12" w:space="1" w:color="auto"/>
        </w:pBdr>
      </w:pPr>
    </w:p>
    <w:p w:rsidR="003A5AD5" w:rsidRPr="003A5AD5" w:rsidRDefault="003A5AD5" w:rsidP="003A5AD5">
      <w:pPr>
        <w:widowControl w:val="0"/>
      </w:pPr>
      <w:r w:rsidRPr="003A5AD5">
        <w:t>Дополнительные документы __________________________________________________________________________________________________________________________________________________________</w:t>
      </w:r>
    </w:p>
    <w:p w:rsidR="003A5AD5" w:rsidRPr="003A5AD5" w:rsidRDefault="003A5AD5" w:rsidP="003A5AD5">
      <w:pPr>
        <w:widowControl w:val="0"/>
      </w:pPr>
    </w:p>
    <w:p w:rsidR="003A5AD5" w:rsidRPr="003A5AD5" w:rsidRDefault="003A5AD5" w:rsidP="003A5AD5">
      <w:pPr>
        <w:widowControl w:val="0"/>
      </w:pPr>
      <w:r w:rsidRPr="003A5AD5">
        <w:t>Результат рассмотрения заявления прошу:</w:t>
      </w:r>
    </w:p>
    <w:p w:rsidR="003A5AD5" w:rsidRPr="003A5AD5" w:rsidRDefault="003A5AD5" w:rsidP="003A5AD5">
      <w:pPr>
        <w:widowControl w:val="0"/>
      </w:pPr>
      <w:r w:rsidRPr="003A5AD5">
        <w:sym w:font="Times New Roman" w:char="F0F0"/>
      </w:r>
      <w:r w:rsidRPr="003A5AD5">
        <w:tab/>
        <w:t>Выдать на руки в Администрации</w:t>
      </w:r>
    </w:p>
    <w:p w:rsidR="003A5AD5" w:rsidRPr="003A5AD5" w:rsidRDefault="003A5AD5" w:rsidP="003A5AD5">
      <w:pPr>
        <w:widowControl w:val="0"/>
      </w:pPr>
      <w:r w:rsidRPr="003A5AD5">
        <w:sym w:font="Times New Roman" w:char="F0F0"/>
      </w:r>
      <w:r w:rsidRPr="003A5AD5">
        <w:tab/>
        <w:t>Выдать на руки в МФЦ</w:t>
      </w:r>
    </w:p>
    <w:p w:rsidR="003A5AD5" w:rsidRPr="003A5AD5" w:rsidRDefault="003A5AD5" w:rsidP="003A5AD5">
      <w:pPr>
        <w:widowControl w:val="0"/>
      </w:pPr>
      <w:r w:rsidRPr="003A5AD5">
        <w:sym w:font="Times New Roman" w:char="F0F0"/>
      </w:r>
      <w:r w:rsidRPr="003A5AD5">
        <w:tab/>
        <w:t>Направить по почте: ______________________________________________</w:t>
      </w:r>
    </w:p>
    <w:p w:rsidR="003A5AD5" w:rsidRPr="003A5AD5" w:rsidRDefault="003A5AD5" w:rsidP="003A5AD5">
      <w:pPr>
        <w:widowControl w:val="0"/>
      </w:pPr>
      <w:r w:rsidRPr="003A5AD5">
        <w:lastRenderedPageBreak/>
        <w:sym w:font="Times New Roman" w:char="F0F0"/>
      </w:r>
      <w:r w:rsidRPr="003A5AD5">
        <w:tab/>
        <w:t>Направить в электронной форме в личный кабинет на ПГУ ЛО</w:t>
      </w:r>
    </w:p>
    <w:p w:rsidR="003A5AD5" w:rsidRPr="003A5AD5" w:rsidRDefault="003A5AD5" w:rsidP="003A5AD5">
      <w:pPr>
        <w:widowControl w:val="0"/>
        <w:rPr>
          <w:sz w:val="20"/>
          <w:szCs w:val="20"/>
        </w:rPr>
      </w:pPr>
    </w:p>
    <w:p w:rsidR="003A5AD5" w:rsidRPr="003A5AD5" w:rsidRDefault="003A5AD5" w:rsidP="003A5AD5">
      <w:pPr>
        <w:widowControl w:val="0"/>
        <w:rPr>
          <w:sz w:val="20"/>
          <w:szCs w:val="20"/>
        </w:rPr>
      </w:pPr>
      <w:r w:rsidRPr="003A5AD5">
        <w:rPr>
          <w:sz w:val="20"/>
          <w:szCs w:val="20"/>
        </w:rPr>
        <w:t>___________________                                                                                          __________________</w:t>
      </w:r>
    </w:p>
    <w:p w:rsidR="003A5AD5" w:rsidRPr="003A5AD5" w:rsidRDefault="003A5AD5" w:rsidP="003A5AD5">
      <w:pPr>
        <w:widowControl w:val="0"/>
        <w:rPr>
          <w:b/>
          <w:bCs/>
        </w:rPr>
      </w:pPr>
      <w:r w:rsidRPr="003A5AD5"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3A5AD5" w:rsidRDefault="003A5AD5" w:rsidP="003A5AD5">
      <w:pPr>
        <w:spacing w:after="200" w:line="276" w:lineRule="auto"/>
        <w:rPr>
          <w:b/>
          <w:bCs/>
        </w:rPr>
      </w:pPr>
    </w:p>
    <w:p w:rsidR="003A5AD5" w:rsidRPr="003A5AD5" w:rsidRDefault="003A5AD5" w:rsidP="003A5AD5">
      <w:pPr>
        <w:spacing w:after="200" w:line="276" w:lineRule="auto"/>
        <w:jc w:val="right"/>
        <w:rPr>
          <w:b/>
          <w:bCs/>
        </w:rPr>
      </w:pPr>
      <w:r w:rsidRPr="003A5AD5">
        <w:rPr>
          <w:b/>
          <w:bCs/>
          <w:sz w:val="28"/>
          <w:szCs w:val="20"/>
        </w:rPr>
        <w:t>Приложение 2</w:t>
      </w:r>
    </w:p>
    <w:p w:rsidR="003A5AD5" w:rsidRPr="003A5AD5" w:rsidRDefault="003A5AD5" w:rsidP="003A5AD5">
      <w:pPr>
        <w:widowControl w:val="0"/>
        <w:jc w:val="right"/>
      </w:pPr>
      <w:r w:rsidRPr="003A5AD5">
        <w:rPr>
          <w:b/>
          <w:bCs/>
        </w:rPr>
        <w:t>к административному регламенту</w:t>
      </w:r>
    </w:p>
    <w:p w:rsidR="003A5AD5" w:rsidRPr="003A5AD5" w:rsidRDefault="003A5AD5" w:rsidP="003A5AD5">
      <w:pPr>
        <w:widowControl w:val="0"/>
        <w:ind w:left="-567" w:firstLine="567"/>
        <w:jc w:val="center"/>
        <w:rPr>
          <w:b/>
          <w:bCs/>
          <w:sz w:val="28"/>
          <w:szCs w:val="28"/>
        </w:rPr>
      </w:pPr>
    </w:p>
    <w:p w:rsidR="003A5AD5" w:rsidRPr="003A5AD5" w:rsidRDefault="003A5AD5" w:rsidP="003A5AD5">
      <w:pPr>
        <w:jc w:val="right"/>
        <w:rPr>
          <w:bCs/>
        </w:rPr>
      </w:pPr>
      <w:r w:rsidRPr="003A5AD5">
        <w:rPr>
          <w:bCs/>
        </w:rPr>
        <w:t>(форма)</w:t>
      </w:r>
    </w:p>
    <w:p w:rsidR="003A5AD5" w:rsidRPr="003A5AD5" w:rsidRDefault="003A5AD5" w:rsidP="003A5AD5">
      <w:pPr>
        <w:spacing w:before="360" w:after="120"/>
        <w:jc w:val="center"/>
        <w:rPr>
          <w:b/>
          <w:bCs/>
          <w:sz w:val="26"/>
          <w:szCs w:val="26"/>
        </w:rPr>
      </w:pPr>
      <w:r w:rsidRPr="003A5AD5">
        <w:rPr>
          <w:b/>
          <w:bCs/>
          <w:sz w:val="26"/>
          <w:szCs w:val="26"/>
        </w:rPr>
        <w:t>ЗАКЛЮЧЕНИЕ</w:t>
      </w:r>
    </w:p>
    <w:p w:rsidR="003A5AD5" w:rsidRPr="003A5AD5" w:rsidRDefault="003A5AD5" w:rsidP="003A5AD5">
      <w:pPr>
        <w:spacing w:after="360"/>
        <w:ind w:firstLine="567"/>
        <w:jc w:val="center"/>
        <w:rPr>
          <w:sz w:val="26"/>
          <w:szCs w:val="26"/>
        </w:rPr>
      </w:pPr>
      <w:r w:rsidRPr="003A5AD5"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3A5AD5">
        <w:rPr>
          <w:snapToGrid w:val="0"/>
          <w:sz w:val="26"/>
          <w:szCs w:val="26"/>
        </w:rPr>
        <w:br/>
        <w:t>жилого помещения непригодным для проживания</w:t>
      </w:r>
      <w:r w:rsidRPr="003A5AD5">
        <w:rPr>
          <w:sz w:val="26"/>
          <w:szCs w:val="26"/>
        </w:rPr>
        <w:t xml:space="preserve">, многоквартирного дома </w:t>
      </w:r>
      <w:r w:rsidRPr="003A5AD5">
        <w:rPr>
          <w:sz w:val="26"/>
          <w:szCs w:val="26"/>
        </w:rPr>
        <w:br/>
        <w:t>аварийным и подлежащим сносу или реконструкции</w:t>
      </w:r>
    </w:p>
    <w:tbl>
      <w:tblPr>
        <w:tblW w:w="97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3605"/>
        <w:gridCol w:w="1942"/>
        <w:gridCol w:w="3826"/>
      </w:tblGrid>
      <w:tr w:rsidR="003A5AD5" w:rsidRPr="003A5AD5" w:rsidTr="003A5AD5">
        <w:trPr>
          <w:cantSplit/>
          <w:trHeight w:val="305"/>
        </w:trPr>
        <w:tc>
          <w:tcPr>
            <w:tcW w:w="361" w:type="dxa"/>
            <w:vAlign w:val="bottom"/>
            <w:hideMark/>
          </w:tcPr>
          <w:p w:rsidR="003A5AD5" w:rsidRPr="003A5AD5" w:rsidRDefault="003A5AD5" w:rsidP="003A5AD5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3A5AD5">
              <w:rPr>
                <w:lang w:eastAsia="en-US"/>
              </w:rPr>
              <w:t>№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AD5" w:rsidRPr="003A5AD5" w:rsidRDefault="003A5AD5" w:rsidP="003A5AD5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2" w:type="dxa"/>
            <w:vAlign w:val="bottom"/>
          </w:tcPr>
          <w:p w:rsidR="003A5AD5" w:rsidRPr="003A5AD5" w:rsidRDefault="003A5AD5" w:rsidP="003A5AD5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AD5" w:rsidRPr="003A5AD5" w:rsidRDefault="003A5AD5" w:rsidP="003A5AD5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3A5AD5" w:rsidRPr="003A5AD5" w:rsidTr="003A5AD5">
        <w:trPr>
          <w:cantSplit/>
          <w:trHeight w:val="305"/>
        </w:trPr>
        <w:tc>
          <w:tcPr>
            <w:tcW w:w="361" w:type="dxa"/>
          </w:tcPr>
          <w:p w:rsidR="003A5AD5" w:rsidRPr="003A5AD5" w:rsidRDefault="003A5AD5" w:rsidP="003A5AD5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3605" w:type="dxa"/>
          </w:tcPr>
          <w:p w:rsidR="003A5AD5" w:rsidRPr="003A5AD5" w:rsidRDefault="003A5AD5" w:rsidP="003A5AD5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2" w:type="dxa"/>
          </w:tcPr>
          <w:p w:rsidR="003A5AD5" w:rsidRPr="003A5AD5" w:rsidRDefault="003A5AD5" w:rsidP="003A5AD5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  <w:hideMark/>
          </w:tcPr>
          <w:p w:rsidR="003A5AD5" w:rsidRPr="003A5AD5" w:rsidRDefault="003A5AD5" w:rsidP="003A5AD5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3A5AD5">
              <w:rPr>
                <w:lang w:eastAsia="en-US"/>
              </w:rPr>
              <w:t>(дата)</w:t>
            </w:r>
          </w:p>
        </w:tc>
      </w:tr>
    </w:tbl>
    <w:p w:rsidR="003A5AD5" w:rsidRPr="003A5AD5" w:rsidRDefault="003A5AD5" w:rsidP="003A5AD5">
      <w:pPr>
        <w:spacing w:before="240"/>
      </w:pPr>
    </w:p>
    <w:p w:rsidR="003A5AD5" w:rsidRPr="003A5AD5" w:rsidRDefault="003A5AD5" w:rsidP="003A5AD5">
      <w:pPr>
        <w:pBdr>
          <w:top w:val="single" w:sz="4" w:space="1" w:color="auto"/>
        </w:pBdr>
        <w:jc w:val="center"/>
        <w:rPr>
          <w:spacing w:val="-2"/>
          <w:sz w:val="20"/>
          <w:szCs w:val="20"/>
        </w:rPr>
      </w:pPr>
      <w:r w:rsidRPr="003A5AD5">
        <w:rPr>
          <w:spacing w:val="-2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3A5AD5" w:rsidRPr="003A5AD5" w:rsidRDefault="003A5AD5" w:rsidP="003A5AD5">
      <w:pPr>
        <w:spacing w:before="120"/>
        <w:ind w:firstLine="567"/>
      </w:pPr>
      <w:r w:rsidRPr="003A5AD5">
        <w:t>Межведомственная комиссия, назначенная  _______________________________________</w:t>
      </w:r>
    </w:p>
    <w:p w:rsidR="003A5AD5" w:rsidRPr="003A5AD5" w:rsidRDefault="003A5AD5" w:rsidP="003A5AD5">
      <w:pPr>
        <w:ind w:right="113"/>
        <w:jc w:val="center"/>
        <w:rPr>
          <w:sz w:val="20"/>
          <w:szCs w:val="20"/>
        </w:rPr>
      </w:pPr>
      <w:r w:rsidRPr="003A5AD5">
        <w:rPr>
          <w:sz w:val="20"/>
          <w:szCs w:val="20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3A5AD5" w:rsidRPr="003A5AD5" w:rsidRDefault="003A5AD5" w:rsidP="003A5AD5"/>
    <w:p w:rsidR="003A5AD5" w:rsidRPr="003A5AD5" w:rsidRDefault="003A5AD5" w:rsidP="003A5AD5">
      <w:pPr>
        <w:rPr>
          <w:sz w:val="20"/>
          <w:szCs w:val="20"/>
        </w:rPr>
      </w:pPr>
      <w:r w:rsidRPr="003A5AD5">
        <w:t>в составе председателя</w:t>
      </w:r>
      <w:r w:rsidRPr="003A5AD5">
        <w:rPr>
          <w:sz w:val="20"/>
          <w:szCs w:val="20"/>
        </w:rPr>
        <w:t xml:space="preserve">  __________________________________________________________________________</w:t>
      </w:r>
    </w:p>
    <w:p w:rsidR="003A5AD5" w:rsidRPr="003A5AD5" w:rsidRDefault="003A5AD5" w:rsidP="003A5AD5">
      <w:pPr>
        <w:jc w:val="center"/>
        <w:rPr>
          <w:sz w:val="20"/>
          <w:szCs w:val="20"/>
        </w:rPr>
      </w:pPr>
    </w:p>
    <w:p w:rsidR="003A5AD5" w:rsidRPr="003A5AD5" w:rsidRDefault="003A5AD5" w:rsidP="003A5AD5">
      <w:pPr>
        <w:tabs>
          <w:tab w:val="right" w:pos="9923"/>
        </w:tabs>
      </w:pPr>
      <w:r w:rsidRPr="003A5AD5">
        <w:t>_____________________________________________________________________________</w:t>
      </w:r>
      <w:r w:rsidRPr="003A5AD5">
        <w:tab/>
        <w:t>,</w:t>
      </w:r>
    </w:p>
    <w:p w:rsidR="003A5AD5" w:rsidRPr="003A5AD5" w:rsidRDefault="003A5AD5" w:rsidP="003A5AD5">
      <w:pPr>
        <w:ind w:left="2460"/>
        <w:rPr>
          <w:sz w:val="20"/>
          <w:szCs w:val="20"/>
        </w:rPr>
      </w:pPr>
      <w:r w:rsidRPr="003A5AD5">
        <w:rPr>
          <w:sz w:val="20"/>
          <w:szCs w:val="20"/>
        </w:rPr>
        <w:t xml:space="preserve"> (Ф.И.О., занимаемая должность и место работы)</w:t>
      </w:r>
    </w:p>
    <w:p w:rsidR="003A5AD5" w:rsidRPr="003A5AD5" w:rsidRDefault="003A5AD5" w:rsidP="003A5AD5"/>
    <w:p w:rsidR="003A5AD5" w:rsidRPr="003A5AD5" w:rsidRDefault="003A5AD5" w:rsidP="003A5AD5">
      <w:pPr>
        <w:pBdr>
          <w:top w:val="single" w:sz="4" w:space="1" w:color="auto"/>
        </w:pBdr>
        <w:rPr>
          <w:sz w:val="2"/>
          <w:szCs w:val="2"/>
        </w:rPr>
      </w:pPr>
    </w:p>
    <w:p w:rsidR="003A5AD5" w:rsidRPr="003A5AD5" w:rsidRDefault="003A5AD5" w:rsidP="003A5AD5">
      <w:r w:rsidRPr="003A5AD5">
        <w:t xml:space="preserve">и членов комиссии  </w:t>
      </w:r>
    </w:p>
    <w:p w:rsidR="003A5AD5" w:rsidRPr="003A5AD5" w:rsidRDefault="003A5AD5" w:rsidP="003A5AD5">
      <w:pPr>
        <w:pBdr>
          <w:top w:val="single" w:sz="4" w:space="1" w:color="auto"/>
        </w:pBdr>
        <w:ind w:left="2069" w:firstLine="55"/>
        <w:rPr>
          <w:sz w:val="20"/>
          <w:szCs w:val="20"/>
        </w:rPr>
      </w:pPr>
      <w:r w:rsidRPr="003A5AD5">
        <w:rPr>
          <w:sz w:val="20"/>
          <w:szCs w:val="20"/>
        </w:rPr>
        <w:t xml:space="preserve">                               (Ф.И.О., занимаемая должность и место работы)</w:t>
      </w:r>
    </w:p>
    <w:p w:rsidR="003A5AD5" w:rsidRPr="003A5AD5" w:rsidRDefault="003A5AD5" w:rsidP="003A5AD5">
      <w:r w:rsidRPr="003A5AD5">
        <w:t xml:space="preserve">при участии приглашенных экспертов  </w:t>
      </w:r>
    </w:p>
    <w:p w:rsidR="003A5AD5" w:rsidRPr="003A5AD5" w:rsidRDefault="003A5AD5" w:rsidP="003A5AD5">
      <w:pPr>
        <w:pBdr>
          <w:top w:val="single" w:sz="4" w:space="1" w:color="auto"/>
        </w:pBdr>
        <w:ind w:left="4054"/>
        <w:jc w:val="center"/>
        <w:rPr>
          <w:sz w:val="20"/>
          <w:szCs w:val="20"/>
        </w:rPr>
      </w:pPr>
      <w:r w:rsidRPr="003A5AD5">
        <w:rPr>
          <w:sz w:val="20"/>
          <w:szCs w:val="20"/>
        </w:rPr>
        <w:t>(Ф.И.О., занимаемая должность и место работы)</w:t>
      </w:r>
    </w:p>
    <w:p w:rsidR="003A5AD5" w:rsidRPr="003A5AD5" w:rsidRDefault="003A5AD5" w:rsidP="003A5AD5"/>
    <w:p w:rsidR="003A5AD5" w:rsidRPr="003A5AD5" w:rsidRDefault="003A5AD5" w:rsidP="003A5AD5">
      <w:pPr>
        <w:pBdr>
          <w:top w:val="single" w:sz="4" w:space="1" w:color="auto"/>
        </w:pBdr>
        <w:rPr>
          <w:sz w:val="2"/>
          <w:szCs w:val="2"/>
        </w:rPr>
      </w:pPr>
    </w:p>
    <w:p w:rsidR="003A5AD5" w:rsidRPr="003A5AD5" w:rsidRDefault="003A5AD5" w:rsidP="003A5AD5"/>
    <w:p w:rsidR="003A5AD5" w:rsidRPr="003A5AD5" w:rsidRDefault="003A5AD5" w:rsidP="003A5AD5">
      <w:pPr>
        <w:pBdr>
          <w:top w:val="single" w:sz="4" w:space="1" w:color="auto"/>
        </w:pBdr>
        <w:rPr>
          <w:sz w:val="2"/>
          <w:szCs w:val="2"/>
        </w:rPr>
      </w:pPr>
    </w:p>
    <w:p w:rsidR="003A5AD5" w:rsidRPr="003A5AD5" w:rsidRDefault="003A5AD5" w:rsidP="003A5AD5">
      <w:r w:rsidRPr="003A5AD5">
        <w:t xml:space="preserve">и приглашенного собственника помещения или уполномоченного им лица  </w:t>
      </w:r>
    </w:p>
    <w:p w:rsidR="003A5AD5" w:rsidRPr="003A5AD5" w:rsidRDefault="003A5AD5" w:rsidP="003A5AD5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3A5AD5" w:rsidRPr="003A5AD5" w:rsidRDefault="003A5AD5" w:rsidP="003A5AD5"/>
    <w:p w:rsidR="003A5AD5" w:rsidRPr="003A5AD5" w:rsidRDefault="003A5AD5" w:rsidP="003A5AD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3A5AD5">
        <w:rPr>
          <w:sz w:val="20"/>
          <w:szCs w:val="20"/>
        </w:rPr>
        <w:t>(Ф.И.О., занимаемая должность и место работы)</w:t>
      </w:r>
    </w:p>
    <w:p w:rsidR="003A5AD5" w:rsidRPr="003A5AD5" w:rsidRDefault="003A5AD5" w:rsidP="003A5AD5"/>
    <w:p w:rsidR="003A5AD5" w:rsidRPr="003A5AD5" w:rsidRDefault="003A5AD5" w:rsidP="003A5AD5">
      <w:r w:rsidRPr="003A5AD5">
        <w:t xml:space="preserve">по результатам рассмотренных документов  </w:t>
      </w:r>
    </w:p>
    <w:p w:rsidR="003A5AD5" w:rsidRPr="003A5AD5" w:rsidRDefault="003A5AD5" w:rsidP="003A5AD5">
      <w:pPr>
        <w:pBdr>
          <w:top w:val="single" w:sz="4" w:space="1" w:color="auto"/>
        </w:pBdr>
        <w:ind w:left="4576"/>
        <w:jc w:val="center"/>
        <w:rPr>
          <w:sz w:val="20"/>
          <w:szCs w:val="20"/>
        </w:rPr>
      </w:pPr>
      <w:r w:rsidRPr="003A5AD5">
        <w:rPr>
          <w:sz w:val="20"/>
          <w:szCs w:val="20"/>
        </w:rPr>
        <w:t>(приводится перечень документов)</w:t>
      </w:r>
    </w:p>
    <w:p w:rsidR="003A5AD5" w:rsidRPr="003A5AD5" w:rsidRDefault="003A5AD5" w:rsidP="003A5AD5"/>
    <w:p w:rsidR="003A5AD5" w:rsidRPr="003A5AD5" w:rsidRDefault="003A5AD5" w:rsidP="003A5AD5">
      <w:pPr>
        <w:pBdr>
          <w:top w:val="single" w:sz="4" w:space="1" w:color="auto"/>
        </w:pBdr>
        <w:rPr>
          <w:sz w:val="2"/>
          <w:szCs w:val="2"/>
        </w:rPr>
      </w:pPr>
    </w:p>
    <w:p w:rsidR="003A5AD5" w:rsidRPr="003A5AD5" w:rsidRDefault="003A5AD5" w:rsidP="003A5AD5">
      <w:pPr>
        <w:jc w:val="both"/>
        <w:rPr>
          <w:sz w:val="2"/>
          <w:szCs w:val="2"/>
        </w:rPr>
      </w:pPr>
      <w:r w:rsidRPr="003A5AD5">
        <w:lastRenderedPageBreak/>
        <w:t>и на основании акта межведомственной комиссии, составленного по результатам обследования,</w:t>
      </w:r>
      <w:r w:rsidRPr="003A5AD5">
        <w:br/>
      </w:r>
    </w:p>
    <w:p w:rsidR="003A5AD5" w:rsidRPr="003A5AD5" w:rsidRDefault="003A5AD5" w:rsidP="003A5AD5"/>
    <w:p w:rsidR="003A5AD5" w:rsidRPr="003A5AD5" w:rsidRDefault="003A5AD5" w:rsidP="003A5AD5"/>
    <w:p w:rsidR="003A5AD5" w:rsidRPr="003A5AD5" w:rsidRDefault="003A5AD5" w:rsidP="003A5AD5">
      <w:pPr>
        <w:pBdr>
          <w:top w:val="single" w:sz="4" w:space="1" w:color="auto"/>
        </w:pBdr>
        <w:rPr>
          <w:sz w:val="2"/>
          <w:szCs w:val="2"/>
        </w:rPr>
      </w:pPr>
    </w:p>
    <w:p w:rsidR="003A5AD5" w:rsidRPr="003A5AD5" w:rsidRDefault="003A5AD5" w:rsidP="003A5AD5"/>
    <w:p w:rsidR="003A5AD5" w:rsidRPr="003A5AD5" w:rsidRDefault="003A5AD5" w:rsidP="003A5AD5">
      <w:pPr>
        <w:pBdr>
          <w:top w:val="single" w:sz="4" w:space="1" w:color="auto"/>
        </w:pBdr>
        <w:rPr>
          <w:sz w:val="2"/>
          <w:szCs w:val="2"/>
        </w:rPr>
      </w:pPr>
    </w:p>
    <w:p w:rsidR="003A5AD5" w:rsidRPr="003A5AD5" w:rsidRDefault="003A5AD5" w:rsidP="003A5AD5"/>
    <w:p w:rsidR="003A5AD5" w:rsidRPr="003A5AD5" w:rsidRDefault="003A5AD5" w:rsidP="003A5AD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3A5AD5">
        <w:rPr>
          <w:sz w:val="20"/>
          <w:szCs w:val="20"/>
        </w:rPr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3A5AD5" w:rsidRPr="003A5AD5" w:rsidRDefault="003A5AD5" w:rsidP="003A5AD5">
      <w:pPr>
        <w:pBdr>
          <w:top w:val="single" w:sz="4" w:space="1" w:color="auto"/>
        </w:pBdr>
        <w:rPr>
          <w:sz w:val="2"/>
          <w:szCs w:val="2"/>
        </w:rPr>
      </w:pPr>
    </w:p>
    <w:p w:rsidR="003A5AD5" w:rsidRPr="003A5AD5" w:rsidRDefault="003A5AD5" w:rsidP="003A5AD5">
      <w:pPr>
        <w:keepNext/>
      </w:pPr>
      <w:r w:rsidRPr="003A5AD5">
        <w:t xml:space="preserve">приняла заключение о  </w:t>
      </w:r>
    </w:p>
    <w:p w:rsidR="003A5AD5" w:rsidRPr="003A5AD5" w:rsidRDefault="003A5AD5" w:rsidP="003A5AD5">
      <w:pPr>
        <w:keepNext/>
      </w:pPr>
      <w:r w:rsidRPr="003A5AD5">
        <w:t>_____________________________________________________________________________</w:t>
      </w:r>
    </w:p>
    <w:p w:rsidR="003A5AD5" w:rsidRPr="003A5AD5" w:rsidRDefault="003A5AD5" w:rsidP="003A5AD5">
      <w:pPr>
        <w:keepNext/>
      </w:pPr>
      <w:r w:rsidRPr="003A5AD5">
        <w:t>_____________________________________________________________________________</w:t>
      </w:r>
    </w:p>
    <w:p w:rsidR="003A5AD5" w:rsidRPr="003A5AD5" w:rsidRDefault="003A5AD5" w:rsidP="003A5AD5">
      <w:pPr>
        <w:keepNext/>
      </w:pPr>
    </w:p>
    <w:p w:rsidR="003A5AD5" w:rsidRPr="003A5AD5" w:rsidRDefault="003A5AD5" w:rsidP="003A5AD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3A5AD5">
        <w:rPr>
          <w:sz w:val="20"/>
          <w:szCs w:val="20"/>
        </w:rPr>
        <w:t>(приводится обоснование принятого межведомственной комиссией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</w:r>
    </w:p>
    <w:p w:rsidR="003A5AD5" w:rsidRPr="003A5AD5" w:rsidRDefault="003A5AD5" w:rsidP="003A5AD5">
      <w:pPr>
        <w:spacing w:before="480"/>
      </w:pPr>
      <w:r w:rsidRPr="003A5AD5">
        <w:t>Приложение к заключению:</w:t>
      </w:r>
    </w:p>
    <w:p w:rsidR="003A5AD5" w:rsidRPr="003A5AD5" w:rsidRDefault="003A5AD5" w:rsidP="003A5AD5">
      <w:r w:rsidRPr="003A5AD5">
        <w:t>а) перечень рассмотренных документов;</w:t>
      </w:r>
    </w:p>
    <w:p w:rsidR="003A5AD5" w:rsidRPr="003A5AD5" w:rsidRDefault="003A5AD5" w:rsidP="003A5AD5">
      <w:r w:rsidRPr="003A5AD5">
        <w:t>б) акт обследования помещения (в случае проведения обследования);</w:t>
      </w:r>
    </w:p>
    <w:p w:rsidR="003A5AD5" w:rsidRPr="003A5AD5" w:rsidRDefault="003A5AD5" w:rsidP="003A5AD5">
      <w:r w:rsidRPr="003A5AD5">
        <w:t>в) перечень других материалов, запрошенных межведомственной комиссией;</w:t>
      </w:r>
    </w:p>
    <w:p w:rsidR="003A5AD5" w:rsidRPr="003A5AD5" w:rsidRDefault="003A5AD5" w:rsidP="003A5AD5">
      <w:r w:rsidRPr="003A5AD5">
        <w:t>г) особое мнение членов межведомственной комиссии:</w:t>
      </w:r>
    </w:p>
    <w:p w:rsidR="003A5AD5" w:rsidRPr="003A5AD5" w:rsidRDefault="003A5AD5" w:rsidP="003A5AD5">
      <w:pPr>
        <w:tabs>
          <w:tab w:val="right" w:pos="9923"/>
        </w:tabs>
      </w:pPr>
      <w:r w:rsidRPr="003A5AD5">
        <w:tab/>
        <w:t>.</w:t>
      </w:r>
    </w:p>
    <w:p w:rsidR="003A5AD5" w:rsidRPr="003A5AD5" w:rsidRDefault="003A5AD5" w:rsidP="003A5AD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3A5AD5" w:rsidRPr="003A5AD5" w:rsidRDefault="003A5AD5" w:rsidP="003A5AD5">
      <w:pPr>
        <w:spacing w:before="480"/>
      </w:pPr>
      <w:r w:rsidRPr="003A5AD5"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3A5AD5" w:rsidRPr="003A5AD5" w:rsidTr="003A5A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AD5" w:rsidRPr="003A5AD5" w:rsidRDefault="003A5AD5" w:rsidP="003A5A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3A5AD5" w:rsidRPr="003A5AD5" w:rsidRDefault="003A5AD5" w:rsidP="003A5A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lang w:eastAsia="en-US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AD5" w:rsidRPr="003A5AD5" w:rsidRDefault="003A5AD5" w:rsidP="003A5A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lang w:eastAsia="en-US"/>
              </w:rPr>
            </w:pPr>
          </w:p>
        </w:tc>
      </w:tr>
      <w:tr w:rsidR="003A5AD5" w:rsidRPr="003A5AD5" w:rsidTr="003A5AD5">
        <w:trPr>
          <w:cantSplit/>
        </w:trPr>
        <w:tc>
          <w:tcPr>
            <w:tcW w:w="2835" w:type="dxa"/>
            <w:hideMark/>
          </w:tcPr>
          <w:p w:rsidR="003A5AD5" w:rsidRPr="003A5AD5" w:rsidRDefault="003A5AD5" w:rsidP="003A5A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lang w:eastAsia="en-US"/>
              </w:rPr>
            </w:pPr>
            <w:r w:rsidRPr="003A5AD5">
              <w:rPr>
                <w:lang w:eastAsia="en-US"/>
              </w:rPr>
              <w:t>(подпись)</w:t>
            </w:r>
          </w:p>
        </w:tc>
        <w:tc>
          <w:tcPr>
            <w:tcW w:w="1276" w:type="dxa"/>
          </w:tcPr>
          <w:p w:rsidR="003A5AD5" w:rsidRPr="003A5AD5" w:rsidRDefault="003A5AD5" w:rsidP="003A5A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lang w:eastAsia="en-US"/>
              </w:rPr>
            </w:pPr>
          </w:p>
        </w:tc>
        <w:tc>
          <w:tcPr>
            <w:tcW w:w="4989" w:type="dxa"/>
            <w:hideMark/>
          </w:tcPr>
          <w:p w:rsidR="003A5AD5" w:rsidRPr="003A5AD5" w:rsidRDefault="003A5AD5" w:rsidP="003A5A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lang w:eastAsia="en-US"/>
              </w:rPr>
            </w:pPr>
            <w:r w:rsidRPr="003A5AD5">
              <w:rPr>
                <w:lang w:eastAsia="en-US"/>
              </w:rPr>
              <w:t>(Ф.И.О.)</w:t>
            </w:r>
          </w:p>
        </w:tc>
      </w:tr>
    </w:tbl>
    <w:p w:rsidR="003A5AD5" w:rsidRPr="003A5AD5" w:rsidRDefault="003A5AD5" w:rsidP="003A5AD5">
      <w:pPr>
        <w:spacing w:before="240"/>
      </w:pPr>
      <w:r w:rsidRPr="003A5AD5"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3A5AD5" w:rsidRPr="003A5AD5" w:rsidTr="003A5A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AD5" w:rsidRPr="003A5AD5" w:rsidRDefault="003A5AD5" w:rsidP="003A5A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3A5AD5" w:rsidRPr="003A5AD5" w:rsidRDefault="003A5AD5" w:rsidP="003A5A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lang w:eastAsia="en-US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AD5" w:rsidRPr="003A5AD5" w:rsidRDefault="003A5AD5" w:rsidP="003A5A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lang w:eastAsia="en-US"/>
              </w:rPr>
            </w:pPr>
          </w:p>
        </w:tc>
      </w:tr>
      <w:tr w:rsidR="003A5AD5" w:rsidRPr="003A5AD5" w:rsidTr="003A5AD5">
        <w:trPr>
          <w:cantSplit/>
        </w:trPr>
        <w:tc>
          <w:tcPr>
            <w:tcW w:w="2835" w:type="dxa"/>
            <w:hideMark/>
          </w:tcPr>
          <w:p w:rsidR="003A5AD5" w:rsidRPr="003A5AD5" w:rsidRDefault="003A5AD5" w:rsidP="003A5A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lang w:eastAsia="en-US"/>
              </w:rPr>
            </w:pPr>
            <w:r w:rsidRPr="003A5AD5">
              <w:rPr>
                <w:lang w:eastAsia="en-US"/>
              </w:rPr>
              <w:t>(подпись)</w:t>
            </w:r>
          </w:p>
        </w:tc>
        <w:tc>
          <w:tcPr>
            <w:tcW w:w="1276" w:type="dxa"/>
          </w:tcPr>
          <w:p w:rsidR="003A5AD5" w:rsidRPr="003A5AD5" w:rsidRDefault="003A5AD5" w:rsidP="003A5A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lang w:eastAsia="en-US"/>
              </w:rPr>
            </w:pPr>
          </w:p>
        </w:tc>
        <w:tc>
          <w:tcPr>
            <w:tcW w:w="4989" w:type="dxa"/>
            <w:hideMark/>
          </w:tcPr>
          <w:p w:rsidR="003A5AD5" w:rsidRPr="003A5AD5" w:rsidRDefault="003A5AD5" w:rsidP="003A5A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lang w:eastAsia="en-US"/>
              </w:rPr>
            </w:pPr>
            <w:r w:rsidRPr="003A5AD5">
              <w:rPr>
                <w:lang w:eastAsia="en-US"/>
              </w:rPr>
              <w:t>(Ф.И.О.)</w:t>
            </w:r>
          </w:p>
        </w:tc>
      </w:tr>
    </w:tbl>
    <w:p w:rsidR="003A5AD5" w:rsidRPr="003A5AD5" w:rsidRDefault="003A5AD5" w:rsidP="003A5AD5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3A5AD5" w:rsidRPr="003A5AD5" w:rsidTr="003A5A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AD5" w:rsidRPr="003A5AD5" w:rsidRDefault="003A5AD5" w:rsidP="003A5A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3A5AD5" w:rsidRPr="003A5AD5" w:rsidRDefault="003A5AD5" w:rsidP="003A5A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lang w:eastAsia="en-US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AD5" w:rsidRPr="003A5AD5" w:rsidRDefault="003A5AD5" w:rsidP="003A5A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lang w:eastAsia="en-US"/>
              </w:rPr>
            </w:pPr>
          </w:p>
        </w:tc>
      </w:tr>
      <w:tr w:rsidR="003A5AD5" w:rsidRPr="003A5AD5" w:rsidTr="003A5AD5">
        <w:trPr>
          <w:cantSplit/>
        </w:trPr>
        <w:tc>
          <w:tcPr>
            <w:tcW w:w="2835" w:type="dxa"/>
            <w:hideMark/>
          </w:tcPr>
          <w:p w:rsidR="003A5AD5" w:rsidRPr="003A5AD5" w:rsidRDefault="003A5AD5" w:rsidP="003A5A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lang w:eastAsia="en-US"/>
              </w:rPr>
            </w:pPr>
            <w:r w:rsidRPr="003A5AD5">
              <w:rPr>
                <w:lang w:eastAsia="en-US"/>
              </w:rPr>
              <w:t>(подпись)</w:t>
            </w:r>
          </w:p>
        </w:tc>
        <w:tc>
          <w:tcPr>
            <w:tcW w:w="1276" w:type="dxa"/>
          </w:tcPr>
          <w:p w:rsidR="003A5AD5" w:rsidRPr="003A5AD5" w:rsidRDefault="003A5AD5" w:rsidP="003A5A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lang w:eastAsia="en-US"/>
              </w:rPr>
            </w:pPr>
          </w:p>
        </w:tc>
        <w:tc>
          <w:tcPr>
            <w:tcW w:w="4989" w:type="dxa"/>
            <w:hideMark/>
          </w:tcPr>
          <w:p w:rsidR="003A5AD5" w:rsidRPr="003A5AD5" w:rsidRDefault="003A5AD5" w:rsidP="003A5A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lang w:eastAsia="en-US"/>
              </w:rPr>
            </w:pPr>
            <w:r w:rsidRPr="003A5AD5">
              <w:rPr>
                <w:lang w:eastAsia="en-US"/>
              </w:rPr>
              <w:t>(Ф.И.О.)</w:t>
            </w:r>
          </w:p>
        </w:tc>
      </w:tr>
    </w:tbl>
    <w:p w:rsidR="003A5AD5" w:rsidRPr="003A5AD5" w:rsidRDefault="003A5AD5" w:rsidP="003A5AD5"/>
    <w:p w:rsidR="003A5AD5" w:rsidRPr="003A5AD5" w:rsidRDefault="003A5AD5" w:rsidP="003A5AD5">
      <w:pPr>
        <w:spacing w:after="200" w:line="276" w:lineRule="auto"/>
        <w:jc w:val="right"/>
        <w:rPr>
          <w:b/>
        </w:rPr>
      </w:pPr>
      <w:r w:rsidRPr="003A5AD5">
        <w:rPr>
          <w:b/>
        </w:rPr>
        <w:br w:type="page"/>
      </w:r>
      <w:r w:rsidRPr="003A5AD5">
        <w:rPr>
          <w:b/>
          <w:sz w:val="28"/>
          <w:szCs w:val="20"/>
        </w:rPr>
        <w:lastRenderedPageBreak/>
        <w:t>Приложение 3</w:t>
      </w:r>
    </w:p>
    <w:p w:rsidR="003A5AD5" w:rsidRPr="003A5AD5" w:rsidRDefault="003A5AD5" w:rsidP="003A5AD5">
      <w:pPr>
        <w:widowControl w:val="0"/>
        <w:ind w:firstLine="6096"/>
        <w:jc w:val="right"/>
      </w:pPr>
      <w:r w:rsidRPr="003A5AD5">
        <w:rPr>
          <w:b/>
        </w:rPr>
        <w:t>к административному регламенту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ind w:left="-567" w:firstLine="340"/>
        <w:jc w:val="center"/>
        <w:rPr>
          <w:sz w:val="28"/>
          <w:szCs w:val="28"/>
        </w:rPr>
      </w:pP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ind w:left="-567" w:firstLine="340"/>
        <w:jc w:val="center"/>
        <w:rPr>
          <w:sz w:val="28"/>
          <w:szCs w:val="28"/>
        </w:rPr>
      </w:pP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ind w:left="-567" w:firstLine="340"/>
        <w:jc w:val="center"/>
        <w:rPr>
          <w:bCs/>
          <w:sz w:val="28"/>
          <w:szCs w:val="28"/>
        </w:rPr>
      </w:pPr>
      <w:r w:rsidRPr="003A5AD5">
        <w:rPr>
          <w:sz w:val="28"/>
          <w:szCs w:val="28"/>
        </w:rPr>
        <w:t xml:space="preserve">Типовая форма жалобы на </w:t>
      </w:r>
      <w:r w:rsidRPr="003A5AD5">
        <w:rPr>
          <w:bCs/>
          <w:sz w:val="28"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3A5AD5" w:rsidRPr="003A5AD5" w:rsidRDefault="003A5AD5" w:rsidP="003A5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A5AD5" w:rsidRPr="003A5AD5" w:rsidRDefault="003A5AD5" w:rsidP="003A5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ИСХ. ОТ _____ № ____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3A5AD5">
        <w:rPr>
          <w:sz w:val="28"/>
          <w:szCs w:val="28"/>
        </w:rPr>
        <w:t>В</w:t>
      </w:r>
      <w:r w:rsidRPr="003A5AD5">
        <w:rPr>
          <w:bCs/>
        </w:rPr>
        <w:t xml:space="preserve"> администрацию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3A5AD5">
        <w:rPr>
          <w:bCs/>
        </w:rPr>
        <w:t>муниципального образования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3A5AD5">
        <w:rPr>
          <w:sz w:val="28"/>
          <w:szCs w:val="28"/>
        </w:rPr>
        <w:t>_____________________</w:t>
      </w:r>
    </w:p>
    <w:p w:rsidR="003A5AD5" w:rsidRPr="003A5AD5" w:rsidRDefault="003A5AD5" w:rsidP="003A5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A5AD5" w:rsidRPr="003A5AD5" w:rsidRDefault="003A5AD5" w:rsidP="003A5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A5AD5" w:rsidRPr="003A5AD5" w:rsidRDefault="003A5AD5" w:rsidP="003A5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A5AD5">
        <w:t>ЖАЛОБА</w:t>
      </w:r>
    </w:p>
    <w:p w:rsidR="003A5AD5" w:rsidRPr="003A5AD5" w:rsidRDefault="003A5AD5" w:rsidP="003A5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A5AD5" w:rsidRPr="003A5AD5" w:rsidRDefault="003A5AD5" w:rsidP="003A5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A5AD5">
        <w:t xml:space="preserve">    Полное   наименование   юридического   лица,   Ф.И.О.   индивидуального</w:t>
      </w:r>
    </w:p>
    <w:p w:rsidR="003A5AD5" w:rsidRPr="003A5AD5" w:rsidRDefault="003A5AD5" w:rsidP="003A5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A5AD5">
        <w:t>предпринимателя, Ф.И.О. гражданина:</w:t>
      </w:r>
    </w:p>
    <w:p w:rsidR="003A5AD5" w:rsidRPr="003A5AD5" w:rsidRDefault="003A5AD5" w:rsidP="003A5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A5AD5">
        <w:t>__________________________________________________________________</w:t>
      </w:r>
    </w:p>
    <w:p w:rsidR="003A5AD5" w:rsidRPr="003A5AD5" w:rsidRDefault="003A5AD5" w:rsidP="003A5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A5AD5">
        <w:t xml:space="preserve">   (местонахождение юридического лица, индивидуального предпринимателя,</w:t>
      </w:r>
    </w:p>
    <w:p w:rsidR="003A5AD5" w:rsidRPr="003A5AD5" w:rsidRDefault="003A5AD5" w:rsidP="003A5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A5AD5">
        <w:t xml:space="preserve">                      гражданина (фактический адрес)</w:t>
      </w:r>
    </w:p>
    <w:p w:rsidR="003A5AD5" w:rsidRPr="003A5AD5" w:rsidRDefault="003A5AD5" w:rsidP="003A5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A5AD5">
        <w:t>__________________________________________________________________</w:t>
      </w:r>
    </w:p>
    <w:p w:rsidR="003A5AD5" w:rsidRPr="003A5AD5" w:rsidRDefault="003A5AD5" w:rsidP="003A5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A5AD5">
        <w:t>__________________________________________________________________</w:t>
      </w:r>
    </w:p>
    <w:p w:rsidR="003A5AD5" w:rsidRPr="003A5AD5" w:rsidRDefault="003A5AD5" w:rsidP="003A5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A5AD5" w:rsidRPr="003A5AD5" w:rsidRDefault="003A5AD5" w:rsidP="003A5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A5AD5">
        <w:t xml:space="preserve">Телефон, адрес электронной почты, ИНН, КПП </w:t>
      </w:r>
    </w:p>
    <w:p w:rsidR="003A5AD5" w:rsidRPr="003A5AD5" w:rsidRDefault="003A5AD5" w:rsidP="003A5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A5AD5">
        <w:t>__________________________________________________________________</w:t>
      </w:r>
    </w:p>
    <w:p w:rsidR="003A5AD5" w:rsidRPr="003A5AD5" w:rsidRDefault="003A5AD5" w:rsidP="003A5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A5AD5" w:rsidRPr="003A5AD5" w:rsidRDefault="003A5AD5" w:rsidP="003A5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A5AD5">
        <w:t>Ф.И.О. руководителя юридического лица ______________________________</w:t>
      </w:r>
    </w:p>
    <w:p w:rsidR="003A5AD5" w:rsidRPr="003A5AD5" w:rsidRDefault="003A5AD5" w:rsidP="003A5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A5AD5">
        <w:t>на действия (бездействие), решение: ___________________________________</w:t>
      </w:r>
    </w:p>
    <w:p w:rsidR="003A5AD5" w:rsidRPr="003A5AD5" w:rsidRDefault="003A5AD5" w:rsidP="003A5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A5AD5">
        <w:t>__________________________________________________________________</w:t>
      </w:r>
    </w:p>
    <w:p w:rsidR="003A5AD5" w:rsidRPr="003A5AD5" w:rsidRDefault="003A5AD5" w:rsidP="003A5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A5AD5">
        <w:t xml:space="preserve">    Наименование органа или должность, Ф.И.О. должностного лица органа,</w:t>
      </w:r>
    </w:p>
    <w:p w:rsidR="003A5AD5" w:rsidRPr="003A5AD5" w:rsidRDefault="003A5AD5" w:rsidP="003A5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A5AD5">
        <w:t xml:space="preserve">           решение, действие (бездействие) которого обжалуется:</w:t>
      </w:r>
    </w:p>
    <w:p w:rsidR="003A5AD5" w:rsidRPr="003A5AD5" w:rsidRDefault="003A5AD5" w:rsidP="003A5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A5AD5">
        <w:t>__________________________________________________________________</w:t>
      </w:r>
    </w:p>
    <w:p w:rsidR="003A5AD5" w:rsidRPr="003A5AD5" w:rsidRDefault="003A5AD5" w:rsidP="003A5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A5AD5">
        <w:t>Существо жалобы: _________________________________________________</w:t>
      </w:r>
    </w:p>
    <w:p w:rsidR="003A5AD5" w:rsidRPr="003A5AD5" w:rsidRDefault="003A5AD5" w:rsidP="003A5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A5AD5">
        <w:t>__________________________________________________________________</w:t>
      </w:r>
    </w:p>
    <w:p w:rsidR="003A5AD5" w:rsidRPr="003A5AD5" w:rsidRDefault="003A5AD5" w:rsidP="003A5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A5AD5">
        <w:t xml:space="preserve">   Краткое изложение обжалуемых решений, действий (бездействия), указать</w:t>
      </w:r>
    </w:p>
    <w:p w:rsidR="003A5AD5" w:rsidRPr="003A5AD5" w:rsidRDefault="003A5AD5" w:rsidP="003A5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A5AD5">
        <w:t xml:space="preserve">   основания, по которым лицо, подающее жалобу, не согласно с вынесенным</w:t>
      </w:r>
    </w:p>
    <w:p w:rsidR="003A5AD5" w:rsidRPr="003A5AD5" w:rsidRDefault="003A5AD5" w:rsidP="003A5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A5AD5">
        <w:t>решением, действием (бездействием), со ссылками на пункты административного</w:t>
      </w:r>
    </w:p>
    <w:p w:rsidR="003A5AD5" w:rsidRPr="003A5AD5" w:rsidRDefault="003A5AD5" w:rsidP="003A5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A5AD5">
        <w:t xml:space="preserve">                         регламента, нормы законы</w:t>
      </w:r>
    </w:p>
    <w:p w:rsidR="003A5AD5" w:rsidRPr="003A5AD5" w:rsidRDefault="003A5AD5" w:rsidP="003A5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A5AD5">
        <w:t>___________________________________________________________________</w:t>
      </w:r>
    </w:p>
    <w:p w:rsidR="003A5AD5" w:rsidRPr="003A5AD5" w:rsidRDefault="003A5AD5" w:rsidP="003A5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A5AD5" w:rsidRPr="003A5AD5" w:rsidRDefault="003A5AD5" w:rsidP="003A5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A5AD5">
        <w:t>Перечень прилагаемых документов:</w:t>
      </w:r>
    </w:p>
    <w:p w:rsidR="003A5AD5" w:rsidRPr="003A5AD5" w:rsidRDefault="003A5AD5" w:rsidP="003A5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A5AD5" w:rsidRPr="003A5AD5" w:rsidRDefault="003A5AD5" w:rsidP="003A5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A5AD5">
        <w:t>М.П. ___________</w:t>
      </w:r>
    </w:p>
    <w:p w:rsidR="003A5AD5" w:rsidRPr="003A5AD5" w:rsidRDefault="003A5AD5" w:rsidP="003A5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A5AD5" w:rsidRPr="003A5AD5" w:rsidRDefault="003A5AD5" w:rsidP="003A5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A5AD5" w:rsidRPr="003A5AD5" w:rsidRDefault="003A5AD5" w:rsidP="003A5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A5AD5">
        <w:t>Подпись руководителя юридического лица, индивидуального предпринимателя, гражданина</w:t>
      </w:r>
    </w:p>
    <w:p w:rsidR="003A5AD5" w:rsidRPr="003A5AD5" w:rsidRDefault="003A5AD5" w:rsidP="003A5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</w:pPr>
    </w:p>
    <w:p w:rsidR="002F6BD1" w:rsidRPr="00374713" w:rsidRDefault="002F6BD1" w:rsidP="003A5A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iCs/>
        </w:rPr>
      </w:pPr>
    </w:p>
    <w:sectPr w:rsidR="002F6BD1" w:rsidRPr="00374713" w:rsidSect="00A7496F">
      <w:headerReference w:type="default" r:id="rId18"/>
      <w:footerReference w:type="default" r:id="rId19"/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B1D" w:rsidRDefault="00EC6B1D" w:rsidP="00760637">
      <w:r>
        <w:separator/>
      </w:r>
    </w:p>
  </w:endnote>
  <w:endnote w:type="continuationSeparator" w:id="0">
    <w:p w:rsidR="00EC6B1D" w:rsidRDefault="00EC6B1D" w:rsidP="0076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D5" w:rsidRDefault="003A5AD5">
    <w:pPr>
      <w:pStyle w:val="a8"/>
      <w:jc w:val="center"/>
    </w:pPr>
  </w:p>
  <w:p w:rsidR="003A5AD5" w:rsidRDefault="003A5AD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B1D" w:rsidRDefault="00EC6B1D" w:rsidP="00760637">
      <w:r>
        <w:separator/>
      </w:r>
    </w:p>
  </w:footnote>
  <w:footnote w:type="continuationSeparator" w:id="0">
    <w:p w:rsidR="00EC6B1D" w:rsidRDefault="00EC6B1D" w:rsidP="00760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35837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A5AD5" w:rsidRPr="00292D6B" w:rsidRDefault="003A5AD5">
        <w:pPr>
          <w:pStyle w:val="a6"/>
          <w:jc w:val="center"/>
          <w:rPr>
            <w:rFonts w:ascii="Times New Roman" w:hAnsi="Times New Roman" w:cs="Times New Roman"/>
          </w:rPr>
        </w:pPr>
        <w:r w:rsidRPr="00292D6B">
          <w:rPr>
            <w:rFonts w:ascii="Times New Roman" w:hAnsi="Times New Roman" w:cs="Times New Roman"/>
          </w:rPr>
          <w:fldChar w:fldCharType="begin"/>
        </w:r>
        <w:r w:rsidRPr="00292D6B">
          <w:rPr>
            <w:rFonts w:ascii="Times New Roman" w:hAnsi="Times New Roman" w:cs="Times New Roman"/>
          </w:rPr>
          <w:instrText>PAGE   \* MERGEFORMAT</w:instrText>
        </w:r>
        <w:r w:rsidRPr="00292D6B">
          <w:rPr>
            <w:rFonts w:ascii="Times New Roman" w:hAnsi="Times New Roman" w:cs="Times New Roman"/>
          </w:rPr>
          <w:fldChar w:fldCharType="separate"/>
        </w:r>
        <w:r w:rsidR="002D4F04">
          <w:rPr>
            <w:rFonts w:ascii="Times New Roman" w:hAnsi="Times New Roman" w:cs="Times New Roman"/>
            <w:noProof/>
          </w:rPr>
          <w:t>1</w:t>
        </w:r>
        <w:r w:rsidRPr="00292D6B">
          <w:rPr>
            <w:rFonts w:ascii="Times New Roman" w:hAnsi="Times New Roman" w:cs="Times New Roman"/>
          </w:rPr>
          <w:fldChar w:fldCharType="end"/>
        </w:r>
      </w:p>
    </w:sdtContent>
  </w:sdt>
  <w:p w:rsidR="003A5AD5" w:rsidRDefault="003A5AD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1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F2624A"/>
    <w:multiLevelType w:val="hybridMultilevel"/>
    <w:tmpl w:val="195E7154"/>
    <w:lvl w:ilvl="0" w:tplc="84D08F96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112500"/>
    <w:multiLevelType w:val="hybridMultilevel"/>
    <w:tmpl w:val="5A56F61C"/>
    <w:lvl w:ilvl="0" w:tplc="84D08F96">
      <w:start w:val="1"/>
      <w:numFmt w:val="bullet"/>
      <w:lvlText w:val=""/>
      <w:lvlJc w:val="left"/>
      <w:pPr>
        <w:ind w:left="19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B6968ED"/>
    <w:multiLevelType w:val="hybridMultilevel"/>
    <w:tmpl w:val="5884301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22E743B4"/>
    <w:multiLevelType w:val="hybridMultilevel"/>
    <w:tmpl w:val="255C9D02"/>
    <w:lvl w:ilvl="0" w:tplc="84D08F96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0" w15:restartNumberingAfterBreak="0">
    <w:nsid w:val="46574DCB"/>
    <w:multiLevelType w:val="hybridMultilevel"/>
    <w:tmpl w:val="E3E0C38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FB22C2C"/>
    <w:multiLevelType w:val="hybridMultilevel"/>
    <w:tmpl w:val="7C64AFE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70F7786"/>
    <w:multiLevelType w:val="hybridMultilevel"/>
    <w:tmpl w:val="68840F9A"/>
    <w:lvl w:ilvl="0" w:tplc="84D08F96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C0965F9"/>
    <w:multiLevelType w:val="hybridMultilevel"/>
    <w:tmpl w:val="845EB3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2562F41"/>
    <w:multiLevelType w:val="hybridMultilevel"/>
    <w:tmpl w:val="FBC8CF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40B2479"/>
    <w:multiLevelType w:val="hybridMultilevel"/>
    <w:tmpl w:val="BBFE82AC"/>
    <w:lvl w:ilvl="0" w:tplc="3ED03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0"/>
  </w:num>
  <w:num w:numId="3">
    <w:abstractNumId w:val="3"/>
  </w:num>
  <w:num w:numId="4">
    <w:abstractNumId w:val="12"/>
  </w:num>
  <w:num w:numId="5">
    <w:abstractNumId w:val="9"/>
  </w:num>
  <w:num w:numId="6">
    <w:abstractNumId w:val="16"/>
  </w:num>
  <w:num w:numId="7">
    <w:abstractNumId w:val="8"/>
  </w:num>
  <w:num w:numId="8">
    <w:abstractNumId w:val="4"/>
  </w:num>
  <w:num w:numId="9">
    <w:abstractNumId w:val="15"/>
  </w:num>
  <w:num w:numId="10">
    <w:abstractNumId w:val="7"/>
  </w:num>
  <w:num w:numId="11">
    <w:abstractNumId w:val="11"/>
  </w:num>
  <w:num w:numId="12">
    <w:abstractNumId w:val="17"/>
  </w:num>
  <w:num w:numId="13">
    <w:abstractNumId w:val="14"/>
  </w:num>
  <w:num w:numId="14">
    <w:abstractNumId w:val="2"/>
  </w:num>
  <w:num w:numId="15">
    <w:abstractNumId w:val="5"/>
  </w:num>
  <w:num w:numId="16">
    <w:abstractNumId w:val="13"/>
  </w:num>
  <w:num w:numId="17">
    <w:abstractNumId w:val="1"/>
  </w:num>
  <w:num w:numId="18">
    <w:abstractNumId w:val="10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6"/>
  </w:num>
  <w:num w:numId="23">
    <w:abstractNumId w:val="16"/>
  </w:num>
  <w:num w:numId="24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057"/>
    <w:rsid w:val="00092FA2"/>
    <w:rsid w:val="000932F8"/>
    <w:rsid w:val="0009594F"/>
    <w:rsid w:val="0014301C"/>
    <w:rsid w:val="00144837"/>
    <w:rsid w:val="00154FD4"/>
    <w:rsid w:val="001561E1"/>
    <w:rsid w:val="00163F3E"/>
    <w:rsid w:val="001660DB"/>
    <w:rsid w:val="00170173"/>
    <w:rsid w:val="0019687F"/>
    <w:rsid w:val="001C524A"/>
    <w:rsid w:val="001C6584"/>
    <w:rsid w:val="001E009B"/>
    <w:rsid w:val="0020408D"/>
    <w:rsid w:val="00220B54"/>
    <w:rsid w:val="00250604"/>
    <w:rsid w:val="002613A2"/>
    <w:rsid w:val="002647CC"/>
    <w:rsid w:val="002B02DA"/>
    <w:rsid w:val="002B32B4"/>
    <w:rsid w:val="002C360A"/>
    <w:rsid w:val="002D3B55"/>
    <w:rsid w:val="002D4F04"/>
    <w:rsid w:val="002F1FAE"/>
    <w:rsid w:val="002F6BD1"/>
    <w:rsid w:val="002F7E78"/>
    <w:rsid w:val="00347EEC"/>
    <w:rsid w:val="00371666"/>
    <w:rsid w:val="00374713"/>
    <w:rsid w:val="00375560"/>
    <w:rsid w:val="003814FD"/>
    <w:rsid w:val="003870CF"/>
    <w:rsid w:val="00397109"/>
    <w:rsid w:val="003A4CB9"/>
    <w:rsid w:val="003A5AD5"/>
    <w:rsid w:val="003B49BF"/>
    <w:rsid w:val="00450522"/>
    <w:rsid w:val="00477DA7"/>
    <w:rsid w:val="004921BB"/>
    <w:rsid w:val="004B5EAD"/>
    <w:rsid w:val="00521EEE"/>
    <w:rsid w:val="00555F17"/>
    <w:rsid w:val="00584AFD"/>
    <w:rsid w:val="005F3AC5"/>
    <w:rsid w:val="00614588"/>
    <w:rsid w:val="00624EC2"/>
    <w:rsid w:val="00663638"/>
    <w:rsid w:val="006958BA"/>
    <w:rsid w:val="006B0917"/>
    <w:rsid w:val="006C2010"/>
    <w:rsid w:val="006C5EFA"/>
    <w:rsid w:val="00701A21"/>
    <w:rsid w:val="0071283F"/>
    <w:rsid w:val="00735B86"/>
    <w:rsid w:val="007409BF"/>
    <w:rsid w:val="00760637"/>
    <w:rsid w:val="00765151"/>
    <w:rsid w:val="00770316"/>
    <w:rsid w:val="00771A6E"/>
    <w:rsid w:val="00777BA9"/>
    <w:rsid w:val="007B5CE7"/>
    <w:rsid w:val="007D7D5E"/>
    <w:rsid w:val="007E6BE9"/>
    <w:rsid w:val="007F1B1E"/>
    <w:rsid w:val="007F3632"/>
    <w:rsid w:val="00856C17"/>
    <w:rsid w:val="008C03D0"/>
    <w:rsid w:val="008D2214"/>
    <w:rsid w:val="009641A4"/>
    <w:rsid w:val="009B4279"/>
    <w:rsid w:val="009C6A50"/>
    <w:rsid w:val="00A626E0"/>
    <w:rsid w:val="00A7496F"/>
    <w:rsid w:val="00A94057"/>
    <w:rsid w:val="00A94542"/>
    <w:rsid w:val="00A96319"/>
    <w:rsid w:val="00AF2C95"/>
    <w:rsid w:val="00B207ED"/>
    <w:rsid w:val="00B54B35"/>
    <w:rsid w:val="00B60041"/>
    <w:rsid w:val="00B65293"/>
    <w:rsid w:val="00B72D11"/>
    <w:rsid w:val="00BD4C16"/>
    <w:rsid w:val="00BF7B2A"/>
    <w:rsid w:val="00C124B3"/>
    <w:rsid w:val="00C13B1C"/>
    <w:rsid w:val="00C266F1"/>
    <w:rsid w:val="00C272D6"/>
    <w:rsid w:val="00C36408"/>
    <w:rsid w:val="00C827D8"/>
    <w:rsid w:val="00CE41CC"/>
    <w:rsid w:val="00CE4344"/>
    <w:rsid w:val="00CE7416"/>
    <w:rsid w:val="00D15796"/>
    <w:rsid w:val="00D252A9"/>
    <w:rsid w:val="00D34E72"/>
    <w:rsid w:val="00D72E5B"/>
    <w:rsid w:val="00D82DC3"/>
    <w:rsid w:val="00D946FF"/>
    <w:rsid w:val="00DC4338"/>
    <w:rsid w:val="00DF06D0"/>
    <w:rsid w:val="00E070DA"/>
    <w:rsid w:val="00E21E28"/>
    <w:rsid w:val="00E31782"/>
    <w:rsid w:val="00E57EC4"/>
    <w:rsid w:val="00E76957"/>
    <w:rsid w:val="00E9358F"/>
    <w:rsid w:val="00EC6B1D"/>
    <w:rsid w:val="00ED5823"/>
    <w:rsid w:val="00ED7AE0"/>
    <w:rsid w:val="00EE63D9"/>
    <w:rsid w:val="00F17AA0"/>
    <w:rsid w:val="00F22414"/>
    <w:rsid w:val="00F42D6A"/>
    <w:rsid w:val="00F85C59"/>
    <w:rsid w:val="00FB0FC3"/>
    <w:rsid w:val="00FF4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4701"/>
  <w15:docId w15:val="{4F5B61EA-4D61-40A0-9C31-8C6FE610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2B02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7606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7471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6063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60637"/>
  </w:style>
  <w:style w:type="paragraph" w:customStyle="1" w:styleId="ConsPlusNonformat">
    <w:name w:val="ConsPlusNonformat"/>
    <w:uiPriority w:val="99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uiPriority w:val="99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76063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0637"/>
    <w:rPr>
      <w:rFonts w:ascii="Tahoma" w:eastAsiaTheme="minorEastAsi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63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6063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76063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6063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760637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760637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76063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c">
    <w:name w:val="Strong"/>
    <w:basedOn w:val="a0"/>
    <w:uiPriority w:val="99"/>
    <w:qFormat/>
    <w:rsid w:val="00760637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76063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760637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760637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063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760637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760637"/>
    <w:pPr>
      <w:jc w:val="center"/>
    </w:pPr>
    <w:rPr>
      <w:sz w:val="28"/>
    </w:rPr>
  </w:style>
  <w:style w:type="character" w:customStyle="1" w:styleId="af3">
    <w:name w:val="Заголовок Знак"/>
    <w:basedOn w:val="a0"/>
    <w:link w:val="af2"/>
    <w:uiPriority w:val="99"/>
    <w:rsid w:val="00760637"/>
    <w:rPr>
      <w:rFonts w:ascii="Times New Roman" w:eastAsia="Times New Roman" w:hAnsi="Times New Roman" w:cs="Times New Roman"/>
      <w:sz w:val="28"/>
      <w:szCs w:val="24"/>
    </w:rPr>
  </w:style>
  <w:style w:type="paragraph" w:customStyle="1" w:styleId="af4">
    <w:name w:val="Название проектного документа"/>
    <w:basedOn w:val="a"/>
    <w:uiPriority w:val="99"/>
    <w:rsid w:val="00760637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76063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760637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760637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76063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760637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760637"/>
    <w:rPr>
      <w:vertAlign w:val="superscript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B54B35"/>
    <w:rPr>
      <w:color w:val="605E5C"/>
      <w:shd w:val="clear" w:color="auto" w:fill="E1DFDD"/>
    </w:rPr>
  </w:style>
  <w:style w:type="paragraph" w:styleId="afb">
    <w:name w:val="Body Text"/>
    <w:aliases w:val="Основной текст Знак Знак Знак Знак Знак Знак Знак Знак Знак Знак Знак"/>
    <w:basedOn w:val="a"/>
    <w:link w:val="afc"/>
    <w:uiPriority w:val="99"/>
    <w:rsid w:val="002D3B55"/>
    <w:pPr>
      <w:jc w:val="both"/>
    </w:pPr>
  </w:style>
  <w:style w:type="character" w:customStyle="1" w:styleId="afc">
    <w:name w:val="Основной текст Знак"/>
    <w:aliases w:val="Основной текст Знак Знак Знак Знак Знак Знак Знак Знак Знак Знак Знак Знак"/>
    <w:basedOn w:val="a0"/>
    <w:link w:val="afb"/>
    <w:uiPriority w:val="99"/>
    <w:rsid w:val="002D3B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9"/>
    <w:rsid w:val="002B0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">
    <w:name w:val="Абзац списка1"/>
    <w:basedOn w:val="a"/>
    <w:uiPriority w:val="99"/>
    <w:rsid w:val="002B02D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d">
    <w:name w:val="Öâåòîâîå âûäåëåíèå"/>
    <w:uiPriority w:val="99"/>
    <w:rsid w:val="002B02DA"/>
    <w:rPr>
      <w:b/>
      <w:bCs/>
      <w:color w:val="auto"/>
    </w:rPr>
  </w:style>
  <w:style w:type="numbering" w:customStyle="1" w:styleId="21">
    <w:name w:val="Нет списка2"/>
    <w:next w:val="a2"/>
    <w:uiPriority w:val="99"/>
    <w:semiHidden/>
    <w:unhideWhenUsed/>
    <w:rsid w:val="001E009B"/>
  </w:style>
  <w:style w:type="paragraph" w:customStyle="1" w:styleId="Heading11">
    <w:name w:val="Heading 11"/>
    <w:basedOn w:val="a"/>
    <w:next w:val="a"/>
    <w:uiPriority w:val="99"/>
    <w:rsid w:val="00701A21"/>
    <w:pPr>
      <w:widowControl w:val="0"/>
      <w:numPr>
        <w:numId w:val="2"/>
      </w:numPr>
      <w:suppressAutoHyphens/>
      <w:autoSpaceDE w:val="0"/>
      <w:spacing w:before="108" w:after="108"/>
      <w:ind w:firstLine="0"/>
      <w:jc w:val="center"/>
      <w:outlineLvl w:val="0"/>
    </w:pPr>
    <w:rPr>
      <w:rFonts w:ascii="Arial" w:eastAsia="Calibri" w:hAnsi="Arial" w:cs="Arial"/>
      <w:b/>
      <w:bCs/>
      <w:color w:val="26282F"/>
      <w:kern w:val="1"/>
      <w:lang w:eastAsia="ar-SA"/>
    </w:rPr>
  </w:style>
  <w:style w:type="paragraph" w:customStyle="1" w:styleId="Heading21">
    <w:name w:val="Heading 21"/>
    <w:basedOn w:val="Heading11"/>
    <w:next w:val="a"/>
    <w:uiPriority w:val="99"/>
    <w:rsid w:val="00701A21"/>
    <w:pPr>
      <w:numPr>
        <w:ilvl w:val="1"/>
      </w:numPr>
      <w:outlineLvl w:val="1"/>
    </w:pPr>
  </w:style>
  <w:style w:type="paragraph" w:customStyle="1" w:styleId="Heading31">
    <w:name w:val="Heading 31"/>
    <w:basedOn w:val="Heading21"/>
    <w:next w:val="a"/>
    <w:uiPriority w:val="99"/>
    <w:rsid w:val="00701A21"/>
    <w:pPr>
      <w:numPr>
        <w:ilvl w:val="2"/>
      </w:numPr>
      <w:outlineLvl w:val="2"/>
    </w:pPr>
  </w:style>
  <w:style w:type="paragraph" w:customStyle="1" w:styleId="Heading41">
    <w:name w:val="Heading 41"/>
    <w:basedOn w:val="Heading31"/>
    <w:next w:val="a"/>
    <w:uiPriority w:val="99"/>
    <w:rsid w:val="00701A21"/>
    <w:pPr>
      <w:numPr>
        <w:ilvl w:val="3"/>
      </w:numPr>
      <w:outlineLvl w:val="3"/>
    </w:pPr>
  </w:style>
  <w:style w:type="numbering" w:customStyle="1" w:styleId="31">
    <w:name w:val="Нет списка3"/>
    <w:next w:val="a2"/>
    <w:uiPriority w:val="99"/>
    <w:semiHidden/>
    <w:unhideWhenUsed/>
    <w:rsid w:val="00701A21"/>
  </w:style>
  <w:style w:type="character" w:styleId="afe">
    <w:name w:val="page number"/>
    <w:basedOn w:val="a0"/>
    <w:uiPriority w:val="99"/>
    <w:rsid w:val="00701A21"/>
  </w:style>
  <w:style w:type="numbering" w:customStyle="1" w:styleId="4">
    <w:name w:val="Нет списка4"/>
    <w:next w:val="a2"/>
    <w:uiPriority w:val="99"/>
    <w:semiHidden/>
    <w:unhideWhenUsed/>
    <w:rsid w:val="003870CF"/>
  </w:style>
  <w:style w:type="numbering" w:customStyle="1" w:styleId="110">
    <w:name w:val="Нет списка11"/>
    <w:next w:val="a2"/>
    <w:uiPriority w:val="99"/>
    <w:semiHidden/>
    <w:unhideWhenUsed/>
    <w:rsid w:val="003870CF"/>
  </w:style>
  <w:style w:type="paragraph" w:customStyle="1" w:styleId="ConsPlusDocList">
    <w:name w:val="ConsPlusDocList"/>
    <w:uiPriority w:val="99"/>
    <w:rsid w:val="003870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3870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3870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22">
    <w:name w:val="Абзац списка2"/>
    <w:basedOn w:val="a"/>
    <w:rsid w:val="003870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5">
    <w:name w:val="Нет списка5"/>
    <w:next w:val="a2"/>
    <w:uiPriority w:val="99"/>
    <w:semiHidden/>
    <w:unhideWhenUsed/>
    <w:rsid w:val="00663638"/>
  </w:style>
  <w:style w:type="paragraph" w:customStyle="1" w:styleId="aff">
    <w:basedOn w:val="a"/>
    <w:next w:val="af2"/>
    <w:link w:val="aff0"/>
    <w:qFormat/>
    <w:rsid w:val="00663638"/>
    <w:pPr>
      <w:jc w:val="center"/>
    </w:pPr>
    <w:rPr>
      <w:rFonts w:asciiTheme="minorHAnsi" w:hAnsiTheme="minorHAnsi" w:cstheme="minorBidi"/>
      <w:sz w:val="22"/>
    </w:rPr>
  </w:style>
  <w:style w:type="table" w:styleId="aff1">
    <w:name w:val="Table Grid"/>
    <w:basedOn w:val="a1"/>
    <w:uiPriority w:val="59"/>
    <w:rsid w:val="006636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Название Знак"/>
    <w:link w:val="aff"/>
    <w:uiPriority w:val="99"/>
    <w:rsid w:val="00663638"/>
    <w:rPr>
      <w:rFonts w:eastAsia="Times New Roman"/>
      <w:szCs w:val="24"/>
    </w:rPr>
  </w:style>
  <w:style w:type="paragraph" w:customStyle="1" w:styleId="32">
    <w:name w:val="Абзац списка3"/>
    <w:basedOn w:val="a"/>
    <w:rsid w:val="0066363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uiPriority w:val="99"/>
    <w:rsid w:val="00663638"/>
    <w:rPr>
      <w:rFonts w:cs="Times New Roman"/>
    </w:rPr>
  </w:style>
  <w:style w:type="numbering" w:customStyle="1" w:styleId="6">
    <w:name w:val="Нет списка6"/>
    <w:next w:val="a2"/>
    <w:uiPriority w:val="99"/>
    <w:semiHidden/>
    <w:unhideWhenUsed/>
    <w:rsid w:val="002F6BD1"/>
  </w:style>
  <w:style w:type="paragraph" w:customStyle="1" w:styleId="s1">
    <w:name w:val="s_1"/>
    <w:basedOn w:val="a"/>
    <w:uiPriority w:val="99"/>
    <w:rsid w:val="002F6BD1"/>
    <w:pPr>
      <w:spacing w:before="100" w:beforeAutospacing="1" w:after="100" w:afterAutospacing="1"/>
    </w:pPr>
    <w:rPr>
      <w:rFonts w:ascii="Calibri" w:hAnsi="Calibri"/>
    </w:rPr>
  </w:style>
  <w:style w:type="paragraph" w:customStyle="1" w:styleId="s22">
    <w:name w:val="s_22"/>
    <w:basedOn w:val="a"/>
    <w:uiPriority w:val="99"/>
    <w:rsid w:val="002F6BD1"/>
    <w:pPr>
      <w:spacing w:before="100" w:beforeAutospacing="1" w:after="100" w:afterAutospacing="1"/>
    </w:pPr>
    <w:rPr>
      <w:rFonts w:ascii="Calibri" w:hAnsi="Calibri"/>
    </w:rPr>
  </w:style>
  <w:style w:type="numbering" w:customStyle="1" w:styleId="7">
    <w:name w:val="Нет списка7"/>
    <w:next w:val="a2"/>
    <w:uiPriority w:val="99"/>
    <w:semiHidden/>
    <w:unhideWhenUsed/>
    <w:rsid w:val="003A4CB9"/>
  </w:style>
  <w:style w:type="numbering" w:customStyle="1" w:styleId="8">
    <w:name w:val="Нет списка8"/>
    <w:next w:val="a2"/>
    <w:uiPriority w:val="99"/>
    <w:semiHidden/>
    <w:unhideWhenUsed/>
    <w:rsid w:val="006C2010"/>
  </w:style>
  <w:style w:type="numbering" w:customStyle="1" w:styleId="9">
    <w:name w:val="Нет списка9"/>
    <w:next w:val="a2"/>
    <w:uiPriority w:val="99"/>
    <w:semiHidden/>
    <w:unhideWhenUsed/>
    <w:rsid w:val="00C13B1C"/>
  </w:style>
  <w:style w:type="table" w:customStyle="1" w:styleId="15">
    <w:name w:val="Сетка таблицы1"/>
    <w:basedOn w:val="a1"/>
    <w:next w:val="aff1"/>
    <w:uiPriority w:val="99"/>
    <w:rsid w:val="00C13B1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F22414"/>
  </w:style>
  <w:style w:type="table" w:customStyle="1" w:styleId="23">
    <w:name w:val="Сетка таблицы2"/>
    <w:basedOn w:val="a1"/>
    <w:next w:val="aff1"/>
    <w:uiPriority w:val="99"/>
    <w:rsid w:val="00F2241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3">
    <w:name w:val="Font Style23"/>
    <w:basedOn w:val="a0"/>
    <w:uiPriority w:val="99"/>
    <w:rsid w:val="00F22414"/>
    <w:rPr>
      <w:rFonts w:ascii="Times New Roman" w:hAnsi="Times New Roman" w:cs="Times New Roman"/>
      <w:sz w:val="26"/>
      <w:szCs w:val="26"/>
    </w:rPr>
  </w:style>
  <w:style w:type="paragraph" w:styleId="aff2">
    <w:name w:val="Document Map"/>
    <w:basedOn w:val="a"/>
    <w:link w:val="aff3"/>
    <w:uiPriority w:val="99"/>
    <w:semiHidden/>
    <w:rsid w:val="00F22414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F22414"/>
    <w:rPr>
      <w:rFonts w:ascii="Tahoma" w:eastAsia="Calibri" w:hAnsi="Tahoma" w:cs="Tahoma"/>
      <w:sz w:val="20"/>
      <w:szCs w:val="20"/>
      <w:shd w:val="clear" w:color="auto" w:fill="000080"/>
    </w:rPr>
  </w:style>
  <w:style w:type="numbering" w:customStyle="1" w:styleId="120">
    <w:name w:val="Нет списка12"/>
    <w:next w:val="a2"/>
    <w:semiHidden/>
    <w:rsid w:val="003814FD"/>
  </w:style>
  <w:style w:type="paragraph" w:customStyle="1" w:styleId="aff4">
    <w:basedOn w:val="a"/>
    <w:next w:val="aa"/>
    <w:rsid w:val="003814FD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customStyle="1" w:styleId="consplusnormal0">
    <w:name w:val="consplusnormal0"/>
    <w:basedOn w:val="a"/>
    <w:uiPriority w:val="99"/>
    <w:rsid w:val="003814FD"/>
    <w:pPr>
      <w:spacing w:before="100" w:after="100"/>
      <w:ind w:firstLine="120"/>
    </w:pPr>
    <w:rPr>
      <w:rFonts w:ascii="Verdana" w:hAnsi="Verdana"/>
    </w:rPr>
  </w:style>
  <w:style w:type="paragraph" w:customStyle="1" w:styleId="40">
    <w:name w:val="Абзац списка4"/>
    <w:basedOn w:val="a"/>
    <w:rsid w:val="003814F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3814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814FD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Стиль1"/>
    <w:rsid w:val="003814FD"/>
    <w:pPr>
      <w:numPr>
        <w:numId w:val="5"/>
      </w:numPr>
    </w:pPr>
  </w:style>
  <w:style w:type="character" w:customStyle="1" w:styleId="UnresolvedMention">
    <w:name w:val="Unresolved Mention"/>
    <w:uiPriority w:val="99"/>
    <w:semiHidden/>
    <w:unhideWhenUsed/>
    <w:rsid w:val="003814FD"/>
    <w:rPr>
      <w:color w:val="605E5C"/>
      <w:shd w:val="clear" w:color="auto" w:fill="E1DFDD"/>
    </w:rPr>
  </w:style>
  <w:style w:type="numbering" w:customStyle="1" w:styleId="130">
    <w:name w:val="Нет списка13"/>
    <w:next w:val="a2"/>
    <w:uiPriority w:val="99"/>
    <w:semiHidden/>
    <w:unhideWhenUsed/>
    <w:rsid w:val="00154FD4"/>
  </w:style>
  <w:style w:type="table" w:customStyle="1" w:styleId="33">
    <w:name w:val="Сетка таблицы3"/>
    <w:basedOn w:val="a1"/>
    <w:next w:val="aff1"/>
    <w:uiPriority w:val="59"/>
    <w:rsid w:val="00154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ddl5">
    <w:name w:val="padd_l5"/>
    <w:basedOn w:val="a0"/>
    <w:rsid w:val="00154FD4"/>
  </w:style>
  <w:style w:type="numbering" w:customStyle="1" w:styleId="140">
    <w:name w:val="Нет списка14"/>
    <w:next w:val="a2"/>
    <w:uiPriority w:val="99"/>
    <w:semiHidden/>
    <w:unhideWhenUsed/>
    <w:rsid w:val="00A7496F"/>
  </w:style>
  <w:style w:type="paragraph" w:styleId="aff5">
    <w:name w:val="Revision"/>
    <w:hidden/>
    <w:uiPriority w:val="99"/>
    <w:semiHidden/>
    <w:rsid w:val="00A7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74713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customStyle="1" w:styleId="normd">
    <w:name w:val="normd"/>
    <w:basedOn w:val="a"/>
    <w:uiPriority w:val="99"/>
    <w:rsid w:val="00374713"/>
    <w:pPr>
      <w:spacing w:before="100" w:beforeAutospacing="1" w:after="100" w:afterAutospacing="1"/>
    </w:pPr>
  </w:style>
  <w:style w:type="character" w:customStyle="1" w:styleId="aff6">
    <w:name w:val="Основной текст_"/>
    <w:link w:val="16"/>
    <w:uiPriority w:val="99"/>
    <w:locked/>
    <w:rsid w:val="00374713"/>
    <w:rPr>
      <w:spacing w:val="1"/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f6"/>
    <w:uiPriority w:val="99"/>
    <w:rsid w:val="00374713"/>
    <w:pPr>
      <w:widowControl w:val="0"/>
      <w:shd w:val="clear" w:color="auto" w:fill="FFFFFF"/>
      <w:spacing w:after="720" w:line="24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8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17" Type="http://schemas.openxmlformats.org/officeDocument/2006/relationships/hyperlink" Target="consultantplus://offline/ref=9E89AAB0FD1A9BBB11134009C3227FCE53C937EAAAAF9618AB29B9236EFDAC595A33BB26n8E7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89AAB0FD1A9BBB11134009C3227FCE53C937EAAAAF9618AB29B9236EFDAC595A33BB2E8En8E7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C988736A91380DF65863CE74D60610ED9680693F4CFA20B09146E63CFD091668B2625EDC981F1DF7B9C973C08AB3F9962F7BAlDtBN" TargetMode="External"/><Relationship Id="rId10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4" Type="http://schemas.openxmlformats.org/officeDocument/2006/relationships/hyperlink" Target="consultantplus://offline/ref=6C988736A91380DF65863CE74D60610ED9680693F4CFA20B09146E63CFD091668B2625EDC981F1DF7B9C973C08AB3F9962F7BAlDt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11029</Words>
  <Characters>62866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73748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Светлана</cp:lastModifiedBy>
  <cp:revision>9</cp:revision>
  <cp:lastPrinted>2022-07-28T13:17:00Z</cp:lastPrinted>
  <dcterms:created xsi:type="dcterms:W3CDTF">2022-07-06T14:10:00Z</dcterms:created>
  <dcterms:modified xsi:type="dcterms:W3CDTF">2023-10-06T07:24:00Z</dcterms:modified>
</cp:coreProperties>
</file>