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5" w:rsidRDefault="00F965F5" w:rsidP="0052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7DB3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69265" cy="628015"/>
            <wp:effectExtent l="0" t="0" r="6985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DB3" w:rsidRDefault="00527DB3" w:rsidP="00527DB3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27DB3" w:rsidRPr="0028198D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27DB3" w:rsidRPr="0028198D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ТАИЦКОЕ ГОРОДСКОЕ ПОСЕЛЕНИЕ</w:t>
      </w:r>
    </w:p>
    <w:p w:rsidR="00527DB3" w:rsidRPr="0028198D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527DB3" w:rsidRPr="0028198D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527DB3" w:rsidRPr="0028198D" w:rsidRDefault="00527DB3" w:rsidP="00527DB3">
      <w:pPr>
        <w:tabs>
          <w:tab w:val="left" w:pos="2565"/>
        </w:tabs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527DB3" w:rsidRDefault="00527DB3" w:rsidP="00527DB3">
      <w:pPr>
        <w:tabs>
          <w:tab w:val="left" w:pos="2565"/>
        </w:tabs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965F5" w:rsidRPr="005143C3" w:rsidRDefault="00F965F5" w:rsidP="00F965F5">
      <w:pPr>
        <w:jc w:val="both"/>
        <w:rPr>
          <w:rFonts w:ascii="Times New Roman" w:hAnsi="Times New Roman"/>
          <w:b/>
          <w:sz w:val="26"/>
          <w:szCs w:val="26"/>
        </w:rPr>
      </w:pPr>
      <w:r w:rsidRPr="005143C3">
        <w:rPr>
          <w:rFonts w:ascii="Times New Roman" w:hAnsi="Times New Roman"/>
          <w:b/>
          <w:sz w:val="26"/>
          <w:szCs w:val="26"/>
        </w:rPr>
        <w:t>От  1</w:t>
      </w:r>
      <w:r w:rsidR="000E0763">
        <w:rPr>
          <w:rFonts w:ascii="Times New Roman" w:hAnsi="Times New Roman"/>
          <w:b/>
          <w:sz w:val="26"/>
          <w:szCs w:val="26"/>
        </w:rPr>
        <w:t>1</w:t>
      </w:r>
      <w:r w:rsidRPr="005143C3">
        <w:rPr>
          <w:rFonts w:ascii="Times New Roman" w:hAnsi="Times New Roman"/>
          <w:b/>
          <w:sz w:val="26"/>
          <w:szCs w:val="26"/>
        </w:rPr>
        <w:t xml:space="preserve"> марта 20</w:t>
      </w:r>
      <w:r w:rsidR="00527DB3" w:rsidRPr="005143C3">
        <w:rPr>
          <w:rFonts w:ascii="Times New Roman" w:hAnsi="Times New Roman"/>
          <w:b/>
          <w:sz w:val="26"/>
          <w:szCs w:val="26"/>
        </w:rPr>
        <w:t>2</w:t>
      </w:r>
      <w:r w:rsidR="000E0763">
        <w:rPr>
          <w:rFonts w:ascii="Times New Roman" w:hAnsi="Times New Roman"/>
          <w:b/>
          <w:sz w:val="26"/>
          <w:szCs w:val="26"/>
        </w:rPr>
        <w:t>4</w:t>
      </w:r>
      <w:r w:rsidRPr="005143C3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</w:t>
      </w:r>
      <w:r w:rsidR="00527DB3" w:rsidRPr="005143C3">
        <w:rPr>
          <w:rFonts w:ascii="Times New Roman" w:hAnsi="Times New Roman"/>
          <w:b/>
          <w:sz w:val="26"/>
          <w:szCs w:val="26"/>
        </w:rPr>
        <w:t xml:space="preserve">             </w:t>
      </w:r>
      <w:r w:rsidRPr="005143C3">
        <w:rPr>
          <w:rFonts w:ascii="Times New Roman" w:hAnsi="Times New Roman"/>
          <w:b/>
          <w:sz w:val="26"/>
          <w:szCs w:val="26"/>
        </w:rPr>
        <w:t xml:space="preserve">№ </w:t>
      </w:r>
      <w:r w:rsidR="00C15B20" w:rsidRPr="005143C3">
        <w:rPr>
          <w:rFonts w:ascii="Times New Roman" w:hAnsi="Times New Roman"/>
          <w:b/>
          <w:sz w:val="26"/>
          <w:szCs w:val="26"/>
        </w:rPr>
        <w:t>1</w:t>
      </w:r>
      <w:r w:rsidR="000E0763">
        <w:rPr>
          <w:rFonts w:ascii="Times New Roman" w:hAnsi="Times New Roman"/>
          <w:b/>
          <w:sz w:val="26"/>
          <w:szCs w:val="26"/>
        </w:rPr>
        <w:t>39</w:t>
      </w:r>
    </w:p>
    <w:p w:rsidR="00F965F5" w:rsidRPr="005143C3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Pr="005143C3" w:rsidRDefault="00F965F5" w:rsidP="00F965F5">
      <w:pPr>
        <w:spacing w:after="0"/>
        <w:rPr>
          <w:rFonts w:ascii="Times New Roman" w:hAnsi="Times New Roman"/>
          <w:b/>
          <w:sz w:val="26"/>
          <w:szCs w:val="26"/>
        </w:rPr>
      </w:pPr>
      <w:r w:rsidRPr="005143C3">
        <w:rPr>
          <w:rFonts w:ascii="Times New Roman" w:hAnsi="Times New Roman"/>
          <w:b/>
          <w:sz w:val="26"/>
          <w:szCs w:val="26"/>
        </w:rPr>
        <w:t>О мерах по обеспечению безаварийного пропуска</w:t>
      </w:r>
    </w:p>
    <w:p w:rsidR="00F965F5" w:rsidRPr="005143C3" w:rsidRDefault="00F965F5" w:rsidP="00F965F5">
      <w:pPr>
        <w:spacing w:after="0"/>
        <w:rPr>
          <w:rFonts w:ascii="Times New Roman" w:hAnsi="Times New Roman"/>
          <w:b/>
          <w:sz w:val="26"/>
          <w:szCs w:val="26"/>
        </w:rPr>
      </w:pPr>
      <w:r w:rsidRPr="005143C3">
        <w:rPr>
          <w:rFonts w:ascii="Times New Roman" w:hAnsi="Times New Roman"/>
          <w:b/>
          <w:sz w:val="26"/>
          <w:szCs w:val="26"/>
        </w:rPr>
        <w:t xml:space="preserve"> весеннего половодья на территории </w:t>
      </w:r>
    </w:p>
    <w:p w:rsidR="00F965F5" w:rsidRPr="005143C3" w:rsidRDefault="00F965F5" w:rsidP="00F965F5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5143C3">
        <w:rPr>
          <w:rFonts w:ascii="Times New Roman" w:hAnsi="Times New Roman"/>
          <w:b/>
          <w:sz w:val="26"/>
          <w:szCs w:val="26"/>
        </w:rPr>
        <w:t>Таицкого</w:t>
      </w:r>
      <w:proofErr w:type="spellEnd"/>
      <w:r w:rsidR="00527DB3" w:rsidRPr="005143C3">
        <w:rPr>
          <w:rFonts w:ascii="Times New Roman" w:hAnsi="Times New Roman"/>
          <w:b/>
          <w:sz w:val="26"/>
          <w:szCs w:val="26"/>
        </w:rPr>
        <w:t xml:space="preserve"> </w:t>
      </w:r>
      <w:r w:rsidRPr="005143C3"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527DB3" w:rsidRPr="005143C3">
        <w:rPr>
          <w:rFonts w:ascii="Times New Roman" w:hAnsi="Times New Roman"/>
          <w:b/>
          <w:sz w:val="26"/>
          <w:szCs w:val="26"/>
        </w:rPr>
        <w:t xml:space="preserve"> в </w:t>
      </w:r>
      <w:r w:rsidRPr="005143C3">
        <w:rPr>
          <w:rFonts w:ascii="Times New Roman" w:hAnsi="Times New Roman"/>
          <w:b/>
          <w:sz w:val="26"/>
          <w:szCs w:val="26"/>
        </w:rPr>
        <w:t>20</w:t>
      </w:r>
      <w:r w:rsidR="00527DB3" w:rsidRPr="005143C3">
        <w:rPr>
          <w:rFonts w:ascii="Times New Roman" w:hAnsi="Times New Roman"/>
          <w:b/>
          <w:sz w:val="26"/>
          <w:szCs w:val="26"/>
        </w:rPr>
        <w:t>2</w:t>
      </w:r>
      <w:r w:rsidR="000E0763">
        <w:rPr>
          <w:rFonts w:ascii="Times New Roman" w:hAnsi="Times New Roman"/>
          <w:b/>
          <w:sz w:val="26"/>
          <w:szCs w:val="26"/>
        </w:rPr>
        <w:t>4</w:t>
      </w:r>
      <w:r w:rsidRPr="005143C3">
        <w:rPr>
          <w:rFonts w:ascii="Times New Roman" w:hAnsi="Times New Roman"/>
          <w:b/>
          <w:sz w:val="26"/>
          <w:szCs w:val="26"/>
        </w:rPr>
        <w:t xml:space="preserve">  году</w:t>
      </w:r>
    </w:p>
    <w:p w:rsidR="00F965F5" w:rsidRPr="005143C3" w:rsidRDefault="00F965F5" w:rsidP="00F965F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65F5" w:rsidRPr="005143C3" w:rsidRDefault="00F965F5" w:rsidP="00F965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          На основании Федеральных Законов от 21.12.1994 года № 68-ФЗ «О защите населения на территории от чрезвычайных ситуации природного и техногенного характера», от 06.10.2003 года №131 –ФЗ «Об общих принципах организации местного самоуправления в Российской Федерации», Устава МО</w:t>
      </w:r>
      <w:proofErr w:type="gramStart"/>
      <w:r w:rsidRPr="005143C3">
        <w:rPr>
          <w:rFonts w:ascii="Times New Roman" w:hAnsi="Times New Roman"/>
          <w:sz w:val="26"/>
          <w:szCs w:val="26"/>
        </w:rPr>
        <w:t>,в</w:t>
      </w:r>
      <w:proofErr w:type="gramEnd"/>
      <w:r w:rsidRPr="005143C3">
        <w:rPr>
          <w:rFonts w:ascii="Times New Roman" w:hAnsi="Times New Roman"/>
          <w:sz w:val="26"/>
          <w:szCs w:val="26"/>
        </w:rPr>
        <w:t xml:space="preserve"> целях предупреждения чрезвычайных ситуаций на территории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и бесперебойного пропуска весеннего половодья 20</w:t>
      </w:r>
      <w:r w:rsidR="00527DB3" w:rsidRPr="005143C3">
        <w:rPr>
          <w:rFonts w:ascii="Times New Roman" w:hAnsi="Times New Roman"/>
          <w:sz w:val="26"/>
          <w:szCs w:val="26"/>
        </w:rPr>
        <w:t>2</w:t>
      </w:r>
      <w:r w:rsidR="000E0763">
        <w:rPr>
          <w:rFonts w:ascii="Times New Roman" w:hAnsi="Times New Roman"/>
          <w:sz w:val="26"/>
          <w:szCs w:val="26"/>
        </w:rPr>
        <w:t>4</w:t>
      </w:r>
      <w:r w:rsidRPr="005143C3">
        <w:rPr>
          <w:rFonts w:ascii="Times New Roman" w:hAnsi="Times New Roman"/>
          <w:sz w:val="26"/>
          <w:szCs w:val="26"/>
        </w:rPr>
        <w:t xml:space="preserve"> года</w:t>
      </w:r>
    </w:p>
    <w:p w:rsidR="00F965F5" w:rsidRPr="005143C3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Pr="005143C3" w:rsidRDefault="00F965F5" w:rsidP="00F965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43C3">
        <w:rPr>
          <w:rFonts w:ascii="Times New Roman" w:hAnsi="Times New Roman"/>
          <w:b/>
          <w:sz w:val="26"/>
          <w:szCs w:val="26"/>
        </w:rPr>
        <w:t>ПОСТАНОВЛЯЕТ:</w:t>
      </w:r>
    </w:p>
    <w:p w:rsidR="00F965F5" w:rsidRPr="005143C3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1.Создать Оперативную группу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по координации действий сил и средств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пропуска весеннего половодья 20</w:t>
      </w:r>
      <w:r w:rsidR="00527DB3" w:rsidRPr="005143C3">
        <w:rPr>
          <w:rFonts w:ascii="Times New Roman" w:hAnsi="Times New Roman"/>
          <w:sz w:val="26"/>
          <w:szCs w:val="26"/>
        </w:rPr>
        <w:t>2</w:t>
      </w:r>
      <w:r w:rsidR="000E0763">
        <w:rPr>
          <w:rFonts w:ascii="Times New Roman" w:hAnsi="Times New Roman"/>
          <w:sz w:val="26"/>
          <w:szCs w:val="26"/>
        </w:rPr>
        <w:t>4</w:t>
      </w:r>
      <w:r w:rsidRPr="005143C3">
        <w:rPr>
          <w:rFonts w:ascii="Times New Roman" w:hAnsi="Times New Roman"/>
          <w:sz w:val="26"/>
          <w:szCs w:val="26"/>
        </w:rPr>
        <w:t xml:space="preserve"> года и утвердить состав Оперативной группы (приложение №1).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2. Утвердить План мероприятий по предупреждению и ликвидации чрезвычайных ситуаций на территории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в период весеннего половодья 20</w:t>
      </w:r>
      <w:r w:rsidR="00527DB3" w:rsidRPr="005143C3">
        <w:rPr>
          <w:rFonts w:ascii="Times New Roman" w:hAnsi="Times New Roman"/>
          <w:sz w:val="26"/>
          <w:szCs w:val="26"/>
        </w:rPr>
        <w:t>2</w:t>
      </w:r>
      <w:r w:rsidR="000E0763">
        <w:rPr>
          <w:rFonts w:ascii="Times New Roman" w:hAnsi="Times New Roman"/>
          <w:sz w:val="26"/>
          <w:szCs w:val="26"/>
        </w:rPr>
        <w:t>4</w:t>
      </w:r>
      <w:r w:rsidRPr="005143C3">
        <w:rPr>
          <w:rFonts w:ascii="Times New Roman" w:hAnsi="Times New Roman"/>
          <w:sz w:val="26"/>
          <w:szCs w:val="26"/>
        </w:rPr>
        <w:t xml:space="preserve"> года (приложение № 2). 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3. Ведущему специалисту администрации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527DB3" w:rsidRPr="005143C3">
        <w:rPr>
          <w:rFonts w:ascii="Times New Roman" w:hAnsi="Times New Roman"/>
          <w:sz w:val="26"/>
          <w:szCs w:val="26"/>
        </w:rPr>
        <w:t>Кудрявцевой О.В.</w:t>
      </w:r>
      <w:r w:rsidRPr="005143C3">
        <w:rPr>
          <w:rFonts w:ascii="Times New Roman" w:hAnsi="Times New Roman"/>
          <w:sz w:val="26"/>
          <w:szCs w:val="26"/>
        </w:rPr>
        <w:t>.:</w:t>
      </w:r>
    </w:p>
    <w:p w:rsidR="00F965F5" w:rsidRPr="005143C3" w:rsidRDefault="00F965F5" w:rsidP="00527D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3.1. Провести работу по проведению </w:t>
      </w:r>
      <w:proofErr w:type="spellStart"/>
      <w:r w:rsidRPr="005143C3">
        <w:rPr>
          <w:rFonts w:ascii="Times New Roman" w:hAnsi="Times New Roman"/>
          <w:sz w:val="26"/>
          <w:szCs w:val="26"/>
        </w:rPr>
        <w:t>противопаводковых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мероприятий в зонах возможного затопления (подтопления) населенных пунктов, произвести уточнение Планов предупреждения и ликвидации чрезвычайных ситуаций  и рассмотреть данный вопрос на заседании комиссии по предупреждению и </w:t>
      </w:r>
      <w:r w:rsidRPr="005143C3">
        <w:rPr>
          <w:rFonts w:ascii="Times New Roman" w:hAnsi="Times New Roman"/>
          <w:sz w:val="26"/>
          <w:szCs w:val="26"/>
        </w:rPr>
        <w:lastRenderedPageBreak/>
        <w:t xml:space="preserve">ликвидации чрезвычайных ситуаций и обеспечению пожарной безопасности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поселения. 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2</w:t>
      </w:r>
      <w:r w:rsidRPr="005143C3">
        <w:rPr>
          <w:rFonts w:ascii="Times New Roman" w:hAnsi="Times New Roman"/>
          <w:sz w:val="26"/>
          <w:szCs w:val="26"/>
        </w:rPr>
        <w:t>. Проверить готовность нештатных аварийно-спасательных формирований, привлекаемых для предупреждения и ликвидации ЧС в зонах возможного затопления (подтопления).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3</w:t>
      </w:r>
      <w:r w:rsidRPr="005143C3">
        <w:rPr>
          <w:rFonts w:ascii="Times New Roman" w:hAnsi="Times New Roman"/>
          <w:sz w:val="26"/>
          <w:szCs w:val="26"/>
        </w:rPr>
        <w:t>. На период прохождения весеннего половодья организовать круглосуточное дежурство ответственных работников администрации.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4</w:t>
      </w:r>
      <w:r w:rsidRPr="005143C3">
        <w:rPr>
          <w:rFonts w:ascii="Times New Roman" w:hAnsi="Times New Roman"/>
          <w:sz w:val="26"/>
          <w:szCs w:val="26"/>
        </w:rPr>
        <w:t>. Провести разъяснительную работу со старостами поселения об организации сбора оперативной информации о складывающейся обстановке в период паводка.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5</w:t>
      </w:r>
      <w:r w:rsidRPr="005143C3">
        <w:rPr>
          <w:rFonts w:ascii="Times New Roman" w:hAnsi="Times New Roman"/>
          <w:sz w:val="26"/>
          <w:szCs w:val="26"/>
        </w:rPr>
        <w:t xml:space="preserve">. Совместно со старостами поселения провести разъяснительную работу с населением по правилам поведения в случае начала возможного затопления (подтопления).  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6</w:t>
      </w:r>
      <w:r w:rsidRPr="005143C3">
        <w:rPr>
          <w:rFonts w:ascii="Times New Roman" w:hAnsi="Times New Roman"/>
          <w:sz w:val="26"/>
          <w:szCs w:val="26"/>
        </w:rPr>
        <w:t xml:space="preserve">. Разработать и опубликовать на официальном сайте администрации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Памятку по действиям в условиях наводнения (подтопления).</w:t>
      </w:r>
    </w:p>
    <w:p w:rsidR="001C7584" w:rsidRPr="001C7584" w:rsidRDefault="00F965F5" w:rsidP="001C758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143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143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C7584" w:rsidRPr="001C7584" w:rsidRDefault="001C7584" w:rsidP="001C758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C7584">
        <w:rPr>
          <w:rFonts w:ascii="Times New Roman" w:hAnsi="Times New Roman"/>
          <w:sz w:val="26"/>
          <w:szCs w:val="26"/>
        </w:rPr>
        <w:t>5.Настоящее постановление подлежит опубликованию в официальном периодическом печатном издании поселени</w:t>
      </w:r>
      <w:proofErr w:type="gramStart"/>
      <w:r w:rsidRPr="001C7584">
        <w:rPr>
          <w:rFonts w:ascii="Times New Roman" w:hAnsi="Times New Roman"/>
          <w:sz w:val="26"/>
          <w:szCs w:val="26"/>
        </w:rPr>
        <w:t>я-</w:t>
      </w:r>
      <w:proofErr w:type="gramEnd"/>
      <w:r w:rsidRPr="001C7584">
        <w:rPr>
          <w:rFonts w:ascii="Times New Roman" w:hAnsi="Times New Roman"/>
          <w:sz w:val="26"/>
          <w:szCs w:val="26"/>
        </w:rPr>
        <w:t xml:space="preserve"> газете «ТАИЦКИЙ ВЕСТНИК», размещению на официальном сайте администрации муниципального образования </w:t>
      </w:r>
      <w:proofErr w:type="spellStart"/>
      <w:r w:rsidRPr="001C7584">
        <w:rPr>
          <w:rFonts w:ascii="Times New Roman" w:hAnsi="Times New Roman"/>
          <w:sz w:val="26"/>
          <w:szCs w:val="26"/>
        </w:rPr>
        <w:t>Таицкое</w:t>
      </w:r>
      <w:proofErr w:type="spellEnd"/>
      <w:r w:rsidRPr="001C7584">
        <w:rPr>
          <w:rFonts w:ascii="Times New Roman" w:hAnsi="Times New Roman"/>
          <w:sz w:val="26"/>
          <w:szCs w:val="26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1C7584" w:rsidRPr="001C7584" w:rsidRDefault="001C7584" w:rsidP="001C7584">
      <w:pPr>
        <w:pStyle w:val="a5"/>
        <w:ind w:left="426"/>
        <w:jc w:val="both"/>
        <w:rPr>
          <w:sz w:val="26"/>
          <w:szCs w:val="26"/>
        </w:rPr>
      </w:pPr>
      <w:r w:rsidRPr="001C7584">
        <w:rPr>
          <w:sz w:val="26"/>
          <w:szCs w:val="26"/>
        </w:rPr>
        <w:t>6.</w:t>
      </w:r>
      <w:proofErr w:type="gramStart"/>
      <w:r w:rsidRPr="001C7584">
        <w:rPr>
          <w:sz w:val="26"/>
          <w:szCs w:val="26"/>
        </w:rPr>
        <w:t>Контроль за</w:t>
      </w:r>
      <w:proofErr w:type="gramEnd"/>
      <w:r w:rsidRPr="001C7584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965F5" w:rsidRPr="005143C3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1C7584" w:rsidRPr="005143C3" w:rsidRDefault="001C7584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Pr="005143C3" w:rsidRDefault="00527DB3" w:rsidP="00F965F5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Г</w:t>
      </w:r>
      <w:r w:rsidR="00F965F5" w:rsidRPr="005143C3">
        <w:rPr>
          <w:rFonts w:ascii="Times New Roman" w:hAnsi="Times New Roman"/>
          <w:sz w:val="26"/>
          <w:szCs w:val="26"/>
        </w:rPr>
        <w:t>лав</w:t>
      </w:r>
      <w:r w:rsidRPr="005143C3">
        <w:rPr>
          <w:rFonts w:ascii="Times New Roman" w:hAnsi="Times New Roman"/>
          <w:sz w:val="26"/>
          <w:szCs w:val="26"/>
        </w:rPr>
        <w:t>а</w:t>
      </w:r>
      <w:r w:rsidR="00F965F5" w:rsidRPr="005143C3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F965F5" w:rsidRPr="005143C3" w:rsidRDefault="00F965F5" w:rsidP="00F965F5">
      <w:pPr>
        <w:spacing w:after="0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5143C3">
        <w:rPr>
          <w:rFonts w:ascii="Times New Roman" w:hAnsi="Times New Roman"/>
          <w:sz w:val="26"/>
          <w:szCs w:val="26"/>
        </w:rPr>
        <w:tab/>
      </w:r>
      <w:r w:rsidRPr="005143C3">
        <w:rPr>
          <w:rFonts w:ascii="Times New Roman" w:hAnsi="Times New Roman"/>
          <w:sz w:val="26"/>
          <w:szCs w:val="26"/>
        </w:rPr>
        <w:tab/>
      </w:r>
      <w:r w:rsidRPr="005143C3">
        <w:rPr>
          <w:rFonts w:ascii="Times New Roman" w:hAnsi="Times New Roman"/>
          <w:sz w:val="26"/>
          <w:szCs w:val="26"/>
        </w:rPr>
        <w:tab/>
        <w:t>И.В. Львович</w:t>
      </w:r>
    </w:p>
    <w:p w:rsidR="00F965F5" w:rsidRPr="005143C3" w:rsidRDefault="00F965F5" w:rsidP="00F965F5">
      <w:pPr>
        <w:jc w:val="center"/>
        <w:rPr>
          <w:sz w:val="26"/>
          <w:szCs w:val="26"/>
        </w:rPr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5143C3"/>
    <w:p w:rsidR="005143C3" w:rsidRDefault="005143C3" w:rsidP="00F965F5">
      <w:pPr>
        <w:jc w:val="center"/>
      </w:pPr>
    </w:p>
    <w:p w:rsidR="00F965F5" w:rsidRPr="00157ADB" w:rsidRDefault="00F965F5" w:rsidP="00F96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F965F5" w:rsidRPr="00157ADB" w:rsidRDefault="00F965F5" w:rsidP="00F96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                                                                                                     </w:t>
      </w:r>
      <w:r w:rsidR="00527DB3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0E0763">
        <w:rPr>
          <w:rFonts w:ascii="Times New Roman" w:hAnsi="Times New Roman"/>
          <w:sz w:val="24"/>
          <w:szCs w:val="24"/>
        </w:rPr>
        <w:t>139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0E07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03.20</w:t>
      </w:r>
      <w:r w:rsidR="000E076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группа</w:t>
      </w: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F965F5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по координации де</w:t>
      </w:r>
      <w:r>
        <w:rPr>
          <w:rFonts w:ascii="Times New Roman" w:hAnsi="Times New Roman"/>
          <w:sz w:val="24"/>
          <w:szCs w:val="24"/>
        </w:rPr>
        <w:t xml:space="preserve">йствий сил и средств </w:t>
      </w:r>
      <w:proofErr w:type="spellStart"/>
      <w:r>
        <w:rPr>
          <w:rFonts w:ascii="Times New Roman" w:hAnsi="Times New Roman"/>
          <w:sz w:val="24"/>
          <w:szCs w:val="24"/>
        </w:rPr>
        <w:t>Таицкогог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пропуска весеннего половодья 20</w:t>
      </w:r>
      <w:r w:rsidR="00527DB3">
        <w:rPr>
          <w:rFonts w:ascii="Times New Roman" w:hAnsi="Times New Roman"/>
          <w:sz w:val="24"/>
          <w:szCs w:val="24"/>
        </w:rPr>
        <w:t>2</w:t>
      </w:r>
      <w:r w:rsidR="00FF75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ADB">
        <w:rPr>
          <w:rFonts w:ascii="Times New Roman" w:hAnsi="Times New Roman"/>
          <w:sz w:val="24"/>
          <w:szCs w:val="24"/>
        </w:rPr>
        <w:t>года</w:t>
      </w:r>
    </w:p>
    <w:p w:rsidR="00F965F5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</w:t>
      </w:r>
      <w:r w:rsidRPr="00157ADB">
        <w:rPr>
          <w:rFonts w:ascii="Times New Roman" w:hAnsi="Times New Roman"/>
          <w:sz w:val="24"/>
          <w:szCs w:val="24"/>
        </w:rPr>
        <w:t>: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Львович И</w:t>
      </w:r>
      <w:r w:rsidRPr="00157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157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ADB">
        <w:rPr>
          <w:rFonts w:ascii="Times New Roman" w:hAnsi="Times New Roman"/>
          <w:sz w:val="24"/>
          <w:szCs w:val="24"/>
        </w:rPr>
        <w:t>–г</w:t>
      </w:r>
      <w:proofErr w:type="gramEnd"/>
      <w:r w:rsidRPr="00157ADB">
        <w:rPr>
          <w:rFonts w:ascii="Times New Roman" w:hAnsi="Times New Roman"/>
          <w:sz w:val="24"/>
          <w:szCs w:val="24"/>
        </w:rPr>
        <w:t>лав</w:t>
      </w:r>
      <w:r w:rsidR="00527DB3">
        <w:rPr>
          <w:rFonts w:ascii="Times New Roman" w:hAnsi="Times New Roman"/>
          <w:sz w:val="24"/>
          <w:szCs w:val="24"/>
        </w:rPr>
        <w:t>а</w:t>
      </w:r>
      <w:r w:rsidRPr="00157ADB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965F5" w:rsidRPr="00157ADB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группы:</w:t>
      </w:r>
    </w:p>
    <w:p w:rsidR="00F965F5" w:rsidRDefault="00527DB3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О.В.</w:t>
      </w:r>
      <w:r w:rsidR="00F965F5" w:rsidRPr="00157ADB">
        <w:rPr>
          <w:rFonts w:ascii="Times New Roman" w:hAnsi="Times New Roman"/>
          <w:sz w:val="24"/>
          <w:szCs w:val="24"/>
        </w:rPr>
        <w:t>. –</w:t>
      </w:r>
      <w:r w:rsidR="00F965F5">
        <w:rPr>
          <w:rFonts w:ascii="Times New Roman" w:hAnsi="Times New Roman"/>
          <w:sz w:val="24"/>
          <w:szCs w:val="24"/>
        </w:rPr>
        <w:t xml:space="preserve">ведущий </w:t>
      </w:r>
      <w:r w:rsidR="00F965F5" w:rsidRPr="00157ADB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="00F965F5"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="00F965F5" w:rsidRPr="00157ADB">
        <w:rPr>
          <w:rFonts w:ascii="Times New Roman" w:hAnsi="Times New Roman"/>
          <w:sz w:val="24"/>
          <w:szCs w:val="24"/>
        </w:rPr>
        <w:t xml:space="preserve"> горо</w:t>
      </w:r>
      <w:r w:rsidR="00F965F5">
        <w:rPr>
          <w:rFonts w:ascii="Times New Roman" w:hAnsi="Times New Roman"/>
          <w:sz w:val="24"/>
          <w:szCs w:val="24"/>
        </w:rPr>
        <w:t xml:space="preserve">дского поселении; 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</w:t>
      </w:r>
      <w:r w:rsidRPr="00157ADB">
        <w:rPr>
          <w:rFonts w:ascii="Times New Roman" w:hAnsi="Times New Roman"/>
          <w:sz w:val="24"/>
          <w:szCs w:val="24"/>
        </w:rPr>
        <w:t xml:space="preserve">:  </w:t>
      </w:r>
    </w:p>
    <w:p w:rsidR="00F965F5" w:rsidRDefault="000E0763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Л.В.</w:t>
      </w:r>
      <w:r w:rsidR="00F965F5">
        <w:rPr>
          <w:rFonts w:ascii="Times New Roman" w:hAnsi="Times New Roman"/>
          <w:sz w:val="24"/>
          <w:szCs w:val="24"/>
        </w:rPr>
        <w:t xml:space="preserve"> –начальник отдела по ЖКХ и благоустройству администрации </w:t>
      </w:r>
      <w:proofErr w:type="spellStart"/>
      <w:r w:rsidR="00F965F5">
        <w:rPr>
          <w:rFonts w:ascii="Times New Roman" w:hAnsi="Times New Roman"/>
          <w:sz w:val="24"/>
          <w:szCs w:val="24"/>
        </w:rPr>
        <w:t>Таицкого</w:t>
      </w:r>
      <w:proofErr w:type="spellEnd"/>
      <w:r w:rsidR="00F965F5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участка МУП ЖКХ «Сиверский»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ОАО «Коммунальные системы Гатчинского муниципального района» (по согласованию);</w:t>
      </w:r>
    </w:p>
    <w:p w:rsidR="00F965F5" w:rsidRPr="00157ADB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527DB3" w:rsidRPr="00527DB3">
        <w:rPr>
          <w:rFonts w:ascii="Times New Roman" w:hAnsi="Times New Roman"/>
          <w:sz w:val="26"/>
          <w:szCs w:val="26"/>
        </w:rPr>
        <w:t>МКУ ««УБГЗН и</w:t>
      </w:r>
      <w:proofErr w:type="gramStart"/>
      <w:r w:rsidR="00527DB3" w:rsidRPr="00527DB3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527DB3" w:rsidRPr="00527DB3">
        <w:rPr>
          <w:rFonts w:ascii="Times New Roman" w:hAnsi="Times New Roman"/>
          <w:sz w:val="26"/>
          <w:szCs w:val="26"/>
        </w:rPr>
        <w:t>» ГМР</w:t>
      </w:r>
      <w:r w:rsidR="00527DB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 согласованию).</w:t>
      </w: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5143C3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F965F5" w:rsidRPr="00157ADB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965F5" w:rsidRPr="00157ADB" w:rsidRDefault="00F965F5" w:rsidP="005143C3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№</w:t>
      </w:r>
      <w:r w:rsidR="000E0763">
        <w:rPr>
          <w:rFonts w:ascii="Times New Roman" w:hAnsi="Times New Roman"/>
          <w:sz w:val="24"/>
          <w:szCs w:val="24"/>
        </w:rPr>
        <w:t xml:space="preserve"> 139</w:t>
      </w:r>
      <w:r w:rsidR="00527D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0E07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.03.20</w:t>
      </w:r>
      <w:r w:rsidR="00527DB3">
        <w:rPr>
          <w:rFonts w:ascii="Times New Roman" w:hAnsi="Times New Roman"/>
          <w:sz w:val="24"/>
          <w:szCs w:val="24"/>
        </w:rPr>
        <w:t>2</w:t>
      </w:r>
      <w:r w:rsidR="000E0763">
        <w:rPr>
          <w:rFonts w:ascii="Times New Roman" w:hAnsi="Times New Roman"/>
          <w:sz w:val="24"/>
          <w:szCs w:val="24"/>
        </w:rPr>
        <w:t>4</w:t>
      </w:r>
      <w:r w:rsidR="00527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ПЛАН</w:t>
      </w:r>
    </w:p>
    <w:p w:rsidR="00F965F5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мероприятий по предупреждению и ликвидации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в</w:t>
      </w:r>
      <w:r>
        <w:rPr>
          <w:rFonts w:ascii="Times New Roman" w:hAnsi="Times New Roman"/>
          <w:sz w:val="24"/>
          <w:szCs w:val="24"/>
        </w:rPr>
        <w:t xml:space="preserve"> период весеннего половодья 20</w:t>
      </w:r>
      <w:r w:rsidR="00527DB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143C3">
        <w:rPr>
          <w:rFonts w:ascii="Times New Roman" w:hAnsi="Times New Roman"/>
          <w:sz w:val="24"/>
          <w:szCs w:val="24"/>
        </w:rPr>
        <w:t>а</w:t>
      </w:r>
    </w:p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678"/>
        <w:gridCol w:w="1803"/>
        <w:gridCol w:w="2562"/>
      </w:tblGrid>
      <w:tr w:rsidR="00F965F5" w:rsidRPr="00157ADB" w:rsidTr="005143C3">
        <w:trPr>
          <w:trHeight w:val="574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</w:tc>
      </w:tr>
      <w:tr w:rsidR="00F965F5" w:rsidRPr="00157ADB" w:rsidTr="005143C3">
        <w:trPr>
          <w:trHeight w:val="687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системы оповещения населения</w:t>
            </w:r>
          </w:p>
        </w:tc>
        <w:tc>
          <w:tcPr>
            <w:tcW w:w="1803" w:type="dxa"/>
          </w:tcPr>
          <w:p w:rsidR="00F965F5" w:rsidRPr="00157ADB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687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сил и средств по защите населения, животных и территорий от весеннего половодья</w:t>
            </w:r>
          </w:p>
        </w:tc>
        <w:tc>
          <w:tcPr>
            <w:tcW w:w="1803" w:type="dxa"/>
          </w:tcPr>
          <w:p w:rsidR="00F965F5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687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прогнозирование подтопления территорий, улиц и домов. Своевременное информирование руководителей объектов экономики 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 w:rsidR="0052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3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период весеннего половодья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штаб, старосты</w:t>
            </w:r>
          </w:p>
        </w:tc>
      </w:tr>
      <w:tr w:rsidR="00F965F5" w:rsidRPr="00157ADB" w:rsidTr="005143C3">
        <w:trPr>
          <w:trHeight w:val="619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по безаварийной работе предприятий ЖКХ</w:t>
            </w:r>
          </w:p>
        </w:tc>
        <w:tc>
          <w:tcPr>
            <w:tcW w:w="1803" w:type="dxa"/>
          </w:tcPr>
          <w:p w:rsidR="00F965F5" w:rsidRPr="00157ADB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МУП ЖКХ «Сиверский»</w:t>
            </w:r>
          </w:p>
        </w:tc>
      </w:tr>
      <w:tr w:rsidR="00F965F5" w:rsidRPr="00157ADB" w:rsidTr="005143C3">
        <w:trPr>
          <w:trHeight w:val="619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устойчивой работе организаций и учреждений, создание резервов финансовых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материально-техничеких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ресурсов на случай крупных аварий и ЧС </w:t>
            </w:r>
          </w:p>
        </w:tc>
        <w:tc>
          <w:tcPr>
            <w:tcW w:w="1803" w:type="dxa"/>
          </w:tcPr>
          <w:p w:rsidR="00F965F5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664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Проверка состояния дорог на территории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Таицкогог.п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>., принятие оперативных мер по их содержанию, очистке водопроводных труб и придорожных канав от посторонних предметов</w:t>
            </w:r>
          </w:p>
        </w:tc>
        <w:tc>
          <w:tcPr>
            <w:tcW w:w="1803" w:type="dxa"/>
          </w:tcPr>
          <w:p w:rsidR="00F965F5" w:rsidRPr="00157ADB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Комиссия по предупреждению и ликвидации ЧС и ПБ, 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Ямса Е.Р.</w:t>
            </w:r>
          </w:p>
        </w:tc>
      </w:tr>
      <w:tr w:rsidR="00F965F5" w:rsidRPr="00157ADB" w:rsidTr="005143C3">
        <w:trPr>
          <w:trHeight w:val="597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готовности коммунальных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работе во время половодья</w:t>
            </w:r>
          </w:p>
        </w:tc>
        <w:tc>
          <w:tcPr>
            <w:tcW w:w="1803" w:type="dxa"/>
          </w:tcPr>
          <w:p w:rsidR="00F965F5" w:rsidRPr="00157ADB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428"/>
        </w:trPr>
        <w:tc>
          <w:tcPr>
            <w:tcW w:w="710" w:type="dxa"/>
          </w:tcPr>
          <w:p w:rsidR="00F965F5" w:rsidRPr="00157ADB" w:rsidRDefault="00527DB3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ПВР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(пунктов временного размещения)</w:t>
            </w:r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для населения, эвакуированного из мест подтопления</w:t>
            </w:r>
          </w:p>
        </w:tc>
        <w:tc>
          <w:tcPr>
            <w:tcW w:w="1803" w:type="dxa"/>
          </w:tcPr>
          <w:p w:rsidR="00F965F5" w:rsidRPr="00157ADB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506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Проведение совещаний со старостами по их работе и оказании помощи населению</w:t>
            </w:r>
          </w:p>
        </w:tc>
        <w:tc>
          <w:tcPr>
            <w:tcW w:w="1803" w:type="dxa"/>
          </w:tcPr>
          <w:p w:rsidR="00F965F5" w:rsidRPr="00157ADB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штаб,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Кудрявцева О.В.</w:t>
            </w:r>
          </w:p>
        </w:tc>
      </w:tr>
      <w:tr w:rsidR="00F965F5" w:rsidRPr="00157ADB" w:rsidTr="005143C3">
        <w:trPr>
          <w:trHeight w:val="506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опубликовать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Памятку по действиям в условиях наводнения (подтопления).</w:t>
            </w:r>
          </w:p>
        </w:tc>
        <w:tc>
          <w:tcPr>
            <w:tcW w:w="1803" w:type="dxa"/>
          </w:tcPr>
          <w:p w:rsidR="00F965F5" w:rsidRDefault="00F965F5" w:rsidP="000E07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</w:t>
            </w:r>
            <w:r w:rsidR="000E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965F5" w:rsidRPr="00157ADB" w:rsidRDefault="00527DB3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О.В.</w:t>
            </w:r>
          </w:p>
        </w:tc>
      </w:tr>
    </w:tbl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965F5" w:rsidSect="00527D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F5"/>
    <w:rsid w:val="000E0763"/>
    <w:rsid w:val="001C7584"/>
    <w:rsid w:val="0042497F"/>
    <w:rsid w:val="005143C3"/>
    <w:rsid w:val="00527DB3"/>
    <w:rsid w:val="00776D03"/>
    <w:rsid w:val="00C15B20"/>
    <w:rsid w:val="00DB2F7A"/>
    <w:rsid w:val="00F61126"/>
    <w:rsid w:val="00F965F5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5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2024-03-14T08:45:00Z</cp:lastPrinted>
  <dcterms:created xsi:type="dcterms:W3CDTF">2024-03-14T08:30:00Z</dcterms:created>
  <dcterms:modified xsi:type="dcterms:W3CDTF">2024-03-14T08:46:00Z</dcterms:modified>
</cp:coreProperties>
</file>