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D9" w:rsidRPr="00AB63A4" w:rsidRDefault="000E55D9" w:rsidP="000E55D9">
      <w:pPr>
        <w:jc w:val="center"/>
        <w:rPr>
          <w:noProof/>
          <w:sz w:val="28"/>
          <w:szCs w:val="28"/>
        </w:rPr>
      </w:pPr>
    </w:p>
    <w:p w:rsidR="000E55D9" w:rsidRPr="00AB63A4" w:rsidRDefault="000E55D9" w:rsidP="000E55D9">
      <w:pPr>
        <w:jc w:val="center"/>
        <w:rPr>
          <w:sz w:val="28"/>
          <w:szCs w:val="28"/>
        </w:rPr>
      </w:pPr>
      <w:r w:rsidRPr="00AB63A4">
        <w:rPr>
          <w:noProof/>
          <w:sz w:val="28"/>
          <w:szCs w:val="28"/>
        </w:rPr>
        <w:drawing>
          <wp:inline distT="0" distB="0" distL="0" distR="0">
            <wp:extent cx="490220" cy="629285"/>
            <wp:effectExtent l="19050" t="0" r="508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5D9" w:rsidRPr="00AB63A4" w:rsidRDefault="000E55D9" w:rsidP="000E55D9">
      <w:pPr>
        <w:jc w:val="center"/>
        <w:rPr>
          <w:sz w:val="28"/>
          <w:szCs w:val="28"/>
        </w:rPr>
      </w:pPr>
    </w:p>
    <w:p w:rsidR="000E55D9" w:rsidRPr="00AB63A4" w:rsidRDefault="000E55D9" w:rsidP="000E55D9">
      <w:pPr>
        <w:jc w:val="center"/>
        <w:rPr>
          <w:sz w:val="28"/>
          <w:szCs w:val="28"/>
        </w:rPr>
      </w:pPr>
      <w:r w:rsidRPr="00AB63A4">
        <w:rPr>
          <w:sz w:val="28"/>
          <w:szCs w:val="28"/>
        </w:rPr>
        <w:t>АДМИНИСТРАЦИЯ ТАИЦКОГО ГОРОДСКОГО ПОСЕЛЕНИЯ</w:t>
      </w:r>
    </w:p>
    <w:p w:rsidR="000E55D9" w:rsidRPr="00AB63A4" w:rsidRDefault="000E55D9" w:rsidP="000E55D9">
      <w:pPr>
        <w:jc w:val="center"/>
        <w:rPr>
          <w:sz w:val="28"/>
          <w:szCs w:val="28"/>
        </w:rPr>
      </w:pPr>
      <w:r w:rsidRPr="00AB63A4">
        <w:rPr>
          <w:sz w:val="28"/>
          <w:szCs w:val="28"/>
        </w:rPr>
        <w:t xml:space="preserve"> ГАТЧИНСКОГО МУНИЦИПАЛЬНОГО РАЙОНА</w:t>
      </w:r>
    </w:p>
    <w:p w:rsidR="000E55D9" w:rsidRPr="00AB63A4" w:rsidRDefault="000E55D9" w:rsidP="000E55D9">
      <w:pPr>
        <w:jc w:val="center"/>
        <w:rPr>
          <w:sz w:val="28"/>
          <w:szCs w:val="28"/>
        </w:rPr>
      </w:pPr>
    </w:p>
    <w:p w:rsidR="000E55D9" w:rsidRPr="00AB63A4" w:rsidRDefault="000E55D9" w:rsidP="000E55D9">
      <w:pPr>
        <w:jc w:val="center"/>
        <w:rPr>
          <w:b/>
          <w:sz w:val="28"/>
          <w:szCs w:val="28"/>
        </w:rPr>
      </w:pPr>
      <w:r w:rsidRPr="00AB63A4">
        <w:rPr>
          <w:b/>
          <w:sz w:val="28"/>
          <w:szCs w:val="28"/>
        </w:rPr>
        <w:t>ПОСТАНОВЛЕНИЕ</w:t>
      </w:r>
    </w:p>
    <w:p w:rsidR="000E55D9" w:rsidRPr="00AB63A4" w:rsidRDefault="000E55D9" w:rsidP="000E55D9">
      <w:pPr>
        <w:jc w:val="center"/>
        <w:rPr>
          <w:sz w:val="28"/>
          <w:szCs w:val="28"/>
        </w:rPr>
      </w:pPr>
    </w:p>
    <w:p w:rsidR="000E55D9" w:rsidRPr="00AB63A4" w:rsidRDefault="000E55D9" w:rsidP="000E55D9">
      <w:pPr>
        <w:jc w:val="both"/>
        <w:rPr>
          <w:sz w:val="28"/>
          <w:szCs w:val="28"/>
        </w:rPr>
      </w:pPr>
    </w:p>
    <w:p w:rsidR="000E55D9" w:rsidRPr="00AB63A4" w:rsidRDefault="000E55D9" w:rsidP="000E55D9">
      <w:pPr>
        <w:jc w:val="both"/>
        <w:rPr>
          <w:b/>
          <w:sz w:val="28"/>
          <w:szCs w:val="28"/>
        </w:rPr>
      </w:pPr>
      <w:r w:rsidRPr="00AB63A4">
        <w:rPr>
          <w:b/>
          <w:sz w:val="28"/>
          <w:szCs w:val="28"/>
        </w:rPr>
        <w:t xml:space="preserve">От  </w:t>
      </w:r>
      <w:r w:rsidR="00B510E4">
        <w:rPr>
          <w:b/>
          <w:sz w:val="28"/>
          <w:szCs w:val="28"/>
        </w:rPr>
        <w:t>01</w:t>
      </w:r>
      <w:r w:rsidRPr="00AB63A4">
        <w:rPr>
          <w:b/>
          <w:sz w:val="28"/>
          <w:szCs w:val="28"/>
        </w:rPr>
        <w:t xml:space="preserve"> апреля 20</w:t>
      </w:r>
      <w:r w:rsidR="00141199">
        <w:rPr>
          <w:b/>
          <w:sz w:val="28"/>
          <w:szCs w:val="28"/>
        </w:rPr>
        <w:t>2</w:t>
      </w:r>
      <w:r w:rsidR="00B510E4">
        <w:rPr>
          <w:b/>
          <w:sz w:val="28"/>
          <w:szCs w:val="28"/>
        </w:rPr>
        <w:t>4</w:t>
      </w:r>
      <w:r w:rsidRPr="00AB63A4">
        <w:rPr>
          <w:b/>
          <w:sz w:val="28"/>
          <w:szCs w:val="28"/>
        </w:rPr>
        <w:t xml:space="preserve"> года                                       </w:t>
      </w:r>
      <w:r w:rsidR="00141199">
        <w:rPr>
          <w:b/>
          <w:sz w:val="28"/>
          <w:szCs w:val="28"/>
        </w:rPr>
        <w:t xml:space="preserve">                         </w:t>
      </w:r>
      <w:r w:rsidRPr="00AB63A4">
        <w:rPr>
          <w:b/>
          <w:sz w:val="28"/>
          <w:szCs w:val="28"/>
        </w:rPr>
        <w:t xml:space="preserve">  № </w:t>
      </w:r>
      <w:r w:rsidR="00B510E4">
        <w:rPr>
          <w:b/>
          <w:sz w:val="28"/>
          <w:szCs w:val="28"/>
        </w:rPr>
        <w:t>191</w:t>
      </w:r>
    </w:p>
    <w:p w:rsidR="00D22C0F" w:rsidRPr="00AB63A4" w:rsidRDefault="00D22C0F">
      <w:pPr>
        <w:rPr>
          <w:sz w:val="28"/>
          <w:szCs w:val="28"/>
        </w:rPr>
      </w:pPr>
    </w:p>
    <w:p w:rsidR="000E55D9" w:rsidRPr="00AB63A4" w:rsidRDefault="000E55D9" w:rsidP="000E55D9">
      <w:pPr>
        <w:jc w:val="center"/>
        <w:rPr>
          <w:b/>
          <w:bCs/>
          <w:sz w:val="28"/>
          <w:szCs w:val="28"/>
        </w:rPr>
      </w:pPr>
    </w:p>
    <w:p w:rsidR="000E55D9" w:rsidRPr="00AB63A4" w:rsidRDefault="000E55D9" w:rsidP="000E55D9">
      <w:pPr>
        <w:rPr>
          <w:b/>
          <w:bCs/>
          <w:sz w:val="28"/>
          <w:szCs w:val="28"/>
        </w:rPr>
      </w:pPr>
      <w:r w:rsidRPr="00AB63A4">
        <w:rPr>
          <w:b/>
          <w:bCs/>
          <w:sz w:val="28"/>
          <w:szCs w:val="28"/>
        </w:rPr>
        <w:t xml:space="preserve">О мерах по усилению пожарной безопасности лесов,  </w:t>
      </w:r>
    </w:p>
    <w:p w:rsidR="000E55D9" w:rsidRPr="00AB63A4" w:rsidRDefault="000E55D9" w:rsidP="000E55D9">
      <w:pPr>
        <w:rPr>
          <w:b/>
          <w:bCs/>
          <w:sz w:val="28"/>
          <w:szCs w:val="28"/>
        </w:rPr>
      </w:pPr>
      <w:r w:rsidRPr="00AB63A4">
        <w:rPr>
          <w:b/>
          <w:bCs/>
          <w:sz w:val="28"/>
          <w:szCs w:val="28"/>
        </w:rPr>
        <w:t xml:space="preserve">торфяных месторождений, садоводческих и дачных </w:t>
      </w:r>
    </w:p>
    <w:p w:rsidR="000E55D9" w:rsidRPr="00AB63A4" w:rsidRDefault="000E55D9" w:rsidP="000E55D9">
      <w:pPr>
        <w:rPr>
          <w:b/>
          <w:bCs/>
          <w:sz w:val="28"/>
          <w:szCs w:val="28"/>
        </w:rPr>
      </w:pPr>
      <w:r w:rsidRPr="00AB63A4">
        <w:rPr>
          <w:b/>
          <w:bCs/>
          <w:sz w:val="28"/>
          <w:szCs w:val="28"/>
        </w:rPr>
        <w:t>некоммерческих объединений  и   других   объектов</w:t>
      </w:r>
    </w:p>
    <w:p w:rsidR="000E55D9" w:rsidRPr="00AB63A4" w:rsidRDefault="000E55D9" w:rsidP="000E55D9">
      <w:pPr>
        <w:rPr>
          <w:b/>
          <w:bCs/>
          <w:sz w:val="28"/>
          <w:szCs w:val="28"/>
        </w:rPr>
      </w:pPr>
      <w:r w:rsidRPr="00AB63A4">
        <w:rPr>
          <w:b/>
          <w:bCs/>
          <w:sz w:val="28"/>
          <w:szCs w:val="28"/>
        </w:rPr>
        <w:t xml:space="preserve"> на  территории   </w:t>
      </w:r>
      <w:proofErr w:type="spellStart"/>
      <w:r w:rsidRPr="00AB63A4">
        <w:rPr>
          <w:b/>
          <w:bCs/>
          <w:sz w:val="28"/>
          <w:szCs w:val="28"/>
        </w:rPr>
        <w:t>Таицкого</w:t>
      </w:r>
      <w:proofErr w:type="spellEnd"/>
      <w:r w:rsidRPr="00AB63A4">
        <w:rPr>
          <w:b/>
          <w:bCs/>
          <w:sz w:val="28"/>
          <w:szCs w:val="28"/>
        </w:rPr>
        <w:t xml:space="preserve">   городского    поселения</w:t>
      </w:r>
    </w:p>
    <w:p w:rsidR="000E55D9" w:rsidRPr="00AB63A4" w:rsidRDefault="000E55D9" w:rsidP="000E55D9">
      <w:pPr>
        <w:rPr>
          <w:b/>
          <w:bCs/>
          <w:sz w:val="28"/>
          <w:szCs w:val="28"/>
        </w:rPr>
      </w:pPr>
      <w:r w:rsidRPr="00AB63A4">
        <w:rPr>
          <w:b/>
          <w:bCs/>
          <w:sz w:val="28"/>
          <w:szCs w:val="28"/>
        </w:rPr>
        <w:t>в пожароопасный сезон 20</w:t>
      </w:r>
      <w:r w:rsidR="00141199">
        <w:rPr>
          <w:b/>
          <w:bCs/>
          <w:sz w:val="28"/>
          <w:szCs w:val="28"/>
        </w:rPr>
        <w:t>2</w:t>
      </w:r>
      <w:r w:rsidR="00B510E4">
        <w:rPr>
          <w:b/>
          <w:bCs/>
          <w:sz w:val="28"/>
          <w:szCs w:val="28"/>
        </w:rPr>
        <w:t>4</w:t>
      </w:r>
      <w:r w:rsidRPr="00AB63A4">
        <w:rPr>
          <w:b/>
          <w:bCs/>
          <w:sz w:val="28"/>
          <w:szCs w:val="28"/>
        </w:rPr>
        <w:t xml:space="preserve"> года</w:t>
      </w:r>
    </w:p>
    <w:p w:rsidR="000E55D9" w:rsidRPr="00AB63A4" w:rsidRDefault="000E55D9" w:rsidP="000E55D9">
      <w:pPr>
        <w:jc w:val="center"/>
        <w:rPr>
          <w:b/>
          <w:bCs/>
          <w:sz w:val="28"/>
          <w:szCs w:val="28"/>
        </w:rPr>
      </w:pPr>
    </w:p>
    <w:p w:rsidR="000E55D9" w:rsidRDefault="000E55D9" w:rsidP="00141199">
      <w:pPr>
        <w:ind w:firstLine="709"/>
        <w:jc w:val="both"/>
        <w:rPr>
          <w:bCs/>
          <w:sz w:val="28"/>
          <w:szCs w:val="28"/>
        </w:rPr>
      </w:pPr>
      <w:proofErr w:type="gramStart"/>
      <w:r w:rsidRPr="00AB63A4">
        <w:rPr>
          <w:bCs/>
          <w:sz w:val="28"/>
          <w:szCs w:val="28"/>
        </w:rPr>
        <w:t xml:space="preserve">В целях усиления пожарной безопасности населенных пунктов, предупреждения возникновения лесных и торфяных пожаров на территории </w:t>
      </w:r>
      <w:proofErr w:type="spellStart"/>
      <w:r w:rsidRPr="00AB63A4">
        <w:rPr>
          <w:bCs/>
          <w:sz w:val="28"/>
          <w:szCs w:val="28"/>
        </w:rPr>
        <w:t>Таицкого</w:t>
      </w:r>
      <w:proofErr w:type="spellEnd"/>
      <w:r w:rsidRPr="00AB63A4">
        <w:rPr>
          <w:bCs/>
          <w:sz w:val="28"/>
          <w:szCs w:val="28"/>
        </w:rPr>
        <w:t xml:space="preserve"> городского поселения Гатчинского муниципального р</w:t>
      </w:r>
      <w:r w:rsidR="00BA1D24">
        <w:rPr>
          <w:bCs/>
          <w:sz w:val="28"/>
          <w:szCs w:val="28"/>
        </w:rPr>
        <w:t>айона в пожароопасный сезон 20</w:t>
      </w:r>
      <w:r w:rsidR="00141199">
        <w:rPr>
          <w:bCs/>
          <w:sz w:val="28"/>
          <w:szCs w:val="28"/>
        </w:rPr>
        <w:t>2</w:t>
      </w:r>
      <w:r w:rsidR="00B510E4">
        <w:rPr>
          <w:bCs/>
          <w:sz w:val="28"/>
          <w:szCs w:val="28"/>
        </w:rPr>
        <w:t>4</w:t>
      </w:r>
      <w:r w:rsidRPr="00AB63A4">
        <w:rPr>
          <w:bCs/>
          <w:sz w:val="28"/>
          <w:szCs w:val="28"/>
        </w:rPr>
        <w:t xml:space="preserve"> года, руководствуясь Федеральным законом от 06.10.2003 года № 131-ФЗ «Об общих принципах организации местного самоуправления в Российской Федерации»,  с учетом положений Федерального закона от 21.12.1994 года № 68-ФЗ «О защите населения и территорий от чрезвычайных ситуаций природного</w:t>
      </w:r>
      <w:proofErr w:type="gramEnd"/>
      <w:r w:rsidRPr="00AB63A4">
        <w:rPr>
          <w:bCs/>
          <w:sz w:val="28"/>
          <w:szCs w:val="28"/>
        </w:rPr>
        <w:t xml:space="preserve"> </w:t>
      </w:r>
      <w:proofErr w:type="gramStart"/>
      <w:r w:rsidRPr="00AB63A4">
        <w:rPr>
          <w:bCs/>
          <w:sz w:val="28"/>
          <w:szCs w:val="28"/>
        </w:rPr>
        <w:t>и техногенного характера», от 21.12.1994 года № 69-ФЗ «О пожарной безопасности», постановления Правительства Российской Федерации от 10.11.2015 года № 1213 «О внесении изменений в правила противопожарного режима в Российской Федерации»,   Областного Закона №169-ОЗ от 25.12.2006 года «О пожарной безопасности на территории Ленинградской области»,  Постановления Правительства Ленинградской области от 12.12.2006 года № 336 «Об обеспечении пожарной безопасности на территории Ленинградской области», Постановления Правительства Ленинградской</w:t>
      </w:r>
      <w:proofErr w:type="gramEnd"/>
      <w:r w:rsidRPr="00AB63A4">
        <w:rPr>
          <w:bCs/>
          <w:sz w:val="28"/>
          <w:szCs w:val="28"/>
        </w:rPr>
        <w:t xml:space="preserve"> области от 06.07.2007 года № 169 «Об утверждении Положения о порядке установления особого противопожарного режима на территории Ленинградской области или её части», Уставом МО </w:t>
      </w:r>
      <w:proofErr w:type="spellStart"/>
      <w:r w:rsidRPr="00AB63A4">
        <w:rPr>
          <w:bCs/>
          <w:sz w:val="28"/>
          <w:szCs w:val="28"/>
        </w:rPr>
        <w:t>Таицкое</w:t>
      </w:r>
      <w:proofErr w:type="spellEnd"/>
      <w:r w:rsidRPr="00AB63A4">
        <w:rPr>
          <w:bCs/>
          <w:sz w:val="28"/>
          <w:szCs w:val="28"/>
        </w:rPr>
        <w:t xml:space="preserve">  городское поселение</w:t>
      </w:r>
    </w:p>
    <w:p w:rsidR="00141199" w:rsidRPr="00AB63A4" w:rsidRDefault="00141199" w:rsidP="00141199">
      <w:pPr>
        <w:ind w:firstLine="709"/>
        <w:jc w:val="both"/>
        <w:rPr>
          <w:bCs/>
          <w:sz w:val="28"/>
          <w:szCs w:val="28"/>
        </w:rPr>
      </w:pPr>
    </w:p>
    <w:p w:rsidR="000E55D9" w:rsidRPr="00AB63A4" w:rsidRDefault="000E55D9" w:rsidP="00141199">
      <w:pPr>
        <w:ind w:firstLine="709"/>
        <w:jc w:val="center"/>
        <w:rPr>
          <w:b/>
          <w:bCs/>
          <w:sz w:val="28"/>
          <w:szCs w:val="28"/>
        </w:rPr>
      </w:pPr>
      <w:r w:rsidRPr="00AB63A4">
        <w:rPr>
          <w:b/>
          <w:bCs/>
          <w:sz w:val="28"/>
          <w:szCs w:val="28"/>
        </w:rPr>
        <w:t>ПОСТАНОВЛЯЕТ: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>1. Обеспечить выполнение первичных мер пожарной безопасности населенных пунктов, для чего: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 xml:space="preserve">1.1. </w:t>
      </w:r>
      <w:proofErr w:type="gramStart"/>
      <w:r w:rsidRPr="00AB63A4">
        <w:rPr>
          <w:bCs/>
          <w:sz w:val="28"/>
          <w:szCs w:val="28"/>
        </w:rPr>
        <w:t xml:space="preserve">Руководителям предприятий, организаций и учреждений, иным юридическим лицам независимо от их форм собственности, индивидуальным </w:t>
      </w:r>
      <w:r w:rsidRPr="00AB63A4">
        <w:rPr>
          <w:bCs/>
          <w:sz w:val="28"/>
          <w:szCs w:val="28"/>
        </w:rPr>
        <w:lastRenderedPageBreak/>
        <w:t xml:space="preserve">предпринимателям, крестьянским (фермерским) хозяйствам, находящимся на территории </w:t>
      </w:r>
      <w:proofErr w:type="spellStart"/>
      <w:r w:rsidRPr="00AB63A4">
        <w:rPr>
          <w:bCs/>
          <w:sz w:val="28"/>
          <w:szCs w:val="28"/>
        </w:rPr>
        <w:t>Таицкого</w:t>
      </w:r>
      <w:proofErr w:type="spellEnd"/>
      <w:r w:rsidRPr="00AB63A4">
        <w:rPr>
          <w:bCs/>
          <w:sz w:val="28"/>
          <w:szCs w:val="28"/>
        </w:rPr>
        <w:t xml:space="preserve"> городского поселения рекомендовать провести уборку подведомственных территорий от сухой травянистой растительности, валежника, порубочных остатков, скопившегося мусора и других горючих материалов на полосе не мене 10 метров от леса, либо отделить участок рядом с лесом противопожарной минерализованной полосой шириной</w:t>
      </w:r>
      <w:proofErr w:type="gramEnd"/>
      <w:r w:rsidRPr="00AB63A4">
        <w:rPr>
          <w:bCs/>
          <w:sz w:val="28"/>
          <w:szCs w:val="28"/>
        </w:rPr>
        <w:t xml:space="preserve"> не менее 0,5 метра или иным противопожарным барьером. Постоянно контролировать их состояние в пожароопасный период. Уточнить силы и средства для локализации возможных пожаров, проверить готовность средств пожаротушения.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 xml:space="preserve">1.2. Руководству </w:t>
      </w:r>
      <w:r w:rsidRPr="00AB63A4">
        <w:rPr>
          <w:sz w:val="28"/>
          <w:szCs w:val="28"/>
        </w:rPr>
        <w:t xml:space="preserve">ОАО «Племенной завод «Красногвардейский», </w:t>
      </w:r>
      <w:r w:rsidRPr="00AB63A4">
        <w:rPr>
          <w:bCs/>
          <w:sz w:val="28"/>
          <w:szCs w:val="28"/>
        </w:rPr>
        <w:t xml:space="preserve"> ООО «Ритуал», руководителям крестьянских хозяйств, правлению садоводческих, огороднических и дачных некоммерческих объединений рекомендовать до </w:t>
      </w:r>
      <w:r w:rsidR="007D489F">
        <w:rPr>
          <w:bCs/>
          <w:sz w:val="28"/>
          <w:szCs w:val="28"/>
        </w:rPr>
        <w:t>30</w:t>
      </w:r>
      <w:r w:rsidRPr="00AB63A4">
        <w:rPr>
          <w:bCs/>
          <w:sz w:val="28"/>
          <w:szCs w:val="28"/>
        </w:rPr>
        <w:t xml:space="preserve"> </w:t>
      </w:r>
      <w:r w:rsidR="007D489F">
        <w:rPr>
          <w:bCs/>
          <w:sz w:val="28"/>
          <w:szCs w:val="28"/>
        </w:rPr>
        <w:t>апреля</w:t>
      </w:r>
      <w:r w:rsidRPr="00AB63A4">
        <w:rPr>
          <w:bCs/>
          <w:sz w:val="28"/>
          <w:szCs w:val="28"/>
        </w:rPr>
        <w:t xml:space="preserve">  20</w:t>
      </w:r>
      <w:r w:rsidR="00141199">
        <w:rPr>
          <w:bCs/>
          <w:sz w:val="28"/>
          <w:szCs w:val="28"/>
        </w:rPr>
        <w:t>2</w:t>
      </w:r>
      <w:r w:rsidR="00B510E4">
        <w:rPr>
          <w:bCs/>
          <w:sz w:val="28"/>
          <w:szCs w:val="28"/>
        </w:rPr>
        <w:t>4</w:t>
      </w:r>
      <w:r w:rsidRPr="00AB63A4">
        <w:rPr>
          <w:bCs/>
          <w:sz w:val="28"/>
          <w:szCs w:val="28"/>
        </w:rPr>
        <w:t xml:space="preserve"> года опахать сельскохозяйственные угодья и </w:t>
      </w:r>
      <w:proofErr w:type="gramStart"/>
      <w:r w:rsidRPr="00AB63A4">
        <w:rPr>
          <w:bCs/>
          <w:sz w:val="28"/>
          <w:szCs w:val="28"/>
        </w:rPr>
        <w:t>территории</w:t>
      </w:r>
      <w:proofErr w:type="gramEnd"/>
      <w:r w:rsidRPr="00AB63A4">
        <w:rPr>
          <w:bCs/>
          <w:sz w:val="28"/>
          <w:szCs w:val="28"/>
        </w:rPr>
        <w:t xml:space="preserve"> граничащие с населенными пунктами, поселковыми кладбищами и лесом, обустроить минерализованные полосы</w:t>
      </w:r>
      <w:r w:rsidR="00AB63A4" w:rsidRPr="00AB63A4">
        <w:rPr>
          <w:bCs/>
          <w:sz w:val="28"/>
          <w:szCs w:val="28"/>
        </w:rPr>
        <w:t xml:space="preserve"> не менее 0,5 метра или иные противопожарные барьеры</w:t>
      </w:r>
      <w:r w:rsidRPr="00AB63A4">
        <w:rPr>
          <w:bCs/>
          <w:sz w:val="28"/>
          <w:szCs w:val="28"/>
        </w:rPr>
        <w:t xml:space="preserve">. 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>1.3. Населению запрещается выжигание сухой растительности, несанкционированного пала травы.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>1.</w:t>
      </w:r>
      <w:r w:rsidR="00141199">
        <w:rPr>
          <w:bCs/>
          <w:sz w:val="28"/>
          <w:szCs w:val="28"/>
        </w:rPr>
        <w:t>4</w:t>
      </w:r>
      <w:r w:rsidRPr="00AB63A4">
        <w:rPr>
          <w:bCs/>
          <w:sz w:val="28"/>
          <w:szCs w:val="28"/>
        </w:rPr>
        <w:t xml:space="preserve">. ООО «Коммунальные системы Гатчинского района» обеспечить исправную работу и доступ спецтехники к пожарным </w:t>
      </w:r>
      <w:proofErr w:type="gramStart"/>
      <w:r w:rsidRPr="00AB63A4">
        <w:rPr>
          <w:bCs/>
          <w:sz w:val="28"/>
          <w:szCs w:val="28"/>
        </w:rPr>
        <w:t>гидрантам</w:t>
      </w:r>
      <w:proofErr w:type="gramEnd"/>
      <w:r w:rsidRPr="00AB63A4">
        <w:rPr>
          <w:bCs/>
          <w:sz w:val="28"/>
          <w:szCs w:val="28"/>
        </w:rPr>
        <w:t xml:space="preserve"> расположенным на территории пос. Тайцы.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>1.</w:t>
      </w:r>
      <w:r w:rsidR="00141199">
        <w:rPr>
          <w:bCs/>
          <w:sz w:val="28"/>
          <w:szCs w:val="28"/>
        </w:rPr>
        <w:t>5</w:t>
      </w:r>
      <w:r w:rsidRPr="00AB63A4">
        <w:rPr>
          <w:bCs/>
          <w:sz w:val="28"/>
          <w:szCs w:val="28"/>
        </w:rPr>
        <w:t>. Руководителю базы ОАО «</w:t>
      </w:r>
      <w:proofErr w:type="spellStart"/>
      <w:r w:rsidRPr="00AB63A4">
        <w:rPr>
          <w:bCs/>
          <w:sz w:val="28"/>
          <w:szCs w:val="28"/>
        </w:rPr>
        <w:t>Ленгазспецстрой</w:t>
      </w:r>
      <w:proofErr w:type="spellEnd"/>
      <w:r w:rsidRPr="00AB63A4">
        <w:rPr>
          <w:bCs/>
          <w:sz w:val="28"/>
          <w:szCs w:val="28"/>
        </w:rPr>
        <w:t>», по распоряжению главы администрации, обеспечить выделение пожарной автомашины для ликвидации пожаров на территории поселения.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 xml:space="preserve">2.Администрации </w:t>
      </w:r>
      <w:proofErr w:type="spellStart"/>
      <w:r w:rsidRPr="00AB63A4">
        <w:rPr>
          <w:bCs/>
          <w:sz w:val="28"/>
          <w:szCs w:val="28"/>
        </w:rPr>
        <w:t>Таицкого</w:t>
      </w:r>
      <w:proofErr w:type="spellEnd"/>
      <w:r w:rsidRPr="00AB63A4">
        <w:rPr>
          <w:bCs/>
          <w:sz w:val="28"/>
          <w:szCs w:val="28"/>
        </w:rPr>
        <w:t xml:space="preserve"> городского поселения: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>2.1. Организовать проведение мероприятий по очистке территорий населенных пунктов от прошлогодней сухой травы и мусора, ликвидировать несанкционированные свалки в срок до 30 апреля 20</w:t>
      </w:r>
      <w:r w:rsidR="00141199">
        <w:rPr>
          <w:bCs/>
          <w:sz w:val="28"/>
          <w:szCs w:val="28"/>
        </w:rPr>
        <w:t>2</w:t>
      </w:r>
      <w:r w:rsidR="00B510E4">
        <w:rPr>
          <w:bCs/>
          <w:sz w:val="28"/>
          <w:szCs w:val="28"/>
        </w:rPr>
        <w:t>4</w:t>
      </w:r>
      <w:r w:rsidRPr="00AB63A4">
        <w:rPr>
          <w:bCs/>
          <w:sz w:val="28"/>
          <w:szCs w:val="28"/>
        </w:rPr>
        <w:t xml:space="preserve"> года.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 xml:space="preserve">2.2. В срок до 15 </w:t>
      </w:r>
      <w:r w:rsidR="00141199">
        <w:rPr>
          <w:bCs/>
          <w:sz w:val="28"/>
          <w:szCs w:val="28"/>
        </w:rPr>
        <w:t>ма</w:t>
      </w:r>
      <w:r w:rsidRPr="00AB63A4">
        <w:rPr>
          <w:bCs/>
          <w:sz w:val="28"/>
          <w:szCs w:val="28"/>
        </w:rPr>
        <w:t>я 20</w:t>
      </w:r>
      <w:r w:rsidR="00141199">
        <w:rPr>
          <w:bCs/>
          <w:sz w:val="28"/>
          <w:szCs w:val="28"/>
        </w:rPr>
        <w:t>2</w:t>
      </w:r>
      <w:r w:rsidR="00B510E4">
        <w:rPr>
          <w:bCs/>
          <w:sz w:val="28"/>
          <w:szCs w:val="28"/>
        </w:rPr>
        <w:t>4</w:t>
      </w:r>
      <w:r w:rsidRPr="00AB63A4">
        <w:rPr>
          <w:bCs/>
          <w:sz w:val="28"/>
          <w:szCs w:val="28"/>
        </w:rPr>
        <w:t xml:space="preserve"> года провести инструктивное совещание по вопросам пожарной безопасности с руководителями предприятий,  организаций и общественностью.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>2.3. Запланировать запас горючих смазочных материалов, пожарно-технического вооружения и оборудования для выполнения мероприятий по тушению пала травы и торфяных пожаров,</w:t>
      </w:r>
    </w:p>
    <w:p w:rsidR="000E55D9" w:rsidRPr="00141199" w:rsidRDefault="000E55D9" w:rsidP="00141199">
      <w:pPr>
        <w:jc w:val="both"/>
        <w:rPr>
          <w:sz w:val="28"/>
          <w:szCs w:val="28"/>
        </w:rPr>
      </w:pPr>
      <w:r w:rsidRPr="00AB63A4">
        <w:rPr>
          <w:bCs/>
          <w:sz w:val="28"/>
          <w:szCs w:val="28"/>
        </w:rPr>
        <w:t xml:space="preserve">2.4. </w:t>
      </w:r>
      <w:r w:rsidR="00141199">
        <w:rPr>
          <w:sz w:val="28"/>
          <w:szCs w:val="28"/>
        </w:rPr>
        <w:t xml:space="preserve">Организовать проведение разъяснительной работы с гражданами поселения о мерах пожарной безопасности и действиях при пожаре, информирование населения провести с использованием официального сайта администрации </w:t>
      </w:r>
      <w:proofErr w:type="spellStart"/>
      <w:r w:rsidR="00141199">
        <w:rPr>
          <w:sz w:val="28"/>
          <w:szCs w:val="28"/>
        </w:rPr>
        <w:t>Таицкого</w:t>
      </w:r>
      <w:proofErr w:type="spellEnd"/>
      <w:r w:rsidR="00141199">
        <w:rPr>
          <w:sz w:val="28"/>
          <w:szCs w:val="28"/>
        </w:rPr>
        <w:t xml:space="preserve"> городского поселения.</w:t>
      </w:r>
    </w:p>
    <w:p w:rsidR="00AB63A4" w:rsidRPr="00AB63A4" w:rsidRDefault="00AB63A4" w:rsidP="00141199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 w:rsidRPr="00AB63A4">
        <w:rPr>
          <w:sz w:val="28"/>
          <w:szCs w:val="28"/>
        </w:rPr>
        <w:t xml:space="preserve">4. Настоящее постановление подлежит размещению на официальном сайте муниципального образования </w:t>
      </w:r>
      <w:proofErr w:type="spellStart"/>
      <w:r w:rsidRPr="00AB63A4">
        <w:rPr>
          <w:sz w:val="28"/>
          <w:szCs w:val="28"/>
        </w:rPr>
        <w:t>Таицкого</w:t>
      </w:r>
      <w:proofErr w:type="spellEnd"/>
      <w:r w:rsidRPr="00AB63A4">
        <w:rPr>
          <w:sz w:val="28"/>
          <w:szCs w:val="28"/>
        </w:rPr>
        <w:t xml:space="preserve"> городского поселения.</w:t>
      </w:r>
    </w:p>
    <w:p w:rsidR="00AB63A4" w:rsidRPr="00AB63A4" w:rsidRDefault="00AB63A4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>5</w:t>
      </w:r>
      <w:r w:rsidR="000E55D9" w:rsidRPr="00AB63A4">
        <w:rPr>
          <w:bCs/>
          <w:sz w:val="28"/>
          <w:szCs w:val="28"/>
        </w:rPr>
        <w:t xml:space="preserve">. </w:t>
      </w:r>
      <w:proofErr w:type="gramStart"/>
      <w:r w:rsidR="000E55D9" w:rsidRPr="00AB63A4">
        <w:rPr>
          <w:bCs/>
          <w:sz w:val="28"/>
          <w:szCs w:val="28"/>
        </w:rPr>
        <w:t>Контроль за</w:t>
      </w:r>
      <w:proofErr w:type="gramEnd"/>
      <w:r w:rsidR="000E55D9" w:rsidRPr="00AB63A4">
        <w:rPr>
          <w:bCs/>
          <w:sz w:val="28"/>
          <w:szCs w:val="28"/>
        </w:rPr>
        <w:t xml:space="preserve"> исполнением настоящего </w:t>
      </w:r>
      <w:r>
        <w:rPr>
          <w:bCs/>
          <w:sz w:val="28"/>
          <w:szCs w:val="28"/>
        </w:rPr>
        <w:t>постановления оставляю за собой.</w:t>
      </w:r>
    </w:p>
    <w:p w:rsidR="00141199" w:rsidRDefault="00141199" w:rsidP="000E55D9">
      <w:pPr>
        <w:pStyle w:val="a5"/>
        <w:rPr>
          <w:sz w:val="28"/>
          <w:szCs w:val="28"/>
        </w:rPr>
      </w:pPr>
    </w:p>
    <w:p w:rsidR="000E55D9" w:rsidRPr="00AB63A4" w:rsidRDefault="00141199" w:rsidP="000E55D9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E55D9" w:rsidRPr="00AB63A4">
        <w:rPr>
          <w:sz w:val="28"/>
          <w:szCs w:val="28"/>
        </w:rPr>
        <w:t xml:space="preserve">  администрации </w:t>
      </w:r>
    </w:p>
    <w:p w:rsidR="000E55D9" w:rsidRPr="00AB63A4" w:rsidRDefault="000E55D9" w:rsidP="000E55D9">
      <w:pPr>
        <w:pStyle w:val="a5"/>
        <w:rPr>
          <w:sz w:val="28"/>
          <w:szCs w:val="28"/>
        </w:rPr>
      </w:pPr>
      <w:proofErr w:type="spellStart"/>
      <w:r w:rsidRPr="00AB63A4">
        <w:rPr>
          <w:sz w:val="28"/>
          <w:szCs w:val="28"/>
        </w:rPr>
        <w:t>Таицкого</w:t>
      </w:r>
      <w:proofErr w:type="spellEnd"/>
      <w:r w:rsidRPr="00AB63A4">
        <w:rPr>
          <w:sz w:val="28"/>
          <w:szCs w:val="28"/>
        </w:rPr>
        <w:t xml:space="preserve"> городского поселения                          </w:t>
      </w:r>
      <w:r w:rsidR="00AB63A4">
        <w:rPr>
          <w:sz w:val="28"/>
          <w:szCs w:val="28"/>
        </w:rPr>
        <w:t xml:space="preserve">                          </w:t>
      </w:r>
      <w:r w:rsidRPr="00AB63A4">
        <w:rPr>
          <w:sz w:val="28"/>
          <w:szCs w:val="28"/>
        </w:rPr>
        <w:t xml:space="preserve"> </w:t>
      </w:r>
      <w:r w:rsidR="00AB63A4" w:rsidRPr="00AB63A4">
        <w:rPr>
          <w:sz w:val="28"/>
          <w:szCs w:val="28"/>
        </w:rPr>
        <w:t>И.В. Львович</w:t>
      </w:r>
    </w:p>
    <w:sectPr w:rsidR="000E55D9" w:rsidRPr="00AB63A4" w:rsidSect="0014119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5D9"/>
    <w:rsid w:val="000E55D9"/>
    <w:rsid w:val="00141199"/>
    <w:rsid w:val="00214547"/>
    <w:rsid w:val="006437F1"/>
    <w:rsid w:val="007D489F"/>
    <w:rsid w:val="00AB63A4"/>
    <w:rsid w:val="00B510E4"/>
    <w:rsid w:val="00B57C48"/>
    <w:rsid w:val="00BA1D24"/>
    <w:rsid w:val="00BD6C4D"/>
    <w:rsid w:val="00CF3CC6"/>
    <w:rsid w:val="00D22C0F"/>
    <w:rsid w:val="00EB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5D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5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5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55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0E55D9"/>
    <w:pPr>
      <w:jc w:val="both"/>
    </w:pPr>
  </w:style>
  <w:style w:type="character" w:customStyle="1" w:styleId="a6">
    <w:name w:val="Основной текст Знак"/>
    <w:basedOn w:val="a0"/>
    <w:link w:val="a5"/>
    <w:rsid w:val="000E5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2023-04-12T07:48:00Z</cp:lastPrinted>
  <dcterms:created xsi:type="dcterms:W3CDTF">2024-04-01T13:11:00Z</dcterms:created>
  <dcterms:modified xsi:type="dcterms:W3CDTF">2024-04-01T13:11:00Z</dcterms:modified>
</cp:coreProperties>
</file>