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43B2" w14:textId="77777777" w:rsidR="004A1636" w:rsidRPr="00EA1BD3" w:rsidRDefault="004A1636" w:rsidP="00220013">
      <w:pPr>
        <w:tabs>
          <w:tab w:val="left" w:pos="5400"/>
        </w:tabs>
        <w:ind w:left="5103" w:firstLine="709"/>
        <w:jc w:val="center"/>
        <w:rPr>
          <w:bCs/>
          <w:color w:val="000000"/>
          <w:sz w:val="24"/>
          <w:szCs w:val="24"/>
        </w:rPr>
      </w:pPr>
      <w:r w:rsidRPr="00EA1BD3">
        <w:rPr>
          <w:color w:val="000000"/>
          <w:sz w:val="24"/>
          <w:szCs w:val="24"/>
        </w:rPr>
        <w:t xml:space="preserve">Приложение № </w:t>
      </w:r>
      <w:r>
        <w:rPr>
          <w:color w:val="000000"/>
          <w:sz w:val="24"/>
          <w:szCs w:val="24"/>
        </w:rPr>
        <w:t>2</w:t>
      </w:r>
    </w:p>
    <w:p w14:paraId="5DD7AEE5" w14:textId="77777777" w:rsidR="004A1636" w:rsidRDefault="004A1636" w:rsidP="00220013">
      <w:pPr>
        <w:tabs>
          <w:tab w:val="left" w:pos="5400"/>
        </w:tabs>
        <w:ind w:left="5103" w:firstLine="709"/>
        <w:jc w:val="center"/>
        <w:rPr>
          <w:color w:val="000000"/>
          <w:sz w:val="24"/>
          <w:szCs w:val="24"/>
        </w:rPr>
      </w:pPr>
      <w:r w:rsidRPr="00EA1BD3">
        <w:rPr>
          <w:color w:val="000000"/>
          <w:sz w:val="24"/>
          <w:szCs w:val="24"/>
        </w:rPr>
        <w:t xml:space="preserve">к </w:t>
      </w:r>
      <w:r>
        <w:rPr>
          <w:color w:val="000000"/>
          <w:sz w:val="24"/>
          <w:szCs w:val="24"/>
        </w:rPr>
        <w:t>информационному сообщению</w:t>
      </w:r>
    </w:p>
    <w:p w14:paraId="365D7FFA" w14:textId="77777777" w:rsidR="004A1636" w:rsidRPr="00EA1BD3" w:rsidRDefault="004A1636" w:rsidP="00220013">
      <w:pPr>
        <w:tabs>
          <w:tab w:val="left" w:pos="5400"/>
        </w:tabs>
        <w:ind w:firstLine="709"/>
        <w:jc w:val="center"/>
        <w:rPr>
          <w:bCs/>
          <w:color w:val="000000"/>
          <w:sz w:val="24"/>
          <w:szCs w:val="24"/>
        </w:rPr>
      </w:pPr>
    </w:p>
    <w:p w14:paraId="3C036C2B" w14:textId="77777777" w:rsidR="004A1636" w:rsidRPr="00946F94" w:rsidRDefault="004A1636" w:rsidP="00220013">
      <w:pPr>
        <w:widowControl w:val="0"/>
        <w:autoSpaceDE w:val="0"/>
        <w:autoSpaceDN w:val="0"/>
        <w:adjustRightInd w:val="0"/>
        <w:ind w:firstLine="709"/>
        <w:jc w:val="center"/>
        <w:rPr>
          <w:b/>
          <w:sz w:val="26"/>
          <w:szCs w:val="26"/>
        </w:rPr>
      </w:pPr>
      <w:r w:rsidRPr="00946F94">
        <w:rPr>
          <w:b/>
          <w:sz w:val="26"/>
          <w:szCs w:val="26"/>
        </w:rPr>
        <w:t xml:space="preserve">Договор № </w:t>
      </w:r>
      <w:r w:rsidR="005D787E">
        <w:rPr>
          <w:b/>
          <w:sz w:val="26"/>
          <w:szCs w:val="26"/>
        </w:rPr>
        <w:t>___</w:t>
      </w:r>
    </w:p>
    <w:p w14:paraId="6A5978FF" w14:textId="77777777" w:rsidR="004A1636" w:rsidRPr="008C3CDE" w:rsidRDefault="004A1636" w:rsidP="00220013">
      <w:pPr>
        <w:widowControl w:val="0"/>
        <w:autoSpaceDE w:val="0"/>
        <w:autoSpaceDN w:val="0"/>
        <w:adjustRightInd w:val="0"/>
        <w:ind w:firstLine="709"/>
        <w:jc w:val="center"/>
        <w:rPr>
          <w:sz w:val="26"/>
          <w:szCs w:val="26"/>
        </w:rPr>
      </w:pPr>
      <w:r w:rsidRPr="00946F94">
        <w:rPr>
          <w:b/>
          <w:sz w:val="26"/>
          <w:szCs w:val="26"/>
        </w:rPr>
        <w:t>купли-продажи недвижимого муниципального имущества</w:t>
      </w:r>
    </w:p>
    <w:p w14:paraId="0583C481" w14:textId="77777777" w:rsidR="004A1636" w:rsidRPr="008C3CDE" w:rsidRDefault="004A1636" w:rsidP="00220013">
      <w:pPr>
        <w:widowControl w:val="0"/>
        <w:autoSpaceDE w:val="0"/>
        <w:autoSpaceDN w:val="0"/>
        <w:adjustRightInd w:val="0"/>
        <w:ind w:firstLine="709"/>
        <w:jc w:val="center"/>
        <w:rPr>
          <w:sz w:val="26"/>
          <w:szCs w:val="26"/>
        </w:rPr>
      </w:pPr>
    </w:p>
    <w:p w14:paraId="2B1631A0" w14:textId="654ACB25" w:rsidR="004A1636" w:rsidRPr="008C3CDE" w:rsidRDefault="005D787E" w:rsidP="00220013">
      <w:pPr>
        <w:pStyle w:val="ConsPlusNonformat"/>
        <w:rPr>
          <w:rFonts w:ascii="Times New Roman" w:hAnsi="Times New Roman" w:cs="Times New Roman"/>
          <w:sz w:val="26"/>
          <w:szCs w:val="26"/>
        </w:rPr>
      </w:pPr>
      <w:r>
        <w:rPr>
          <w:rFonts w:ascii="Times New Roman" w:hAnsi="Times New Roman" w:cs="Times New Roman"/>
          <w:sz w:val="26"/>
          <w:szCs w:val="26"/>
        </w:rPr>
        <w:t>дер. Большие Тайцы</w:t>
      </w:r>
      <w:r w:rsidR="004A1636" w:rsidRPr="008C3CDE">
        <w:rPr>
          <w:rFonts w:ascii="Times New Roman" w:hAnsi="Times New Roman" w:cs="Times New Roman"/>
          <w:sz w:val="26"/>
          <w:szCs w:val="26"/>
        </w:rPr>
        <w:t xml:space="preserve">                        </w:t>
      </w:r>
      <w:r>
        <w:rPr>
          <w:rFonts w:ascii="Times New Roman" w:hAnsi="Times New Roman" w:cs="Times New Roman"/>
          <w:sz w:val="26"/>
          <w:szCs w:val="26"/>
        </w:rPr>
        <w:t xml:space="preserve">                               </w:t>
      </w:r>
      <w:r w:rsidR="004A1636" w:rsidRPr="008C3CDE">
        <w:rPr>
          <w:rFonts w:ascii="Times New Roman" w:hAnsi="Times New Roman" w:cs="Times New Roman"/>
          <w:sz w:val="26"/>
          <w:szCs w:val="26"/>
        </w:rPr>
        <w:t xml:space="preserve">                  </w:t>
      </w:r>
      <w:r w:rsidR="00220013">
        <w:rPr>
          <w:rFonts w:ascii="Times New Roman" w:hAnsi="Times New Roman" w:cs="Times New Roman"/>
          <w:sz w:val="26"/>
          <w:szCs w:val="26"/>
        </w:rPr>
        <w:t xml:space="preserve">       </w:t>
      </w:r>
      <w:r w:rsidR="004A1636" w:rsidRPr="008C3CDE">
        <w:rPr>
          <w:rFonts w:ascii="Times New Roman" w:hAnsi="Times New Roman" w:cs="Times New Roman"/>
          <w:sz w:val="26"/>
          <w:szCs w:val="26"/>
        </w:rPr>
        <w:t xml:space="preserve">    _______</w:t>
      </w:r>
      <w:proofErr w:type="gramStart"/>
      <w:r w:rsidR="004A1636" w:rsidRPr="008C3CDE">
        <w:rPr>
          <w:rFonts w:ascii="Times New Roman" w:hAnsi="Times New Roman" w:cs="Times New Roman"/>
          <w:sz w:val="26"/>
          <w:szCs w:val="26"/>
        </w:rPr>
        <w:t>_  20</w:t>
      </w:r>
      <w:r>
        <w:rPr>
          <w:rFonts w:ascii="Times New Roman" w:hAnsi="Times New Roman" w:cs="Times New Roman"/>
          <w:sz w:val="26"/>
          <w:szCs w:val="26"/>
        </w:rPr>
        <w:t>2</w:t>
      </w:r>
      <w:r w:rsidR="00220013">
        <w:rPr>
          <w:rFonts w:ascii="Times New Roman" w:hAnsi="Times New Roman" w:cs="Times New Roman"/>
          <w:sz w:val="26"/>
          <w:szCs w:val="26"/>
        </w:rPr>
        <w:t>1</w:t>
      </w:r>
      <w:proofErr w:type="gramEnd"/>
      <w:r w:rsidR="004A1636" w:rsidRPr="008C3CDE">
        <w:rPr>
          <w:rFonts w:ascii="Times New Roman" w:hAnsi="Times New Roman" w:cs="Times New Roman"/>
          <w:sz w:val="26"/>
          <w:szCs w:val="26"/>
        </w:rPr>
        <w:t xml:space="preserve"> г.</w:t>
      </w:r>
    </w:p>
    <w:p w14:paraId="0D7A99C6" w14:textId="77777777" w:rsidR="004A1636" w:rsidRPr="008C3CDE" w:rsidRDefault="004A1636" w:rsidP="00220013">
      <w:pPr>
        <w:pStyle w:val="ConsPlusNonformat"/>
        <w:ind w:firstLine="709"/>
        <w:rPr>
          <w:rFonts w:ascii="Times New Roman" w:hAnsi="Times New Roman" w:cs="Times New Roman"/>
          <w:sz w:val="26"/>
          <w:szCs w:val="26"/>
        </w:rPr>
      </w:pPr>
    </w:p>
    <w:p w14:paraId="336A01D2" w14:textId="56EE02E8" w:rsidR="00AC7F57" w:rsidRPr="005D787E" w:rsidRDefault="005D787E" w:rsidP="00220013">
      <w:pPr>
        <w:ind w:firstLine="709"/>
        <w:jc w:val="both"/>
        <w:rPr>
          <w:b/>
          <w:sz w:val="26"/>
          <w:szCs w:val="26"/>
        </w:rPr>
      </w:pPr>
      <w:r w:rsidRPr="004B395D">
        <w:rPr>
          <w:b/>
          <w:sz w:val="26"/>
          <w:szCs w:val="26"/>
        </w:rPr>
        <w:t xml:space="preserve">Администрация </w:t>
      </w:r>
      <w:proofErr w:type="spellStart"/>
      <w:r w:rsidRPr="004B395D">
        <w:rPr>
          <w:b/>
          <w:sz w:val="26"/>
          <w:szCs w:val="26"/>
        </w:rPr>
        <w:t>Таицкого</w:t>
      </w:r>
      <w:proofErr w:type="spellEnd"/>
      <w:r w:rsidRPr="004B395D">
        <w:rPr>
          <w:b/>
          <w:sz w:val="26"/>
          <w:szCs w:val="26"/>
        </w:rPr>
        <w:t xml:space="preserve"> городского поселения Гатчинского муниципального района </w:t>
      </w:r>
      <w:r w:rsidRPr="004B395D">
        <w:rPr>
          <w:sz w:val="26"/>
          <w:szCs w:val="26"/>
        </w:rPr>
        <w:t xml:space="preserve">ИНН 4705031090, зарегистрированная в Едином государственном реестре юридических лиц за основным государственным регистрационным номером 1054701274100 от 28.12.2005 года Межрайонной инспекцией Федеральной налоговой службы № 7 по Ленинградской области, действующая на основании устава муниципального образования </w:t>
      </w:r>
      <w:proofErr w:type="spellStart"/>
      <w:r w:rsidRPr="004B395D">
        <w:rPr>
          <w:sz w:val="26"/>
          <w:szCs w:val="26"/>
        </w:rPr>
        <w:t>Таицкое</w:t>
      </w:r>
      <w:proofErr w:type="spellEnd"/>
      <w:r w:rsidRPr="004B395D">
        <w:rPr>
          <w:sz w:val="26"/>
          <w:szCs w:val="26"/>
        </w:rPr>
        <w:t xml:space="preserve"> городское поселение и Положения об администрации </w:t>
      </w:r>
      <w:proofErr w:type="spellStart"/>
      <w:r w:rsidRPr="004B395D">
        <w:rPr>
          <w:sz w:val="26"/>
          <w:szCs w:val="26"/>
        </w:rPr>
        <w:t>Таицкого</w:t>
      </w:r>
      <w:proofErr w:type="spellEnd"/>
      <w:r w:rsidRPr="004B395D">
        <w:rPr>
          <w:sz w:val="26"/>
          <w:szCs w:val="26"/>
        </w:rPr>
        <w:t xml:space="preserve"> городского поселения, утвержденного решением Совета депутатов </w:t>
      </w:r>
      <w:proofErr w:type="spellStart"/>
      <w:r w:rsidRPr="004B395D">
        <w:rPr>
          <w:sz w:val="26"/>
          <w:szCs w:val="26"/>
        </w:rPr>
        <w:t>Таицкого</w:t>
      </w:r>
      <w:proofErr w:type="spellEnd"/>
      <w:r w:rsidRPr="004B395D">
        <w:rPr>
          <w:sz w:val="26"/>
          <w:szCs w:val="26"/>
        </w:rPr>
        <w:t xml:space="preserve"> городского поселения № 23 от 19.12.2005 года</w:t>
      </w:r>
      <w:r w:rsidRPr="004B395D">
        <w:rPr>
          <w:b/>
          <w:sz w:val="26"/>
          <w:szCs w:val="26"/>
        </w:rPr>
        <w:t>, в лице главы администрации Львович Ирины Владимировны</w:t>
      </w:r>
      <w:r w:rsidRPr="004B395D">
        <w:rPr>
          <w:sz w:val="26"/>
          <w:szCs w:val="26"/>
        </w:rPr>
        <w:t xml:space="preserve">, действующей на основании решения совета депутатов муниципального образования </w:t>
      </w:r>
      <w:proofErr w:type="spellStart"/>
      <w:r w:rsidRPr="004B395D">
        <w:rPr>
          <w:sz w:val="26"/>
          <w:szCs w:val="26"/>
        </w:rPr>
        <w:t>Таицкое</w:t>
      </w:r>
      <w:proofErr w:type="spellEnd"/>
      <w:r w:rsidRPr="004B395D">
        <w:rPr>
          <w:sz w:val="26"/>
          <w:szCs w:val="26"/>
        </w:rPr>
        <w:t xml:space="preserve"> городское поселение Гатчинского муниципального района Ленинградской области от 21.11.2019 года №12 </w:t>
      </w:r>
      <w:r w:rsidRPr="004B395D">
        <w:rPr>
          <w:rFonts w:eastAsia="Calibri"/>
          <w:sz w:val="26"/>
          <w:szCs w:val="26"/>
          <w:lang w:eastAsia="en-US"/>
        </w:rPr>
        <w:t>«О назначении на должность главы администрации муниципального образования «</w:t>
      </w:r>
      <w:proofErr w:type="spellStart"/>
      <w:r w:rsidRPr="004B395D">
        <w:rPr>
          <w:rFonts w:eastAsia="Calibri"/>
          <w:sz w:val="26"/>
          <w:szCs w:val="26"/>
          <w:lang w:eastAsia="en-US"/>
        </w:rPr>
        <w:t>Таицкое</w:t>
      </w:r>
      <w:proofErr w:type="spellEnd"/>
      <w:r w:rsidRPr="004B395D">
        <w:rPr>
          <w:rFonts w:eastAsia="Calibri"/>
          <w:sz w:val="26"/>
          <w:szCs w:val="26"/>
          <w:lang w:eastAsia="en-US"/>
        </w:rPr>
        <w:t xml:space="preserve"> городское поселение Гатчинского муниципального района Ленинградской области»</w:t>
      </w:r>
      <w:r w:rsidR="00AC7F57" w:rsidRPr="004B395D">
        <w:rPr>
          <w:sz w:val="26"/>
          <w:szCs w:val="26"/>
        </w:rPr>
        <w:t xml:space="preserve">, </w:t>
      </w:r>
      <w:r w:rsidRPr="004B395D">
        <w:rPr>
          <w:sz w:val="26"/>
          <w:szCs w:val="26"/>
        </w:rPr>
        <w:t xml:space="preserve">учитывая </w:t>
      </w:r>
      <w:r w:rsidR="00AC7F57" w:rsidRPr="004B395D">
        <w:rPr>
          <w:sz w:val="26"/>
          <w:szCs w:val="26"/>
        </w:rPr>
        <w:t>решени</w:t>
      </w:r>
      <w:r w:rsidRPr="004B395D">
        <w:rPr>
          <w:sz w:val="26"/>
          <w:szCs w:val="26"/>
        </w:rPr>
        <w:t>е</w:t>
      </w:r>
      <w:r w:rsidR="00AC7F57" w:rsidRPr="004B395D">
        <w:rPr>
          <w:sz w:val="26"/>
          <w:szCs w:val="26"/>
        </w:rPr>
        <w:t xml:space="preserve"> совета депутатов</w:t>
      </w:r>
      <w:r w:rsidRPr="004B395D">
        <w:rPr>
          <w:sz w:val="26"/>
          <w:szCs w:val="26"/>
        </w:rPr>
        <w:t xml:space="preserve"> муниципального образования </w:t>
      </w:r>
      <w:proofErr w:type="spellStart"/>
      <w:r w:rsidRPr="004B395D">
        <w:rPr>
          <w:sz w:val="26"/>
          <w:szCs w:val="26"/>
        </w:rPr>
        <w:t>Таицкое</w:t>
      </w:r>
      <w:proofErr w:type="spellEnd"/>
      <w:r w:rsidRPr="004B395D">
        <w:rPr>
          <w:sz w:val="26"/>
          <w:szCs w:val="26"/>
        </w:rPr>
        <w:t xml:space="preserve"> городское поселение Гатчинского муниципального района Ленинградской области от </w:t>
      </w:r>
      <w:r w:rsidR="00220013">
        <w:rPr>
          <w:sz w:val="26"/>
          <w:szCs w:val="26"/>
        </w:rPr>
        <w:t>24.12.2020</w:t>
      </w:r>
      <w:r w:rsidRPr="004B395D">
        <w:rPr>
          <w:sz w:val="26"/>
          <w:szCs w:val="26"/>
        </w:rPr>
        <w:t xml:space="preserve">  № </w:t>
      </w:r>
      <w:r w:rsidR="00220013">
        <w:rPr>
          <w:sz w:val="26"/>
          <w:szCs w:val="26"/>
        </w:rPr>
        <w:t>87</w:t>
      </w:r>
      <w:r w:rsidRPr="004B395D">
        <w:rPr>
          <w:sz w:val="26"/>
          <w:szCs w:val="26"/>
        </w:rPr>
        <w:t xml:space="preserve"> «О прогнозном плане (программе) приватизации имущества </w:t>
      </w:r>
      <w:proofErr w:type="spellStart"/>
      <w:r w:rsidRPr="004B395D">
        <w:rPr>
          <w:sz w:val="26"/>
          <w:szCs w:val="26"/>
        </w:rPr>
        <w:t>Таицкого</w:t>
      </w:r>
      <w:proofErr w:type="spellEnd"/>
      <w:r w:rsidRPr="004B395D">
        <w:rPr>
          <w:sz w:val="26"/>
          <w:szCs w:val="26"/>
        </w:rPr>
        <w:t xml:space="preserve"> городского поселения на 202</w:t>
      </w:r>
      <w:r w:rsidR="00220013">
        <w:rPr>
          <w:sz w:val="26"/>
          <w:szCs w:val="26"/>
        </w:rPr>
        <w:t>1</w:t>
      </w:r>
      <w:r w:rsidRPr="004B395D">
        <w:rPr>
          <w:sz w:val="26"/>
          <w:szCs w:val="26"/>
        </w:rPr>
        <w:t xml:space="preserve"> год»</w:t>
      </w:r>
      <w:r w:rsidR="00AC7F57" w:rsidRPr="004B395D">
        <w:rPr>
          <w:sz w:val="26"/>
          <w:szCs w:val="26"/>
        </w:rPr>
        <w:t>, постановления администрации</w:t>
      </w:r>
      <w:r w:rsidRPr="004B395D">
        <w:rPr>
          <w:sz w:val="26"/>
          <w:szCs w:val="26"/>
        </w:rPr>
        <w:t xml:space="preserve"> </w:t>
      </w:r>
      <w:proofErr w:type="spellStart"/>
      <w:r w:rsidRPr="004B395D">
        <w:rPr>
          <w:sz w:val="26"/>
          <w:szCs w:val="26"/>
        </w:rPr>
        <w:t>Таицкого</w:t>
      </w:r>
      <w:proofErr w:type="spellEnd"/>
      <w:r w:rsidRPr="004B395D">
        <w:rPr>
          <w:sz w:val="26"/>
          <w:szCs w:val="26"/>
        </w:rPr>
        <w:t xml:space="preserve"> городского поселения</w:t>
      </w:r>
      <w:r w:rsidR="00AC7F57" w:rsidRPr="004B395D">
        <w:rPr>
          <w:sz w:val="26"/>
          <w:szCs w:val="26"/>
        </w:rPr>
        <w:t xml:space="preserve"> Гатчинского муниципального района от  </w:t>
      </w:r>
      <w:r w:rsidR="00220013">
        <w:rPr>
          <w:sz w:val="26"/>
          <w:szCs w:val="26"/>
        </w:rPr>
        <w:t>28.06.2021</w:t>
      </w:r>
      <w:r w:rsidR="00AC7F57" w:rsidRPr="004B395D">
        <w:rPr>
          <w:sz w:val="26"/>
          <w:szCs w:val="26"/>
        </w:rPr>
        <w:t xml:space="preserve"> № </w:t>
      </w:r>
      <w:r w:rsidR="00220013">
        <w:rPr>
          <w:sz w:val="26"/>
          <w:szCs w:val="26"/>
        </w:rPr>
        <w:t>318</w:t>
      </w:r>
      <w:r w:rsidRPr="004B395D">
        <w:rPr>
          <w:sz w:val="26"/>
          <w:szCs w:val="26"/>
        </w:rPr>
        <w:t xml:space="preserve"> «</w:t>
      </w:r>
      <w:bookmarkStart w:id="0" w:name="_Hlk9934269"/>
      <w:r w:rsidRPr="004B395D">
        <w:rPr>
          <w:sz w:val="26"/>
          <w:szCs w:val="26"/>
        </w:rPr>
        <w:t xml:space="preserve">О продаже недвижимого имущества, находящегося в собственности МО </w:t>
      </w:r>
      <w:proofErr w:type="spellStart"/>
      <w:r w:rsidRPr="004B395D">
        <w:rPr>
          <w:sz w:val="26"/>
          <w:szCs w:val="26"/>
        </w:rPr>
        <w:t>Таицкое</w:t>
      </w:r>
      <w:proofErr w:type="spellEnd"/>
      <w:r w:rsidRPr="004B395D">
        <w:rPr>
          <w:sz w:val="26"/>
          <w:szCs w:val="26"/>
        </w:rPr>
        <w:t xml:space="preserve"> городское поселение Гатчинского муниципального района на аукционе в электронной форме</w:t>
      </w:r>
      <w:bookmarkEnd w:id="0"/>
      <w:r w:rsidRPr="004B395D">
        <w:rPr>
          <w:sz w:val="26"/>
          <w:szCs w:val="26"/>
        </w:rPr>
        <w:t>»</w:t>
      </w:r>
      <w:r w:rsidR="00AC7F57" w:rsidRPr="004B395D">
        <w:rPr>
          <w:sz w:val="26"/>
          <w:szCs w:val="26"/>
        </w:rPr>
        <w:t>, именуем</w:t>
      </w:r>
      <w:r w:rsidR="004B395D">
        <w:rPr>
          <w:sz w:val="26"/>
          <w:szCs w:val="26"/>
        </w:rPr>
        <w:t>ая</w:t>
      </w:r>
      <w:r w:rsidR="00AC7F57" w:rsidRPr="004B395D">
        <w:rPr>
          <w:sz w:val="26"/>
          <w:szCs w:val="26"/>
        </w:rPr>
        <w:t xml:space="preserve"> в дальнейшем Продавец  и</w:t>
      </w:r>
      <w:r w:rsidR="00220013">
        <w:rPr>
          <w:sz w:val="26"/>
          <w:szCs w:val="26"/>
        </w:rPr>
        <w:t xml:space="preserve"> </w:t>
      </w:r>
      <w:r w:rsidR="00220013" w:rsidRPr="00220013">
        <w:rPr>
          <w:sz w:val="26"/>
          <w:szCs w:val="26"/>
        </w:rPr>
        <w:t>Ф.И.О., 00.00.0000 г.р., пол:</w:t>
      </w:r>
      <w:r w:rsidR="00220013" w:rsidRPr="00220013">
        <w:rPr>
          <w:sz w:val="26"/>
          <w:szCs w:val="26"/>
        </w:rPr>
        <w:t xml:space="preserve"> </w:t>
      </w:r>
      <w:r w:rsidR="00220013" w:rsidRPr="00220013">
        <w:rPr>
          <w:sz w:val="26"/>
          <w:szCs w:val="26"/>
        </w:rPr>
        <w:t>_________ место рождения: ________, паспорт гражданина Российской Федерации серии 00 00 № 000000 выдан: _________ 00.00.0000, код подразделения 000-000, зарегистрированный (-</w:t>
      </w:r>
      <w:proofErr w:type="spellStart"/>
      <w:r w:rsidR="00220013" w:rsidRPr="00220013">
        <w:rPr>
          <w:sz w:val="26"/>
          <w:szCs w:val="26"/>
        </w:rPr>
        <w:t>ая</w:t>
      </w:r>
      <w:proofErr w:type="spellEnd"/>
      <w:r w:rsidR="00220013" w:rsidRPr="00220013">
        <w:rPr>
          <w:sz w:val="26"/>
          <w:szCs w:val="26"/>
        </w:rPr>
        <w:t>) по адресу:_____________, именуемый(-</w:t>
      </w:r>
      <w:proofErr w:type="spellStart"/>
      <w:r w:rsidR="00220013" w:rsidRPr="00220013">
        <w:rPr>
          <w:sz w:val="26"/>
          <w:szCs w:val="26"/>
        </w:rPr>
        <w:t>ая</w:t>
      </w:r>
      <w:proofErr w:type="spellEnd"/>
      <w:r w:rsidR="00220013" w:rsidRPr="00220013">
        <w:rPr>
          <w:sz w:val="26"/>
          <w:szCs w:val="26"/>
        </w:rPr>
        <w:t>)</w:t>
      </w:r>
      <w:r w:rsidR="00AC7F57" w:rsidRPr="004B395D">
        <w:rPr>
          <w:sz w:val="26"/>
          <w:szCs w:val="26"/>
        </w:rPr>
        <w:t>, в дальнейшем  «Покупатель», вместе именуемые  «Стороны», заключили  настоящий договор купли-</w:t>
      </w:r>
      <w:r w:rsidR="00AC7F57" w:rsidRPr="008C3CDE">
        <w:rPr>
          <w:sz w:val="26"/>
          <w:szCs w:val="26"/>
        </w:rPr>
        <w:t>продажи   муниципального   имущества  (далее  -  Договор)  о нижеследующем.</w:t>
      </w:r>
    </w:p>
    <w:p w14:paraId="6A4A44F5" w14:textId="77777777" w:rsidR="00AC7F57" w:rsidRPr="00220013" w:rsidRDefault="00AC7F57" w:rsidP="00220013">
      <w:pPr>
        <w:jc w:val="center"/>
        <w:rPr>
          <w:b/>
          <w:bCs/>
          <w:sz w:val="26"/>
          <w:szCs w:val="26"/>
        </w:rPr>
      </w:pPr>
      <w:r w:rsidRPr="00220013">
        <w:rPr>
          <w:b/>
          <w:bCs/>
          <w:sz w:val="26"/>
          <w:szCs w:val="26"/>
        </w:rPr>
        <w:t>1. Предмет Договора</w:t>
      </w:r>
    </w:p>
    <w:p w14:paraId="3E4455ED" w14:textId="3131A31A" w:rsidR="00AC7F57" w:rsidRPr="00220013" w:rsidRDefault="00AC7F57" w:rsidP="00220013">
      <w:pPr>
        <w:ind w:firstLine="709"/>
        <w:jc w:val="both"/>
        <w:rPr>
          <w:sz w:val="26"/>
          <w:szCs w:val="26"/>
        </w:rPr>
      </w:pPr>
      <w:r w:rsidRPr="00220013">
        <w:rPr>
          <w:sz w:val="26"/>
          <w:szCs w:val="26"/>
        </w:rPr>
        <w:t xml:space="preserve">1.1. По настоящему Договору Продавец обязуется передать в собственность Покупателя, установленного в соответствии в соответствии с Протоколом об итогах аукциона – </w:t>
      </w:r>
      <w:r w:rsidR="00220013" w:rsidRPr="00220013">
        <w:rPr>
          <w:i/>
          <w:sz w:val="26"/>
          <w:szCs w:val="26"/>
        </w:rPr>
        <w:t xml:space="preserve">Нежилое здание, площадью 663,1 кв. м., инв. №4027, 1976 года постройки, кадастровый номер 47:23:1401001:912, расположенного по адресу: Ленинградская область, Гатчинский р-н, </w:t>
      </w:r>
      <w:proofErr w:type="spellStart"/>
      <w:r w:rsidR="00220013" w:rsidRPr="00220013">
        <w:rPr>
          <w:i/>
          <w:sz w:val="26"/>
          <w:szCs w:val="26"/>
        </w:rPr>
        <w:t>пгт</w:t>
      </w:r>
      <w:proofErr w:type="spellEnd"/>
      <w:r w:rsidR="00220013" w:rsidRPr="00220013">
        <w:rPr>
          <w:i/>
          <w:sz w:val="26"/>
          <w:szCs w:val="26"/>
        </w:rPr>
        <w:t xml:space="preserve">. Тайцы, ул. Юного Ленинца, д. 27а (далее – Здание) с земельным участком, площадью 2600 </w:t>
      </w:r>
      <w:proofErr w:type="spellStart"/>
      <w:r w:rsidR="00220013" w:rsidRPr="00220013">
        <w:rPr>
          <w:i/>
          <w:sz w:val="26"/>
          <w:szCs w:val="26"/>
        </w:rPr>
        <w:t>кв.м</w:t>
      </w:r>
      <w:proofErr w:type="spellEnd"/>
      <w:r w:rsidR="00220013" w:rsidRPr="00220013">
        <w:rPr>
          <w:i/>
          <w:sz w:val="26"/>
          <w:szCs w:val="26"/>
        </w:rPr>
        <w:t xml:space="preserve">., расположенным по адресу: Ленинградская область, Гатчинский муниципальный район, </w:t>
      </w:r>
      <w:proofErr w:type="spellStart"/>
      <w:r w:rsidR="00220013" w:rsidRPr="00220013">
        <w:rPr>
          <w:i/>
          <w:sz w:val="26"/>
          <w:szCs w:val="26"/>
        </w:rPr>
        <w:t>Таицкое</w:t>
      </w:r>
      <w:proofErr w:type="spellEnd"/>
      <w:r w:rsidR="00220013" w:rsidRPr="00220013">
        <w:rPr>
          <w:i/>
          <w:sz w:val="26"/>
          <w:szCs w:val="26"/>
        </w:rPr>
        <w:t xml:space="preserve"> городское поселение, </w:t>
      </w:r>
      <w:proofErr w:type="spellStart"/>
      <w:r w:rsidR="00220013" w:rsidRPr="00220013">
        <w:rPr>
          <w:i/>
          <w:sz w:val="26"/>
          <w:szCs w:val="26"/>
        </w:rPr>
        <w:t>г.п</w:t>
      </w:r>
      <w:proofErr w:type="spellEnd"/>
      <w:r w:rsidR="00220013" w:rsidRPr="00220013">
        <w:rPr>
          <w:i/>
          <w:sz w:val="26"/>
          <w:szCs w:val="26"/>
        </w:rPr>
        <w:t>. Тайцы, ул. Юного Ленинца, д.27а, кадастровый номер 47:23:1301001:25, категория земель: «земли населенных пунктов», вид разрешенного использования: «под нежилым зданием»</w:t>
      </w:r>
      <w:r w:rsidR="005D787E" w:rsidRPr="00220013">
        <w:rPr>
          <w:i/>
          <w:sz w:val="26"/>
          <w:szCs w:val="26"/>
        </w:rPr>
        <w:t xml:space="preserve"> </w:t>
      </w:r>
      <w:r w:rsidRPr="00220013">
        <w:rPr>
          <w:sz w:val="26"/>
          <w:szCs w:val="26"/>
        </w:rPr>
        <w:t xml:space="preserve">(далее </w:t>
      </w:r>
      <w:r w:rsidR="004B395D" w:rsidRPr="00220013">
        <w:rPr>
          <w:sz w:val="26"/>
          <w:szCs w:val="26"/>
        </w:rPr>
        <w:t>–</w:t>
      </w:r>
      <w:r w:rsidRPr="00220013">
        <w:rPr>
          <w:sz w:val="26"/>
          <w:szCs w:val="26"/>
        </w:rPr>
        <w:t xml:space="preserve"> </w:t>
      </w:r>
      <w:r w:rsidR="004B395D" w:rsidRPr="00220013">
        <w:rPr>
          <w:sz w:val="26"/>
          <w:szCs w:val="26"/>
        </w:rPr>
        <w:t>И</w:t>
      </w:r>
      <w:r w:rsidRPr="00220013">
        <w:rPr>
          <w:sz w:val="26"/>
          <w:szCs w:val="26"/>
        </w:rPr>
        <w:t>мущество</w:t>
      </w:r>
      <w:r w:rsidR="004B395D" w:rsidRPr="00220013">
        <w:rPr>
          <w:sz w:val="26"/>
          <w:szCs w:val="26"/>
        </w:rPr>
        <w:t>, Муниципальное имущество</w:t>
      </w:r>
      <w:r w:rsidRPr="00220013">
        <w:rPr>
          <w:sz w:val="26"/>
          <w:szCs w:val="26"/>
        </w:rPr>
        <w:t>), в  сроки, предусмотренные  Договором, а Покупатель обязуется принять Муниципальное имущество и уплатить за него цену, предусмотренную Договором.</w:t>
      </w:r>
    </w:p>
    <w:p w14:paraId="5EA146A7" w14:textId="47AFAAA0" w:rsidR="00AC7F57" w:rsidRPr="008C3CDE" w:rsidRDefault="00AC7F57" w:rsidP="00220013">
      <w:pPr>
        <w:pStyle w:val="ConsPlusNonformat"/>
        <w:ind w:firstLine="709"/>
        <w:jc w:val="both"/>
        <w:rPr>
          <w:rFonts w:ascii="Times New Roman" w:hAnsi="Times New Roman" w:cs="Times New Roman"/>
          <w:sz w:val="26"/>
          <w:szCs w:val="26"/>
        </w:rPr>
      </w:pPr>
      <w:r w:rsidRPr="00220013">
        <w:rPr>
          <w:rFonts w:ascii="Times New Roman" w:hAnsi="Times New Roman" w:cs="Times New Roman"/>
          <w:sz w:val="26"/>
          <w:szCs w:val="26"/>
        </w:rPr>
        <w:t xml:space="preserve">1.2. Муниципальное имущество находится в собственности муниципального </w:t>
      </w:r>
      <w:r w:rsidRPr="00220013">
        <w:rPr>
          <w:rFonts w:ascii="Times New Roman" w:hAnsi="Times New Roman" w:cs="Times New Roman"/>
          <w:sz w:val="26"/>
          <w:szCs w:val="26"/>
        </w:rPr>
        <w:lastRenderedPageBreak/>
        <w:t xml:space="preserve">образования </w:t>
      </w:r>
      <w:proofErr w:type="spellStart"/>
      <w:r w:rsidR="007D35FB" w:rsidRPr="00220013">
        <w:rPr>
          <w:rFonts w:ascii="Times New Roman" w:hAnsi="Times New Roman" w:cs="Times New Roman"/>
          <w:sz w:val="26"/>
          <w:szCs w:val="26"/>
        </w:rPr>
        <w:t>Таицкое</w:t>
      </w:r>
      <w:proofErr w:type="spellEnd"/>
      <w:r w:rsidR="007D35FB" w:rsidRPr="00220013">
        <w:rPr>
          <w:rFonts w:ascii="Times New Roman" w:hAnsi="Times New Roman" w:cs="Times New Roman"/>
          <w:sz w:val="26"/>
          <w:szCs w:val="26"/>
        </w:rPr>
        <w:t xml:space="preserve"> городское поселение</w:t>
      </w:r>
      <w:r w:rsidRPr="00220013">
        <w:rPr>
          <w:rFonts w:ascii="Times New Roman" w:hAnsi="Times New Roman" w:cs="Times New Roman"/>
          <w:sz w:val="26"/>
          <w:szCs w:val="26"/>
        </w:rPr>
        <w:t xml:space="preserve"> Гатчинского муниципального района Ленинградской области</w:t>
      </w:r>
      <w:r w:rsidRPr="008C3CDE">
        <w:rPr>
          <w:rFonts w:ascii="Times New Roman" w:hAnsi="Times New Roman" w:cs="Times New Roman"/>
          <w:sz w:val="26"/>
          <w:szCs w:val="26"/>
        </w:rPr>
        <w:t xml:space="preserve">, о чем в Едином государственном реестре недвижимости сделана запись регистрации № </w:t>
      </w:r>
      <w:r w:rsidR="00E9530F">
        <w:rPr>
          <w:rFonts w:ascii="Times New Roman" w:hAnsi="Times New Roman" w:cs="Times New Roman"/>
          <w:sz w:val="26"/>
          <w:szCs w:val="26"/>
        </w:rPr>
        <w:t>47-78-17/085/2009-073</w:t>
      </w:r>
      <w:r w:rsidR="007D35FB">
        <w:rPr>
          <w:rFonts w:ascii="Times New Roman" w:hAnsi="Times New Roman" w:cs="Times New Roman"/>
          <w:sz w:val="26"/>
          <w:szCs w:val="26"/>
        </w:rPr>
        <w:t xml:space="preserve"> от </w:t>
      </w:r>
      <w:r w:rsidR="00E9530F">
        <w:rPr>
          <w:rFonts w:ascii="Times New Roman" w:hAnsi="Times New Roman" w:cs="Times New Roman"/>
          <w:sz w:val="26"/>
          <w:szCs w:val="26"/>
        </w:rPr>
        <w:t>23.06</w:t>
      </w:r>
      <w:r w:rsidR="007D35FB">
        <w:rPr>
          <w:rFonts w:ascii="Times New Roman" w:hAnsi="Times New Roman" w:cs="Times New Roman"/>
          <w:sz w:val="26"/>
          <w:szCs w:val="26"/>
        </w:rPr>
        <w:t>.2009</w:t>
      </w:r>
      <w:r w:rsidR="007D35FB" w:rsidRPr="008C3CDE">
        <w:rPr>
          <w:rFonts w:ascii="Times New Roman" w:hAnsi="Times New Roman" w:cs="Times New Roman"/>
          <w:sz w:val="26"/>
          <w:szCs w:val="26"/>
        </w:rPr>
        <w:t xml:space="preserve"> </w:t>
      </w:r>
      <w:r w:rsidR="007D35FB">
        <w:rPr>
          <w:rFonts w:ascii="Times New Roman" w:hAnsi="Times New Roman" w:cs="Times New Roman"/>
          <w:sz w:val="26"/>
          <w:szCs w:val="26"/>
        </w:rPr>
        <w:t xml:space="preserve">(Здание), </w:t>
      </w:r>
      <w:r w:rsidR="00E9530F">
        <w:rPr>
          <w:rFonts w:ascii="Times New Roman" w:hAnsi="Times New Roman" w:cs="Times New Roman"/>
          <w:sz w:val="26"/>
          <w:szCs w:val="26"/>
        </w:rPr>
        <w:t>47-47-17/115/2013-131</w:t>
      </w:r>
      <w:r w:rsidR="007D35FB">
        <w:rPr>
          <w:rFonts w:ascii="Times New Roman" w:hAnsi="Times New Roman" w:cs="Times New Roman"/>
          <w:sz w:val="26"/>
          <w:szCs w:val="26"/>
        </w:rPr>
        <w:t xml:space="preserve"> от </w:t>
      </w:r>
      <w:r w:rsidR="00E9530F">
        <w:rPr>
          <w:rFonts w:ascii="Times New Roman" w:hAnsi="Times New Roman" w:cs="Times New Roman"/>
          <w:sz w:val="26"/>
          <w:szCs w:val="26"/>
        </w:rPr>
        <w:t>25.09.2013</w:t>
      </w:r>
      <w:r w:rsidR="007D35FB">
        <w:rPr>
          <w:rFonts w:ascii="Times New Roman" w:hAnsi="Times New Roman" w:cs="Times New Roman"/>
          <w:sz w:val="26"/>
          <w:szCs w:val="26"/>
        </w:rPr>
        <w:t xml:space="preserve"> (Земельный участок)</w:t>
      </w:r>
      <w:r w:rsidRPr="008C3CDE">
        <w:rPr>
          <w:rFonts w:ascii="Times New Roman" w:hAnsi="Times New Roman" w:cs="Times New Roman"/>
          <w:sz w:val="26"/>
          <w:szCs w:val="26"/>
        </w:rPr>
        <w:t>.</w:t>
      </w:r>
    </w:p>
    <w:p w14:paraId="6C206189" w14:textId="77777777" w:rsidR="00AC7F57" w:rsidRPr="008C3CDE" w:rsidRDefault="00AC7F57" w:rsidP="00220013">
      <w:pPr>
        <w:pStyle w:val="a6"/>
        <w:tabs>
          <w:tab w:val="left" w:pos="720"/>
        </w:tabs>
        <w:spacing w:after="0"/>
        <w:ind w:firstLine="709"/>
        <w:contextualSpacing/>
        <w:rPr>
          <w:sz w:val="26"/>
          <w:szCs w:val="26"/>
        </w:rPr>
      </w:pPr>
      <w:r w:rsidRPr="008C3CDE">
        <w:rPr>
          <w:sz w:val="26"/>
          <w:szCs w:val="26"/>
        </w:rPr>
        <w:t xml:space="preserve">1.3. Ограничения, обременения в использовании объекта: </w:t>
      </w:r>
      <w:r w:rsidR="007D35FB">
        <w:rPr>
          <w:sz w:val="26"/>
          <w:szCs w:val="26"/>
        </w:rPr>
        <w:t>отсутствуют</w:t>
      </w:r>
      <w:r w:rsidRPr="008C3CDE">
        <w:rPr>
          <w:sz w:val="26"/>
          <w:szCs w:val="26"/>
        </w:rPr>
        <w:t>;</w:t>
      </w:r>
    </w:p>
    <w:p w14:paraId="314AC20D" w14:textId="77777777" w:rsidR="00AC7F57" w:rsidRPr="008C3CDE" w:rsidRDefault="00AC7F57" w:rsidP="00220013">
      <w:pPr>
        <w:tabs>
          <w:tab w:val="left" w:pos="1134"/>
        </w:tabs>
        <w:ind w:firstLine="709"/>
        <w:jc w:val="both"/>
        <w:rPr>
          <w:sz w:val="26"/>
          <w:szCs w:val="26"/>
        </w:rPr>
      </w:pPr>
      <w:r w:rsidRPr="008C3CDE">
        <w:rPr>
          <w:sz w:val="26"/>
          <w:szCs w:val="26"/>
        </w:rPr>
        <w:t>1.4. Риск случайной гибели Имущества переходит к Покупателю с момента подписания акта приема-передачи имущества.</w:t>
      </w:r>
    </w:p>
    <w:p w14:paraId="1C033B2D" w14:textId="77777777" w:rsidR="00AC7F57" w:rsidRPr="008C3CDE" w:rsidRDefault="00AC7F57" w:rsidP="00220013">
      <w:pPr>
        <w:tabs>
          <w:tab w:val="left" w:pos="1134"/>
        </w:tabs>
        <w:ind w:firstLine="709"/>
        <w:jc w:val="both"/>
        <w:rPr>
          <w:sz w:val="26"/>
          <w:szCs w:val="26"/>
        </w:rPr>
      </w:pPr>
      <w:r w:rsidRPr="008C3CDE">
        <w:rPr>
          <w:sz w:val="26"/>
          <w:szCs w:val="26"/>
        </w:rPr>
        <w:t>1.5. Обязанность по содержанию Имущества возникает у Покупателя с момента принятия Имущества.</w:t>
      </w:r>
    </w:p>
    <w:p w14:paraId="4301E7A4" w14:textId="77777777" w:rsidR="00AC7F57" w:rsidRPr="008C3CDE" w:rsidRDefault="00AC7F57" w:rsidP="00220013">
      <w:pPr>
        <w:tabs>
          <w:tab w:val="left" w:pos="1134"/>
        </w:tabs>
        <w:ind w:firstLine="709"/>
        <w:jc w:val="both"/>
        <w:rPr>
          <w:sz w:val="26"/>
          <w:szCs w:val="26"/>
        </w:rPr>
      </w:pPr>
      <w:r w:rsidRPr="008C3CDE">
        <w:rPr>
          <w:sz w:val="26"/>
          <w:szCs w:val="26"/>
        </w:rPr>
        <w:t xml:space="preserve">1.6.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3B20648E" w14:textId="77777777" w:rsidR="00AC7F57" w:rsidRPr="008C3CDE" w:rsidRDefault="00AC7F57" w:rsidP="00220013">
      <w:pPr>
        <w:ind w:firstLine="709"/>
        <w:jc w:val="both"/>
        <w:rPr>
          <w:sz w:val="26"/>
          <w:szCs w:val="26"/>
        </w:rPr>
      </w:pPr>
      <w:r w:rsidRPr="008C3CDE">
        <w:rPr>
          <w:sz w:val="26"/>
          <w:szCs w:val="26"/>
        </w:rPr>
        <w:t>1.7.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64BE7D97" w14:textId="77777777" w:rsidR="00AC7F57" w:rsidRPr="008C3CDE" w:rsidRDefault="00AC7F57" w:rsidP="00220013">
      <w:pPr>
        <w:ind w:firstLine="709"/>
        <w:jc w:val="both"/>
        <w:rPr>
          <w:sz w:val="26"/>
          <w:szCs w:val="26"/>
        </w:rPr>
      </w:pPr>
      <w:r w:rsidRPr="008C3CDE">
        <w:rPr>
          <w:sz w:val="26"/>
          <w:szCs w:val="26"/>
        </w:rPr>
        <w:t xml:space="preserve">1.8.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3D5E4E8A" w14:textId="77777777" w:rsidR="00AC7F57" w:rsidRPr="005A45B8" w:rsidRDefault="00AC7F57" w:rsidP="00220013">
      <w:pPr>
        <w:pStyle w:val="ConsPlusNonformat"/>
        <w:ind w:firstLine="709"/>
        <w:jc w:val="center"/>
        <w:rPr>
          <w:rFonts w:ascii="Times New Roman" w:hAnsi="Times New Roman" w:cs="Times New Roman"/>
          <w:b/>
          <w:sz w:val="26"/>
          <w:szCs w:val="26"/>
        </w:rPr>
      </w:pPr>
      <w:bookmarkStart w:id="1" w:name="Par65"/>
      <w:bookmarkEnd w:id="1"/>
      <w:r w:rsidRPr="005A45B8">
        <w:rPr>
          <w:rFonts w:ascii="Times New Roman" w:hAnsi="Times New Roman" w:cs="Times New Roman"/>
          <w:b/>
          <w:sz w:val="26"/>
          <w:szCs w:val="26"/>
        </w:rPr>
        <w:t>2. Цена Договора и порядок расчетов</w:t>
      </w:r>
    </w:p>
    <w:p w14:paraId="65F7D4FA" w14:textId="37DA1EEE" w:rsidR="005A45B8" w:rsidRDefault="00AC7F57" w:rsidP="00220013">
      <w:pPr>
        <w:tabs>
          <w:tab w:val="left" w:pos="2535"/>
          <w:tab w:val="center" w:pos="4535"/>
        </w:tabs>
        <w:ind w:firstLine="709"/>
        <w:jc w:val="both"/>
        <w:rPr>
          <w:sz w:val="26"/>
          <w:szCs w:val="26"/>
        </w:rPr>
      </w:pPr>
      <w:bookmarkStart w:id="2" w:name="Par67"/>
      <w:bookmarkEnd w:id="2"/>
      <w:r w:rsidRPr="005A45B8">
        <w:rPr>
          <w:sz w:val="26"/>
          <w:szCs w:val="26"/>
        </w:rPr>
        <w:t xml:space="preserve">2.1. Цена Муниципального имущества установлена по итогам аукциона в электронной форме от </w:t>
      </w:r>
      <w:r w:rsidR="00E9530F">
        <w:rPr>
          <w:sz w:val="26"/>
          <w:szCs w:val="26"/>
        </w:rPr>
        <w:t>28.07.2021</w:t>
      </w:r>
      <w:r w:rsidRPr="005A45B8">
        <w:rPr>
          <w:sz w:val="26"/>
          <w:szCs w:val="26"/>
        </w:rPr>
        <w:t xml:space="preserve"> (протокол о результатах проведения открытых торгов № ____от </w:t>
      </w:r>
      <w:r w:rsidR="00E9530F">
        <w:rPr>
          <w:sz w:val="26"/>
          <w:szCs w:val="26"/>
        </w:rPr>
        <w:t>________</w:t>
      </w:r>
      <w:r w:rsidRPr="005A45B8">
        <w:rPr>
          <w:sz w:val="26"/>
          <w:szCs w:val="26"/>
        </w:rPr>
        <w:t xml:space="preserve"> года муниципального имущества </w:t>
      </w:r>
      <w:r w:rsidRPr="00E9530F">
        <w:rPr>
          <w:sz w:val="26"/>
          <w:szCs w:val="26"/>
        </w:rPr>
        <w:t xml:space="preserve">– </w:t>
      </w:r>
      <w:r w:rsidR="00E9530F" w:rsidRPr="00E9530F">
        <w:rPr>
          <w:sz w:val="26"/>
          <w:szCs w:val="26"/>
        </w:rPr>
        <w:t xml:space="preserve">Нежилое здание, площадью 663,1 кв. м., инв. №4027, 1976 года постройки, кадастровый номер 47:23:1401001:912, расположенного по адресу: Ленинградская область, Гатчинский р-н, </w:t>
      </w:r>
      <w:proofErr w:type="spellStart"/>
      <w:r w:rsidR="00E9530F" w:rsidRPr="00E9530F">
        <w:rPr>
          <w:sz w:val="26"/>
          <w:szCs w:val="26"/>
        </w:rPr>
        <w:t>пгт</w:t>
      </w:r>
      <w:proofErr w:type="spellEnd"/>
      <w:r w:rsidR="00E9530F" w:rsidRPr="00E9530F">
        <w:rPr>
          <w:sz w:val="26"/>
          <w:szCs w:val="26"/>
        </w:rPr>
        <w:t xml:space="preserve">. Тайцы, ул. Юного Ленинца, д. 27а (далее – Здание) с земельным участком, площадью 2600 </w:t>
      </w:r>
      <w:proofErr w:type="spellStart"/>
      <w:r w:rsidR="00E9530F" w:rsidRPr="00E9530F">
        <w:rPr>
          <w:sz w:val="26"/>
          <w:szCs w:val="26"/>
        </w:rPr>
        <w:t>кв.м</w:t>
      </w:r>
      <w:proofErr w:type="spellEnd"/>
      <w:r w:rsidR="00E9530F" w:rsidRPr="00E9530F">
        <w:rPr>
          <w:sz w:val="26"/>
          <w:szCs w:val="26"/>
        </w:rPr>
        <w:t xml:space="preserve">., расположенным по адресу: Ленинградская область, Гатчинский муниципальный район, </w:t>
      </w:r>
      <w:proofErr w:type="spellStart"/>
      <w:r w:rsidR="00E9530F" w:rsidRPr="00E9530F">
        <w:rPr>
          <w:sz w:val="26"/>
          <w:szCs w:val="26"/>
        </w:rPr>
        <w:t>Таицкое</w:t>
      </w:r>
      <w:proofErr w:type="spellEnd"/>
      <w:r w:rsidR="00E9530F" w:rsidRPr="00E9530F">
        <w:rPr>
          <w:sz w:val="26"/>
          <w:szCs w:val="26"/>
        </w:rPr>
        <w:t xml:space="preserve"> городское поселение, </w:t>
      </w:r>
      <w:proofErr w:type="spellStart"/>
      <w:r w:rsidR="00E9530F" w:rsidRPr="00E9530F">
        <w:rPr>
          <w:sz w:val="26"/>
          <w:szCs w:val="26"/>
        </w:rPr>
        <w:t>г.п</w:t>
      </w:r>
      <w:proofErr w:type="spellEnd"/>
      <w:r w:rsidR="00E9530F" w:rsidRPr="00E9530F">
        <w:rPr>
          <w:sz w:val="26"/>
          <w:szCs w:val="26"/>
        </w:rPr>
        <w:t>. Тайцы, ул. Юного Ленинца, д.27а, кадастровый номер 47:23:1301001:25, категория земель: «земли населенных пунктов», вид разрешенного использования: «под нежилым зданием»</w:t>
      </w:r>
      <w:r w:rsidR="00E9530F">
        <w:rPr>
          <w:i/>
          <w:sz w:val="26"/>
          <w:szCs w:val="26"/>
        </w:rPr>
        <w:t xml:space="preserve"> </w:t>
      </w:r>
      <w:r w:rsidRPr="005A45B8">
        <w:rPr>
          <w:sz w:val="26"/>
          <w:szCs w:val="26"/>
        </w:rPr>
        <w:t xml:space="preserve">и составляет </w:t>
      </w:r>
      <w:r w:rsidRPr="005A45B8">
        <w:rPr>
          <w:b/>
          <w:sz w:val="26"/>
          <w:szCs w:val="26"/>
        </w:rPr>
        <w:t xml:space="preserve">______________ (____________________________________ рублей), </w:t>
      </w:r>
      <w:r w:rsidRPr="005A45B8">
        <w:rPr>
          <w:sz w:val="26"/>
          <w:szCs w:val="26"/>
        </w:rPr>
        <w:t>(с учетом НДС).</w:t>
      </w:r>
    </w:p>
    <w:p w14:paraId="6FB27AA5" w14:textId="2F2FCBD0" w:rsidR="00AC7F57" w:rsidRPr="005A45B8" w:rsidRDefault="00AC7F57" w:rsidP="00220013">
      <w:pPr>
        <w:tabs>
          <w:tab w:val="left" w:pos="2535"/>
          <w:tab w:val="center" w:pos="4535"/>
        </w:tabs>
        <w:ind w:firstLine="709"/>
        <w:jc w:val="both"/>
        <w:rPr>
          <w:sz w:val="26"/>
          <w:szCs w:val="26"/>
        </w:rPr>
      </w:pPr>
      <w:r w:rsidRPr="005A45B8">
        <w:rPr>
          <w:sz w:val="26"/>
          <w:szCs w:val="26"/>
        </w:rPr>
        <w:t xml:space="preserve">2.2. Внесенный победителем задаток в размере </w:t>
      </w:r>
      <w:r w:rsidR="00E9530F">
        <w:rPr>
          <w:sz w:val="26"/>
          <w:szCs w:val="26"/>
        </w:rPr>
        <w:t xml:space="preserve">900 000 </w:t>
      </w:r>
      <w:r w:rsidR="005A45B8" w:rsidRPr="005A45B8">
        <w:rPr>
          <w:sz w:val="26"/>
          <w:szCs w:val="26"/>
        </w:rPr>
        <w:t>(</w:t>
      </w:r>
      <w:r w:rsidR="00E9530F">
        <w:rPr>
          <w:sz w:val="26"/>
          <w:szCs w:val="26"/>
        </w:rPr>
        <w:t>девятьсот тысяч</w:t>
      </w:r>
      <w:r w:rsidR="005A45B8" w:rsidRPr="005A45B8">
        <w:rPr>
          <w:sz w:val="26"/>
          <w:szCs w:val="26"/>
        </w:rPr>
        <w:t xml:space="preserve">) рублей </w:t>
      </w:r>
      <w:r w:rsidRPr="005A45B8">
        <w:rPr>
          <w:sz w:val="26"/>
          <w:szCs w:val="26"/>
        </w:rPr>
        <w:t>засчитан в счет оплаты приобретаемого имущества.</w:t>
      </w:r>
    </w:p>
    <w:p w14:paraId="1E4441BB" w14:textId="65BD845F" w:rsidR="00E9530F" w:rsidRPr="00E9530F" w:rsidRDefault="00AC7F57" w:rsidP="00E9530F">
      <w:pPr>
        <w:ind w:firstLine="709"/>
        <w:jc w:val="both"/>
        <w:rPr>
          <w:sz w:val="26"/>
          <w:szCs w:val="26"/>
        </w:rPr>
      </w:pPr>
      <w:r w:rsidRPr="005A45B8">
        <w:rPr>
          <w:sz w:val="26"/>
          <w:szCs w:val="26"/>
        </w:rPr>
        <w:t xml:space="preserve">2.3. Оплата цены </w:t>
      </w:r>
      <w:r w:rsidR="00730BC5">
        <w:rPr>
          <w:sz w:val="26"/>
          <w:szCs w:val="26"/>
        </w:rPr>
        <w:t xml:space="preserve">Имущества </w:t>
      </w:r>
      <w:r w:rsidRPr="005A45B8">
        <w:rPr>
          <w:sz w:val="26"/>
          <w:szCs w:val="26"/>
        </w:rPr>
        <w:t xml:space="preserve">в размере </w:t>
      </w:r>
      <w:r w:rsidRPr="005A45B8">
        <w:rPr>
          <w:b/>
          <w:sz w:val="26"/>
          <w:szCs w:val="26"/>
        </w:rPr>
        <w:t>____</w:t>
      </w:r>
      <w:r w:rsidR="00730BC5">
        <w:rPr>
          <w:b/>
          <w:sz w:val="26"/>
          <w:szCs w:val="26"/>
        </w:rPr>
        <w:t>_____</w:t>
      </w:r>
      <w:r w:rsidRPr="00E9530F">
        <w:rPr>
          <w:bCs/>
          <w:sz w:val="26"/>
          <w:szCs w:val="26"/>
        </w:rPr>
        <w:t xml:space="preserve"> (______________)</w:t>
      </w:r>
      <w:r w:rsidR="00E9530F">
        <w:rPr>
          <w:bCs/>
          <w:sz w:val="26"/>
          <w:szCs w:val="26"/>
        </w:rPr>
        <w:t xml:space="preserve"> </w:t>
      </w:r>
      <w:r w:rsidR="00E9530F" w:rsidRPr="00E9530F">
        <w:rPr>
          <w:bCs/>
          <w:sz w:val="26"/>
          <w:szCs w:val="26"/>
        </w:rPr>
        <w:t>рублей</w:t>
      </w:r>
      <w:r w:rsidR="00E9530F">
        <w:rPr>
          <w:b/>
          <w:sz w:val="26"/>
          <w:szCs w:val="26"/>
        </w:rPr>
        <w:t xml:space="preserve"> </w:t>
      </w:r>
      <w:r w:rsidRPr="005A45B8">
        <w:rPr>
          <w:sz w:val="26"/>
          <w:szCs w:val="26"/>
        </w:rPr>
        <w:t>(с учетом НДС)</w:t>
      </w:r>
      <w:r w:rsidR="00E9530F">
        <w:rPr>
          <w:b/>
          <w:sz w:val="26"/>
          <w:szCs w:val="26"/>
        </w:rPr>
        <w:t xml:space="preserve">, </w:t>
      </w:r>
      <w:r w:rsidR="00E9530F">
        <w:rPr>
          <w:bCs/>
          <w:sz w:val="26"/>
          <w:szCs w:val="26"/>
        </w:rPr>
        <w:t xml:space="preserve">в том числе за здание </w:t>
      </w:r>
      <w:r w:rsidRPr="00E9530F">
        <w:rPr>
          <w:bCs/>
          <w:sz w:val="26"/>
          <w:szCs w:val="26"/>
        </w:rPr>
        <w:t xml:space="preserve"> </w:t>
      </w:r>
      <w:r w:rsidR="00E9530F" w:rsidRPr="005A45B8">
        <w:rPr>
          <w:b/>
          <w:sz w:val="26"/>
          <w:szCs w:val="26"/>
        </w:rPr>
        <w:t>____</w:t>
      </w:r>
      <w:r w:rsidR="00E9530F">
        <w:rPr>
          <w:b/>
          <w:sz w:val="26"/>
          <w:szCs w:val="26"/>
        </w:rPr>
        <w:t>_____</w:t>
      </w:r>
      <w:r w:rsidR="00E9530F" w:rsidRPr="00E9530F">
        <w:rPr>
          <w:bCs/>
          <w:sz w:val="26"/>
          <w:szCs w:val="26"/>
        </w:rPr>
        <w:t xml:space="preserve"> (______________)</w:t>
      </w:r>
      <w:r w:rsidR="00E9530F">
        <w:rPr>
          <w:bCs/>
          <w:sz w:val="26"/>
          <w:szCs w:val="26"/>
        </w:rPr>
        <w:t xml:space="preserve"> </w:t>
      </w:r>
      <w:r w:rsidR="00E9530F" w:rsidRPr="00E9530F">
        <w:rPr>
          <w:bCs/>
          <w:sz w:val="26"/>
          <w:szCs w:val="26"/>
        </w:rPr>
        <w:t>рублей</w:t>
      </w:r>
      <w:r w:rsidR="00E9530F">
        <w:rPr>
          <w:b/>
          <w:sz w:val="26"/>
          <w:szCs w:val="26"/>
        </w:rPr>
        <w:t xml:space="preserve"> </w:t>
      </w:r>
      <w:r w:rsidR="00E9530F" w:rsidRPr="005A45B8">
        <w:rPr>
          <w:sz w:val="26"/>
          <w:szCs w:val="26"/>
        </w:rPr>
        <w:t>(с учетом НДС)</w:t>
      </w:r>
      <w:r w:rsidR="00E9530F">
        <w:rPr>
          <w:bCs/>
          <w:sz w:val="26"/>
          <w:szCs w:val="26"/>
        </w:rPr>
        <w:t xml:space="preserve">, за земельный участок </w:t>
      </w:r>
      <w:r w:rsidR="00E9530F" w:rsidRPr="005A45B8">
        <w:rPr>
          <w:b/>
          <w:sz w:val="26"/>
          <w:szCs w:val="26"/>
        </w:rPr>
        <w:t>____</w:t>
      </w:r>
      <w:r w:rsidR="00E9530F">
        <w:rPr>
          <w:b/>
          <w:sz w:val="26"/>
          <w:szCs w:val="26"/>
        </w:rPr>
        <w:t>_____</w:t>
      </w:r>
      <w:r w:rsidR="00E9530F" w:rsidRPr="00E9530F">
        <w:rPr>
          <w:bCs/>
          <w:sz w:val="26"/>
          <w:szCs w:val="26"/>
        </w:rPr>
        <w:t xml:space="preserve"> (______________)</w:t>
      </w:r>
      <w:r w:rsidR="00E9530F">
        <w:rPr>
          <w:bCs/>
          <w:sz w:val="26"/>
          <w:szCs w:val="26"/>
        </w:rPr>
        <w:t xml:space="preserve"> </w:t>
      </w:r>
      <w:r w:rsidR="00E9530F" w:rsidRPr="00E9530F">
        <w:rPr>
          <w:bCs/>
          <w:sz w:val="26"/>
          <w:szCs w:val="26"/>
        </w:rPr>
        <w:t>рублей</w:t>
      </w:r>
      <w:r w:rsidR="00E9530F">
        <w:rPr>
          <w:b/>
          <w:sz w:val="26"/>
          <w:szCs w:val="26"/>
        </w:rPr>
        <w:t xml:space="preserve"> </w:t>
      </w:r>
      <w:r w:rsidR="00E9530F" w:rsidRPr="005A45B8">
        <w:rPr>
          <w:sz w:val="26"/>
          <w:szCs w:val="26"/>
        </w:rPr>
        <w:t>(с учетом НДС)</w:t>
      </w:r>
      <w:r w:rsidR="00E9530F" w:rsidRPr="005A45B8">
        <w:rPr>
          <w:sz w:val="26"/>
          <w:szCs w:val="26"/>
        </w:rPr>
        <w:t xml:space="preserve"> </w:t>
      </w:r>
      <w:r w:rsidRPr="005A45B8">
        <w:rPr>
          <w:sz w:val="26"/>
          <w:szCs w:val="26"/>
        </w:rPr>
        <w:t xml:space="preserve">осуществляется Покупателем путем перечисления денежных средств на счет </w:t>
      </w:r>
      <w:r w:rsidRPr="00730BC5">
        <w:rPr>
          <w:sz w:val="26"/>
          <w:szCs w:val="26"/>
        </w:rPr>
        <w:t>Продавца со следующими реквизитами:</w:t>
      </w:r>
      <w:bookmarkStart w:id="3" w:name="Par72"/>
      <w:bookmarkEnd w:id="3"/>
    </w:p>
    <w:p w14:paraId="3E6243B9" w14:textId="0C3D1466" w:rsidR="00E9530F" w:rsidRPr="00E9530F" w:rsidRDefault="00E9530F" w:rsidP="00E9530F">
      <w:pPr>
        <w:ind w:firstLine="709"/>
        <w:jc w:val="both"/>
        <w:rPr>
          <w:bCs/>
          <w:sz w:val="26"/>
          <w:szCs w:val="26"/>
        </w:rPr>
      </w:pPr>
      <w:r w:rsidRPr="00E9530F">
        <w:rPr>
          <w:bCs/>
          <w:sz w:val="26"/>
          <w:szCs w:val="26"/>
        </w:rPr>
        <w:t>ИНН 4705031090; КПП 470501001; ОГРН 1054701274100; ОКТМО 41618176; ОКПО 05095318; л/с 04453000550.</w:t>
      </w:r>
    </w:p>
    <w:p w14:paraId="5ACCDD9B" w14:textId="77777777" w:rsidR="00E9530F" w:rsidRPr="00E9530F" w:rsidRDefault="00E9530F" w:rsidP="00E9530F">
      <w:pPr>
        <w:ind w:firstLine="709"/>
        <w:jc w:val="both"/>
        <w:rPr>
          <w:bCs/>
          <w:sz w:val="26"/>
          <w:szCs w:val="26"/>
        </w:rPr>
      </w:pPr>
      <w:r w:rsidRPr="00E9530F">
        <w:rPr>
          <w:bCs/>
          <w:sz w:val="26"/>
          <w:szCs w:val="26"/>
        </w:rPr>
        <w:t>Единый казначейский счет 40102810745370000006.</w:t>
      </w:r>
    </w:p>
    <w:p w14:paraId="005E7581" w14:textId="77777777" w:rsidR="00E9530F" w:rsidRPr="00E9530F" w:rsidRDefault="00E9530F" w:rsidP="00E9530F">
      <w:pPr>
        <w:ind w:firstLine="709"/>
        <w:jc w:val="both"/>
        <w:rPr>
          <w:bCs/>
          <w:sz w:val="26"/>
          <w:szCs w:val="26"/>
        </w:rPr>
      </w:pPr>
      <w:proofErr w:type="spellStart"/>
      <w:r w:rsidRPr="00E9530F">
        <w:rPr>
          <w:bCs/>
          <w:sz w:val="26"/>
          <w:szCs w:val="26"/>
        </w:rPr>
        <w:t>Расч.счет</w:t>
      </w:r>
      <w:proofErr w:type="spellEnd"/>
      <w:r w:rsidRPr="00E9530F">
        <w:rPr>
          <w:bCs/>
          <w:sz w:val="26"/>
          <w:szCs w:val="26"/>
        </w:rPr>
        <w:t xml:space="preserve"> 03100643000000014500.</w:t>
      </w:r>
    </w:p>
    <w:p w14:paraId="42CE8272" w14:textId="77777777" w:rsidR="00E9530F" w:rsidRPr="00E9530F" w:rsidRDefault="00E9530F" w:rsidP="00E9530F">
      <w:pPr>
        <w:ind w:firstLine="709"/>
        <w:jc w:val="both"/>
        <w:rPr>
          <w:bCs/>
          <w:sz w:val="26"/>
          <w:szCs w:val="26"/>
        </w:rPr>
      </w:pPr>
      <w:r w:rsidRPr="00E9530F">
        <w:rPr>
          <w:bCs/>
          <w:sz w:val="26"/>
          <w:szCs w:val="26"/>
        </w:rPr>
        <w:t>Банк ОТДЕЛЕНИЕ ЛЕНИНГРАДСКОЕ БАНКА РОССИИ//УФК по Ленинградской области, г. Санкт-Петербург.</w:t>
      </w:r>
    </w:p>
    <w:p w14:paraId="076F2C2E" w14:textId="77777777" w:rsidR="00E9530F" w:rsidRPr="00E9530F" w:rsidRDefault="00E9530F" w:rsidP="00E9530F">
      <w:pPr>
        <w:ind w:firstLine="709"/>
        <w:jc w:val="both"/>
        <w:rPr>
          <w:bCs/>
          <w:sz w:val="26"/>
          <w:szCs w:val="26"/>
        </w:rPr>
      </w:pPr>
      <w:r w:rsidRPr="00E9530F">
        <w:rPr>
          <w:bCs/>
          <w:sz w:val="26"/>
          <w:szCs w:val="26"/>
        </w:rPr>
        <w:t>БИК 014106101</w:t>
      </w:r>
    </w:p>
    <w:p w14:paraId="4EFE9DA1" w14:textId="77777777" w:rsidR="00E9530F" w:rsidRPr="00E9530F" w:rsidRDefault="00E9530F" w:rsidP="00E9530F">
      <w:pPr>
        <w:ind w:firstLine="709"/>
        <w:jc w:val="both"/>
        <w:rPr>
          <w:bCs/>
          <w:sz w:val="26"/>
          <w:szCs w:val="26"/>
        </w:rPr>
      </w:pPr>
      <w:r w:rsidRPr="00E9530F">
        <w:rPr>
          <w:bCs/>
          <w:sz w:val="26"/>
          <w:szCs w:val="26"/>
        </w:rPr>
        <w:t>КБК 617 1 14 06013 13 0000 430 (выкуп земли).</w:t>
      </w:r>
    </w:p>
    <w:p w14:paraId="480B1A16" w14:textId="77777777" w:rsidR="00E9530F" w:rsidRPr="00E9530F" w:rsidRDefault="00E9530F" w:rsidP="00E9530F">
      <w:pPr>
        <w:ind w:firstLine="709"/>
        <w:jc w:val="both"/>
        <w:rPr>
          <w:bCs/>
          <w:sz w:val="26"/>
          <w:szCs w:val="26"/>
        </w:rPr>
      </w:pPr>
      <w:r w:rsidRPr="00E9530F">
        <w:rPr>
          <w:bCs/>
          <w:sz w:val="26"/>
          <w:szCs w:val="26"/>
        </w:rPr>
        <w:lastRenderedPageBreak/>
        <w:t>КБК 617 1 14 02053 13 0000 410 (выкуп здания).</w:t>
      </w:r>
    </w:p>
    <w:p w14:paraId="616C5DA4" w14:textId="6CF49A60" w:rsidR="00AC7F57" w:rsidRPr="009E2367" w:rsidRDefault="00AC7F57" w:rsidP="00E9530F">
      <w:pPr>
        <w:ind w:firstLine="709"/>
        <w:jc w:val="both"/>
        <w:rPr>
          <w:sz w:val="26"/>
          <w:szCs w:val="26"/>
        </w:rPr>
      </w:pPr>
      <w:r w:rsidRPr="009E2367">
        <w:rPr>
          <w:sz w:val="26"/>
          <w:szCs w:val="26"/>
        </w:rPr>
        <w:t xml:space="preserve">2.4. Датой оплаты </w:t>
      </w:r>
      <w:r w:rsidR="00730BC5">
        <w:rPr>
          <w:sz w:val="26"/>
          <w:szCs w:val="26"/>
        </w:rPr>
        <w:t>Имущества</w:t>
      </w:r>
      <w:r w:rsidRPr="009E2367">
        <w:rPr>
          <w:sz w:val="26"/>
          <w:szCs w:val="26"/>
        </w:rPr>
        <w:t xml:space="preserve"> считается дата зачисления денежных средств на счет, указанный в п. 2.3 настоящего Договора.</w:t>
      </w:r>
    </w:p>
    <w:p w14:paraId="1551433C" w14:textId="328C0AE0" w:rsidR="00AC7F57" w:rsidRPr="009E2367" w:rsidRDefault="00AC7F57" w:rsidP="00220013">
      <w:pPr>
        <w:ind w:firstLine="709"/>
        <w:jc w:val="both"/>
        <w:rPr>
          <w:sz w:val="26"/>
          <w:szCs w:val="26"/>
        </w:rPr>
      </w:pPr>
      <w:bookmarkStart w:id="4" w:name="Par74"/>
      <w:bookmarkEnd w:id="4"/>
      <w:r w:rsidRPr="009E2367">
        <w:rPr>
          <w:sz w:val="26"/>
          <w:szCs w:val="26"/>
        </w:rPr>
        <w:t xml:space="preserve">         2.5.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61A30130" w14:textId="77777777" w:rsidR="00AC7F57" w:rsidRPr="00990C42" w:rsidRDefault="00AC7F57" w:rsidP="00220013">
      <w:pPr>
        <w:widowControl w:val="0"/>
        <w:autoSpaceDE w:val="0"/>
        <w:autoSpaceDN w:val="0"/>
        <w:adjustRightInd w:val="0"/>
        <w:ind w:firstLine="709"/>
        <w:jc w:val="center"/>
        <w:rPr>
          <w:b/>
          <w:sz w:val="26"/>
          <w:szCs w:val="26"/>
        </w:rPr>
      </w:pPr>
      <w:r w:rsidRPr="00990C42">
        <w:rPr>
          <w:b/>
          <w:sz w:val="26"/>
          <w:szCs w:val="26"/>
        </w:rPr>
        <w:t xml:space="preserve">3. Передача Муниципального имущества </w:t>
      </w:r>
    </w:p>
    <w:p w14:paraId="4571765D" w14:textId="77777777" w:rsidR="00AC7F57" w:rsidRPr="00A54C96" w:rsidRDefault="00AC7F57" w:rsidP="00220013">
      <w:pPr>
        <w:widowControl w:val="0"/>
        <w:autoSpaceDE w:val="0"/>
        <w:autoSpaceDN w:val="0"/>
        <w:adjustRightInd w:val="0"/>
        <w:ind w:firstLine="709"/>
        <w:jc w:val="both"/>
        <w:rPr>
          <w:sz w:val="26"/>
          <w:szCs w:val="26"/>
        </w:rPr>
      </w:pPr>
      <w:r>
        <w:rPr>
          <w:sz w:val="26"/>
          <w:szCs w:val="26"/>
        </w:rPr>
        <w:t>3</w:t>
      </w:r>
      <w:r w:rsidRPr="00A54C96">
        <w:rPr>
          <w:sz w:val="26"/>
          <w:szCs w:val="26"/>
        </w:rPr>
        <w:t xml:space="preserve">.1. Передача </w:t>
      </w:r>
      <w:r w:rsidR="00730BC5">
        <w:rPr>
          <w:sz w:val="26"/>
          <w:szCs w:val="26"/>
        </w:rPr>
        <w:t>Имущества</w:t>
      </w:r>
      <w:r w:rsidRPr="00A54C96">
        <w:rPr>
          <w:sz w:val="26"/>
          <w:szCs w:val="26"/>
        </w:rPr>
        <w:t xml:space="preserve"> Продавцом и принятие его Покупателем осуществляются по подписываемому Сторонами Акту приема-передачи</w:t>
      </w:r>
      <w:r>
        <w:rPr>
          <w:sz w:val="26"/>
          <w:szCs w:val="26"/>
        </w:rPr>
        <w:t xml:space="preserve"> (Приложение № 1 к настоящему договору)</w:t>
      </w:r>
      <w:r w:rsidRPr="00A54C96">
        <w:rPr>
          <w:sz w:val="26"/>
          <w:szCs w:val="26"/>
        </w:rPr>
        <w:t>.</w:t>
      </w:r>
    </w:p>
    <w:p w14:paraId="2CD6A527" w14:textId="77777777" w:rsidR="00AC7F57" w:rsidRPr="00A54C96" w:rsidRDefault="00AC7F57" w:rsidP="00220013">
      <w:pPr>
        <w:widowControl w:val="0"/>
        <w:autoSpaceDE w:val="0"/>
        <w:autoSpaceDN w:val="0"/>
        <w:adjustRightInd w:val="0"/>
        <w:ind w:firstLine="709"/>
        <w:jc w:val="both"/>
        <w:rPr>
          <w:sz w:val="26"/>
          <w:szCs w:val="26"/>
        </w:rPr>
      </w:pPr>
      <w:r>
        <w:rPr>
          <w:sz w:val="26"/>
          <w:szCs w:val="26"/>
        </w:rPr>
        <w:t>3</w:t>
      </w:r>
      <w:r w:rsidRPr="00A54C96">
        <w:rPr>
          <w:sz w:val="26"/>
          <w:szCs w:val="26"/>
        </w:rPr>
        <w:t xml:space="preserve">.2. Передача </w:t>
      </w:r>
      <w:r w:rsidR="00730BC5">
        <w:rPr>
          <w:sz w:val="26"/>
          <w:szCs w:val="26"/>
        </w:rPr>
        <w:t>Имущества</w:t>
      </w:r>
      <w:r w:rsidRPr="00A54C96">
        <w:rPr>
          <w:sz w:val="26"/>
          <w:szCs w:val="26"/>
        </w:rPr>
        <w:t xml:space="preserve"> осуществляется не позднее чем через тридцать календарных дней после полной оплаты </w:t>
      </w:r>
      <w:r w:rsidR="00730BC5">
        <w:rPr>
          <w:sz w:val="26"/>
          <w:szCs w:val="26"/>
        </w:rPr>
        <w:t>Имущества</w:t>
      </w:r>
      <w:r w:rsidRPr="00A54C96">
        <w:rPr>
          <w:sz w:val="26"/>
          <w:szCs w:val="26"/>
        </w:rPr>
        <w:t>.</w:t>
      </w:r>
    </w:p>
    <w:p w14:paraId="418A9B11" w14:textId="1243F0C8" w:rsidR="00730BC5" w:rsidRDefault="00AC7F57" w:rsidP="00220013">
      <w:pPr>
        <w:widowControl w:val="0"/>
        <w:autoSpaceDE w:val="0"/>
        <w:autoSpaceDN w:val="0"/>
        <w:adjustRightInd w:val="0"/>
        <w:ind w:firstLine="709"/>
        <w:jc w:val="both"/>
        <w:rPr>
          <w:color w:val="FF0000"/>
          <w:sz w:val="26"/>
          <w:szCs w:val="26"/>
        </w:rPr>
      </w:pPr>
      <w:r>
        <w:rPr>
          <w:sz w:val="26"/>
          <w:szCs w:val="26"/>
        </w:rPr>
        <w:t>3</w:t>
      </w:r>
      <w:r w:rsidRPr="00A54C96">
        <w:rPr>
          <w:sz w:val="26"/>
          <w:szCs w:val="26"/>
        </w:rPr>
        <w:t xml:space="preserve">.3.  Право собственности на </w:t>
      </w:r>
      <w:r w:rsidR="00730BC5">
        <w:rPr>
          <w:sz w:val="26"/>
          <w:szCs w:val="26"/>
        </w:rPr>
        <w:t>Имущество</w:t>
      </w:r>
      <w:r w:rsidRPr="00A54C96">
        <w:rPr>
          <w:sz w:val="26"/>
          <w:szCs w:val="26"/>
        </w:rPr>
        <w:t xml:space="preserve"> переходит к Покупателю со дня государственной регистрации перехода права собственности на такое имущество</w:t>
      </w:r>
      <w:r w:rsidRPr="00A54C96">
        <w:rPr>
          <w:color w:val="FF0000"/>
          <w:sz w:val="26"/>
          <w:szCs w:val="26"/>
        </w:rPr>
        <w:t>.</w:t>
      </w:r>
    </w:p>
    <w:p w14:paraId="7D6BA31B" w14:textId="77777777" w:rsidR="00AC7F57" w:rsidRPr="00730BC5" w:rsidRDefault="00AC7F57" w:rsidP="00220013">
      <w:pPr>
        <w:widowControl w:val="0"/>
        <w:autoSpaceDE w:val="0"/>
        <w:autoSpaceDN w:val="0"/>
        <w:adjustRightInd w:val="0"/>
        <w:ind w:firstLine="709"/>
        <w:jc w:val="both"/>
        <w:rPr>
          <w:color w:val="FF0000"/>
          <w:sz w:val="26"/>
          <w:szCs w:val="26"/>
        </w:rPr>
      </w:pPr>
      <w:r>
        <w:rPr>
          <w:sz w:val="26"/>
          <w:szCs w:val="26"/>
        </w:rPr>
        <w:t>3</w:t>
      </w:r>
      <w:r w:rsidRPr="00A54C96">
        <w:rPr>
          <w:sz w:val="26"/>
          <w:szCs w:val="26"/>
        </w:rPr>
        <w:t>.</w:t>
      </w:r>
      <w:r>
        <w:rPr>
          <w:sz w:val="26"/>
          <w:szCs w:val="26"/>
        </w:rPr>
        <w:t>4</w:t>
      </w:r>
      <w:r w:rsidRPr="00A54C96">
        <w:rPr>
          <w:sz w:val="26"/>
          <w:szCs w:val="26"/>
        </w:rPr>
        <w:t>.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255D2B09" w14:textId="77777777" w:rsidR="00AC7F57" w:rsidRPr="00A54C96" w:rsidRDefault="00AC7F57" w:rsidP="00220013">
      <w:pPr>
        <w:widowControl w:val="0"/>
        <w:autoSpaceDE w:val="0"/>
        <w:autoSpaceDN w:val="0"/>
        <w:adjustRightInd w:val="0"/>
        <w:ind w:firstLine="709"/>
        <w:jc w:val="both"/>
        <w:rPr>
          <w:sz w:val="26"/>
          <w:szCs w:val="26"/>
        </w:rPr>
      </w:pPr>
      <w:r>
        <w:rPr>
          <w:sz w:val="26"/>
          <w:szCs w:val="26"/>
        </w:rPr>
        <w:t>3</w:t>
      </w:r>
      <w:r w:rsidRPr="00A54C96">
        <w:rPr>
          <w:sz w:val="26"/>
          <w:szCs w:val="26"/>
        </w:rPr>
        <w:t>.</w:t>
      </w:r>
      <w:r>
        <w:rPr>
          <w:sz w:val="26"/>
          <w:szCs w:val="26"/>
        </w:rPr>
        <w:t>5</w:t>
      </w:r>
      <w:r w:rsidRPr="00A54C96">
        <w:rPr>
          <w:sz w:val="26"/>
          <w:szCs w:val="26"/>
        </w:rPr>
        <w:t xml:space="preserve">.  Продавец считается выполнившим свои обязательства по настоящему Договору с момента фактической передачи </w:t>
      </w:r>
      <w:r w:rsidR="00730BC5">
        <w:rPr>
          <w:sz w:val="26"/>
          <w:szCs w:val="26"/>
        </w:rPr>
        <w:t>Имущества</w:t>
      </w:r>
      <w:r w:rsidRPr="00A54C96">
        <w:rPr>
          <w:sz w:val="26"/>
          <w:szCs w:val="26"/>
        </w:rPr>
        <w:t xml:space="preserve"> Покупателю.</w:t>
      </w:r>
    </w:p>
    <w:p w14:paraId="0248C53A" w14:textId="5378DBC2" w:rsidR="00AC7F57" w:rsidRPr="00A54C96" w:rsidRDefault="00AC7F57" w:rsidP="00220013">
      <w:pPr>
        <w:widowControl w:val="0"/>
        <w:autoSpaceDE w:val="0"/>
        <w:autoSpaceDN w:val="0"/>
        <w:adjustRightInd w:val="0"/>
        <w:ind w:firstLine="709"/>
        <w:jc w:val="both"/>
        <w:rPr>
          <w:sz w:val="26"/>
          <w:szCs w:val="26"/>
        </w:rPr>
      </w:pPr>
      <w:r>
        <w:rPr>
          <w:sz w:val="26"/>
          <w:szCs w:val="26"/>
        </w:rPr>
        <w:t>3</w:t>
      </w:r>
      <w:r w:rsidRPr="00A54C96">
        <w:rPr>
          <w:sz w:val="26"/>
          <w:szCs w:val="26"/>
        </w:rPr>
        <w:t>.</w:t>
      </w:r>
      <w:r>
        <w:rPr>
          <w:sz w:val="26"/>
          <w:szCs w:val="26"/>
        </w:rPr>
        <w:t>6</w:t>
      </w:r>
      <w:r w:rsidRPr="00A54C96">
        <w:rPr>
          <w:sz w:val="26"/>
          <w:szCs w:val="26"/>
        </w:rPr>
        <w:t xml:space="preserve">. Покупатель считается выполнившим свои обязательства по настоящему Договору с момента зачисления на банковский счет Продавца суммы, указанной в </w:t>
      </w:r>
      <w:proofErr w:type="spellStart"/>
      <w:r w:rsidRPr="00A54C96">
        <w:rPr>
          <w:sz w:val="26"/>
          <w:szCs w:val="26"/>
        </w:rPr>
        <w:t>п.п</w:t>
      </w:r>
      <w:proofErr w:type="spellEnd"/>
      <w:r w:rsidRPr="00A54C96">
        <w:rPr>
          <w:sz w:val="26"/>
          <w:szCs w:val="26"/>
        </w:rPr>
        <w:t>.  2.3 настоящего Договора, и принятия Муниципального имущества от продавца по Акту приема-передачи.</w:t>
      </w:r>
    </w:p>
    <w:p w14:paraId="3CC2E417" w14:textId="77777777" w:rsidR="00AC7F57" w:rsidRPr="00990C42" w:rsidRDefault="00AC7F57" w:rsidP="00220013">
      <w:pPr>
        <w:widowControl w:val="0"/>
        <w:autoSpaceDE w:val="0"/>
        <w:autoSpaceDN w:val="0"/>
        <w:adjustRightInd w:val="0"/>
        <w:ind w:firstLine="709"/>
        <w:jc w:val="center"/>
        <w:rPr>
          <w:b/>
          <w:sz w:val="26"/>
          <w:szCs w:val="26"/>
        </w:rPr>
      </w:pPr>
      <w:r w:rsidRPr="00990C42">
        <w:rPr>
          <w:b/>
          <w:sz w:val="26"/>
          <w:szCs w:val="26"/>
        </w:rPr>
        <w:t>4. Обязанности Сторон</w:t>
      </w:r>
    </w:p>
    <w:p w14:paraId="1BB50BAB" w14:textId="77777777" w:rsidR="00AC7F57" w:rsidRPr="00F4046E" w:rsidRDefault="00AC7F57" w:rsidP="00220013">
      <w:pPr>
        <w:widowControl w:val="0"/>
        <w:autoSpaceDE w:val="0"/>
        <w:autoSpaceDN w:val="0"/>
        <w:adjustRightInd w:val="0"/>
        <w:ind w:firstLine="709"/>
        <w:jc w:val="both"/>
        <w:rPr>
          <w:b/>
          <w:sz w:val="26"/>
          <w:szCs w:val="26"/>
        </w:rPr>
      </w:pPr>
      <w:r w:rsidRPr="00F4046E">
        <w:rPr>
          <w:b/>
          <w:sz w:val="26"/>
          <w:szCs w:val="26"/>
        </w:rPr>
        <w:t>4.1.  Покупатель обязуется:</w:t>
      </w:r>
    </w:p>
    <w:p w14:paraId="0B8D6A47" w14:textId="77777777" w:rsidR="00AC7F57" w:rsidRPr="006604FF" w:rsidRDefault="00AC7F57" w:rsidP="00220013">
      <w:pPr>
        <w:widowControl w:val="0"/>
        <w:autoSpaceDE w:val="0"/>
        <w:autoSpaceDN w:val="0"/>
        <w:adjustRightInd w:val="0"/>
        <w:ind w:firstLine="709"/>
        <w:jc w:val="both"/>
        <w:rPr>
          <w:sz w:val="26"/>
          <w:szCs w:val="26"/>
        </w:rPr>
      </w:pPr>
      <w:r>
        <w:rPr>
          <w:sz w:val="26"/>
          <w:szCs w:val="26"/>
        </w:rPr>
        <w:t>4</w:t>
      </w:r>
      <w:r w:rsidRPr="006604FF">
        <w:rPr>
          <w:sz w:val="26"/>
          <w:szCs w:val="26"/>
        </w:rPr>
        <w:t xml:space="preserve">.1.1. Полностью оплатить цену </w:t>
      </w:r>
      <w:r w:rsidR="00730BC5">
        <w:rPr>
          <w:sz w:val="26"/>
          <w:szCs w:val="26"/>
        </w:rPr>
        <w:t>Имущества</w:t>
      </w:r>
      <w:r w:rsidRPr="006604FF">
        <w:rPr>
          <w:sz w:val="26"/>
          <w:szCs w:val="26"/>
        </w:rPr>
        <w:t xml:space="preserve"> в размере, порядке и сроки, установленные </w:t>
      </w:r>
      <w:hyperlink w:anchor="Par65" w:history="1">
        <w:r w:rsidRPr="006604FF">
          <w:rPr>
            <w:sz w:val="26"/>
            <w:szCs w:val="26"/>
          </w:rPr>
          <w:t>разделом 2</w:t>
        </w:r>
      </w:hyperlink>
      <w:r w:rsidRPr="006604FF">
        <w:rPr>
          <w:sz w:val="26"/>
          <w:szCs w:val="26"/>
        </w:rPr>
        <w:t xml:space="preserve"> настоящего Договора.</w:t>
      </w:r>
    </w:p>
    <w:p w14:paraId="4B32E063" w14:textId="77777777" w:rsidR="00AC7F57" w:rsidRPr="006604FF" w:rsidRDefault="00AC7F57" w:rsidP="00220013">
      <w:pPr>
        <w:widowControl w:val="0"/>
        <w:autoSpaceDE w:val="0"/>
        <w:autoSpaceDN w:val="0"/>
        <w:adjustRightInd w:val="0"/>
        <w:ind w:firstLine="709"/>
        <w:jc w:val="both"/>
        <w:rPr>
          <w:sz w:val="26"/>
          <w:szCs w:val="26"/>
        </w:rPr>
      </w:pPr>
      <w:r>
        <w:rPr>
          <w:sz w:val="26"/>
          <w:szCs w:val="26"/>
        </w:rPr>
        <w:t>4</w:t>
      </w:r>
      <w:r w:rsidRPr="006604FF">
        <w:rPr>
          <w:sz w:val="26"/>
          <w:szCs w:val="26"/>
        </w:rPr>
        <w:t>.1.2.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79D71173" w14:textId="77777777" w:rsidR="00AC7F57" w:rsidRPr="006604FF" w:rsidRDefault="00AC7F57" w:rsidP="00220013">
      <w:pPr>
        <w:widowControl w:val="0"/>
        <w:autoSpaceDE w:val="0"/>
        <w:autoSpaceDN w:val="0"/>
        <w:adjustRightInd w:val="0"/>
        <w:ind w:firstLine="709"/>
        <w:jc w:val="both"/>
        <w:rPr>
          <w:sz w:val="26"/>
          <w:szCs w:val="26"/>
        </w:rPr>
      </w:pPr>
      <w:r>
        <w:rPr>
          <w:sz w:val="26"/>
          <w:szCs w:val="26"/>
        </w:rPr>
        <w:t>4</w:t>
      </w:r>
      <w:r w:rsidRPr="006604FF">
        <w:rPr>
          <w:sz w:val="26"/>
          <w:szCs w:val="26"/>
        </w:rPr>
        <w:t xml:space="preserve">.1.3. В течение 7 (семи) календарных дней после полной оплаты стоимости </w:t>
      </w:r>
      <w:r w:rsidR="00730BC5">
        <w:rPr>
          <w:sz w:val="26"/>
          <w:szCs w:val="26"/>
        </w:rPr>
        <w:t>Имущества</w:t>
      </w:r>
      <w:r w:rsidRPr="006604FF">
        <w:rPr>
          <w:sz w:val="26"/>
          <w:szCs w:val="26"/>
        </w:rPr>
        <w:t xml:space="preserve"> представить Продавцу документы, подтверждающие оплату.</w:t>
      </w:r>
    </w:p>
    <w:p w14:paraId="4AC560AA" w14:textId="77777777" w:rsidR="00AC7F57" w:rsidRPr="006604FF" w:rsidRDefault="00AC7F57" w:rsidP="00220013">
      <w:pPr>
        <w:widowControl w:val="0"/>
        <w:autoSpaceDE w:val="0"/>
        <w:autoSpaceDN w:val="0"/>
        <w:adjustRightInd w:val="0"/>
        <w:ind w:firstLine="709"/>
        <w:jc w:val="both"/>
        <w:rPr>
          <w:sz w:val="26"/>
          <w:szCs w:val="26"/>
        </w:rPr>
      </w:pPr>
      <w:r>
        <w:rPr>
          <w:sz w:val="26"/>
          <w:szCs w:val="26"/>
        </w:rPr>
        <w:t>4</w:t>
      </w:r>
      <w:r w:rsidRPr="006604FF">
        <w:rPr>
          <w:sz w:val="26"/>
          <w:szCs w:val="26"/>
        </w:rPr>
        <w:t xml:space="preserve">.1.4. Оплатить расходы, связанные с государственной регистрацией перехода права собственности на </w:t>
      </w:r>
      <w:r w:rsidR="00730BC5">
        <w:rPr>
          <w:sz w:val="26"/>
          <w:szCs w:val="26"/>
        </w:rPr>
        <w:t>Имущество</w:t>
      </w:r>
      <w:r w:rsidRPr="006604FF">
        <w:rPr>
          <w:sz w:val="26"/>
          <w:szCs w:val="26"/>
        </w:rPr>
        <w:t>.</w:t>
      </w:r>
    </w:p>
    <w:p w14:paraId="111A2537" w14:textId="77777777" w:rsidR="00AC7F57" w:rsidRPr="00F4046E" w:rsidRDefault="00AC7F57" w:rsidP="00220013">
      <w:pPr>
        <w:widowControl w:val="0"/>
        <w:autoSpaceDE w:val="0"/>
        <w:autoSpaceDN w:val="0"/>
        <w:adjustRightInd w:val="0"/>
        <w:ind w:firstLine="709"/>
        <w:jc w:val="both"/>
        <w:rPr>
          <w:b/>
          <w:sz w:val="26"/>
          <w:szCs w:val="26"/>
        </w:rPr>
      </w:pPr>
      <w:r w:rsidRPr="00F4046E">
        <w:rPr>
          <w:b/>
          <w:sz w:val="26"/>
          <w:szCs w:val="26"/>
        </w:rPr>
        <w:t>4.2. Продавец обязуется:</w:t>
      </w:r>
    </w:p>
    <w:p w14:paraId="33125F16" w14:textId="77777777" w:rsidR="00AC7F57" w:rsidRPr="006604FF" w:rsidRDefault="00AC7F57" w:rsidP="00220013">
      <w:pPr>
        <w:widowControl w:val="0"/>
        <w:autoSpaceDE w:val="0"/>
        <w:autoSpaceDN w:val="0"/>
        <w:adjustRightInd w:val="0"/>
        <w:ind w:firstLine="709"/>
        <w:jc w:val="both"/>
        <w:rPr>
          <w:sz w:val="26"/>
          <w:szCs w:val="26"/>
        </w:rPr>
      </w:pPr>
      <w:r>
        <w:rPr>
          <w:sz w:val="26"/>
          <w:szCs w:val="26"/>
        </w:rPr>
        <w:t>4</w:t>
      </w:r>
      <w:r w:rsidRPr="006604FF">
        <w:rPr>
          <w:sz w:val="26"/>
          <w:szCs w:val="26"/>
        </w:rPr>
        <w:t>.2.1. Уплатить все налоги и обязательные платежи, начисленные до момента продажи.</w:t>
      </w:r>
    </w:p>
    <w:p w14:paraId="62D699FE" w14:textId="77777777" w:rsidR="00AC7F57" w:rsidRPr="006604FF" w:rsidRDefault="00AC7F57" w:rsidP="00220013">
      <w:pPr>
        <w:widowControl w:val="0"/>
        <w:autoSpaceDE w:val="0"/>
        <w:autoSpaceDN w:val="0"/>
        <w:adjustRightInd w:val="0"/>
        <w:ind w:firstLine="709"/>
        <w:jc w:val="both"/>
        <w:rPr>
          <w:sz w:val="26"/>
          <w:szCs w:val="26"/>
        </w:rPr>
      </w:pPr>
      <w:r>
        <w:rPr>
          <w:sz w:val="26"/>
          <w:szCs w:val="26"/>
        </w:rPr>
        <w:t>4</w:t>
      </w:r>
      <w:r w:rsidRPr="006604FF">
        <w:rPr>
          <w:sz w:val="26"/>
          <w:szCs w:val="26"/>
        </w:rPr>
        <w:t xml:space="preserve">.2.2. В течение 10 (десяти) календарных дней со дня поступления на его расчетный счет денежных средств за </w:t>
      </w:r>
      <w:r w:rsidR="00730BC5">
        <w:rPr>
          <w:sz w:val="26"/>
          <w:szCs w:val="26"/>
        </w:rPr>
        <w:t>Имущество</w:t>
      </w:r>
      <w:r w:rsidRPr="006604FF">
        <w:rPr>
          <w:sz w:val="26"/>
          <w:szCs w:val="26"/>
        </w:rPr>
        <w:t xml:space="preserve"> в полном объеме совершить действия, необходимые для государственной регистрации перехода права собственности на </w:t>
      </w:r>
      <w:r w:rsidR="00730BC5">
        <w:rPr>
          <w:sz w:val="26"/>
          <w:szCs w:val="26"/>
        </w:rPr>
        <w:t>Имущество</w:t>
      </w:r>
      <w:r w:rsidRPr="006604FF">
        <w:rPr>
          <w:sz w:val="26"/>
          <w:szCs w:val="26"/>
        </w:rPr>
        <w:t>.</w:t>
      </w:r>
    </w:p>
    <w:p w14:paraId="5DDE9EA8" w14:textId="77777777" w:rsidR="00AC7F57" w:rsidRPr="006604FF" w:rsidRDefault="00AC7F57" w:rsidP="00220013">
      <w:pPr>
        <w:widowControl w:val="0"/>
        <w:autoSpaceDE w:val="0"/>
        <w:autoSpaceDN w:val="0"/>
        <w:adjustRightInd w:val="0"/>
        <w:ind w:firstLine="709"/>
        <w:jc w:val="both"/>
        <w:rPr>
          <w:sz w:val="26"/>
          <w:szCs w:val="26"/>
        </w:rPr>
      </w:pPr>
      <w:r>
        <w:rPr>
          <w:sz w:val="26"/>
          <w:szCs w:val="26"/>
        </w:rPr>
        <w:t>4</w:t>
      </w:r>
      <w:r w:rsidRPr="006604FF">
        <w:rPr>
          <w:sz w:val="26"/>
          <w:szCs w:val="26"/>
        </w:rPr>
        <w:t xml:space="preserve">.2.3. При получении сведений об изменении реквизитов, указанных в </w:t>
      </w:r>
      <w:proofErr w:type="spellStart"/>
      <w:r w:rsidRPr="006604FF">
        <w:rPr>
          <w:sz w:val="26"/>
          <w:szCs w:val="26"/>
        </w:rPr>
        <w:t>п.п</w:t>
      </w:r>
      <w:proofErr w:type="spellEnd"/>
      <w:r w:rsidRPr="006604FF">
        <w:rPr>
          <w:sz w:val="26"/>
          <w:szCs w:val="26"/>
        </w:rPr>
        <w:t>. 2.3. настоящего Договора, письменно своевременно уведомить о таком изменении Покупателя.</w:t>
      </w:r>
    </w:p>
    <w:p w14:paraId="407976C3" w14:textId="77777777" w:rsidR="00AC7F57" w:rsidRPr="006604FF" w:rsidRDefault="00AC7F57" w:rsidP="00220013">
      <w:pPr>
        <w:widowControl w:val="0"/>
        <w:autoSpaceDE w:val="0"/>
        <w:autoSpaceDN w:val="0"/>
        <w:adjustRightInd w:val="0"/>
        <w:ind w:firstLine="709"/>
        <w:jc w:val="both"/>
        <w:rPr>
          <w:sz w:val="26"/>
          <w:szCs w:val="26"/>
        </w:rPr>
      </w:pPr>
      <w:r>
        <w:rPr>
          <w:sz w:val="26"/>
          <w:szCs w:val="26"/>
        </w:rPr>
        <w:t>4</w:t>
      </w:r>
      <w:r w:rsidRPr="006604FF">
        <w:rPr>
          <w:sz w:val="26"/>
          <w:szCs w:val="26"/>
        </w:rPr>
        <w:t xml:space="preserve">.2.4.  Передать Покупателю </w:t>
      </w:r>
      <w:r w:rsidR="00730BC5">
        <w:rPr>
          <w:sz w:val="26"/>
          <w:szCs w:val="26"/>
        </w:rPr>
        <w:t>Имущество</w:t>
      </w:r>
      <w:r w:rsidR="00730BC5" w:rsidRPr="006604FF">
        <w:rPr>
          <w:sz w:val="26"/>
          <w:szCs w:val="26"/>
        </w:rPr>
        <w:t xml:space="preserve"> </w:t>
      </w:r>
      <w:r w:rsidRPr="006604FF">
        <w:rPr>
          <w:sz w:val="26"/>
          <w:szCs w:val="26"/>
        </w:rPr>
        <w:t xml:space="preserve">по Акту приема-передачи не позднее 5 (пяти) календарных дней после дня полной оплаты </w:t>
      </w:r>
      <w:r w:rsidR="00730BC5">
        <w:rPr>
          <w:sz w:val="26"/>
          <w:szCs w:val="26"/>
        </w:rPr>
        <w:t>Имущества</w:t>
      </w:r>
      <w:r w:rsidRPr="006604FF">
        <w:rPr>
          <w:sz w:val="26"/>
          <w:szCs w:val="26"/>
        </w:rPr>
        <w:t>.</w:t>
      </w:r>
    </w:p>
    <w:p w14:paraId="0ECDE79E" w14:textId="77777777" w:rsidR="00AC7F57" w:rsidRPr="00BE126F" w:rsidRDefault="00AC7F57" w:rsidP="00220013">
      <w:pPr>
        <w:tabs>
          <w:tab w:val="left" w:pos="1080"/>
        </w:tabs>
        <w:suppressAutoHyphens/>
        <w:autoSpaceDE w:val="0"/>
        <w:ind w:firstLine="709"/>
        <w:jc w:val="both"/>
        <w:rPr>
          <w:rFonts w:eastAsia="Arial"/>
          <w:sz w:val="26"/>
          <w:szCs w:val="26"/>
          <w:lang w:eastAsia="ar-SA"/>
        </w:rPr>
      </w:pPr>
      <w:r w:rsidRPr="00BE126F">
        <w:rPr>
          <w:rFonts w:eastAsia="Arial"/>
          <w:sz w:val="26"/>
          <w:szCs w:val="26"/>
          <w:lang w:eastAsia="ar-SA"/>
        </w:rPr>
        <w:lastRenderedPageBreak/>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0C3B4489" w14:textId="77777777" w:rsidR="00AC7F57" w:rsidRPr="006604FF" w:rsidRDefault="00AC7F57" w:rsidP="00220013">
      <w:pPr>
        <w:widowControl w:val="0"/>
        <w:autoSpaceDE w:val="0"/>
        <w:autoSpaceDN w:val="0"/>
        <w:adjustRightInd w:val="0"/>
        <w:ind w:firstLine="709"/>
        <w:jc w:val="both"/>
        <w:rPr>
          <w:sz w:val="26"/>
          <w:szCs w:val="26"/>
        </w:rPr>
      </w:pPr>
      <w:r>
        <w:rPr>
          <w:sz w:val="26"/>
          <w:szCs w:val="26"/>
        </w:rPr>
        <w:t>4</w:t>
      </w:r>
      <w:r w:rsidRPr="006604FF">
        <w:rPr>
          <w:sz w:val="26"/>
          <w:szCs w:val="26"/>
        </w:rPr>
        <w:t>.2.</w:t>
      </w:r>
      <w:r>
        <w:rPr>
          <w:sz w:val="26"/>
          <w:szCs w:val="26"/>
        </w:rPr>
        <w:t>6</w:t>
      </w:r>
      <w:r w:rsidRPr="006604FF">
        <w:rPr>
          <w:sz w:val="26"/>
          <w:szCs w:val="26"/>
        </w:rPr>
        <w:t xml:space="preserve">. Риск случайной гибели или случайного повреждения Муниципального имущества переходит к Покупателю после передачи </w:t>
      </w:r>
      <w:r w:rsidR="00730BC5">
        <w:rPr>
          <w:sz w:val="26"/>
          <w:szCs w:val="26"/>
        </w:rPr>
        <w:t>Имущество</w:t>
      </w:r>
      <w:r w:rsidR="00730BC5" w:rsidRPr="006604FF">
        <w:rPr>
          <w:sz w:val="26"/>
          <w:szCs w:val="26"/>
        </w:rPr>
        <w:t xml:space="preserve"> </w:t>
      </w:r>
      <w:r w:rsidRPr="006604FF">
        <w:rPr>
          <w:sz w:val="26"/>
          <w:szCs w:val="26"/>
        </w:rPr>
        <w:t>и подписания Сторонами акта приема-передачи.</w:t>
      </w:r>
    </w:p>
    <w:p w14:paraId="58C0EEB8" w14:textId="77777777" w:rsidR="00AC7F57" w:rsidRPr="006604FF" w:rsidRDefault="00AC7F57" w:rsidP="00220013">
      <w:pPr>
        <w:ind w:firstLine="709"/>
        <w:jc w:val="both"/>
        <w:rPr>
          <w:sz w:val="26"/>
          <w:szCs w:val="26"/>
        </w:rPr>
      </w:pPr>
      <w:r>
        <w:rPr>
          <w:sz w:val="26"/>
          <w:szCs w:val="26"/>
        </w:rPr>
        <w:t>4</w:t>
      </w:r>
      <w:r w:rsidRPr="006604FF">
        <w:rPr>
          <w:sz w:val="26"/>
          <w:szCs w:val="26"/>
        </w:rPr>
        <w:t>.3.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7C92F676" w14:textId="77777777" w:rsidR="00AC7F57" w:rsidRPr="006604FF" w:rsidRDefault="00AC7F57" w:rsidP="00220013">
      <w:pPr>
        <w:ind w:firstLine="709"/>
        <w:jc w:val="both"/>
        <w:rPr>
          <w:sz w:val="26"/>
          <w:szCs w:val="26"/>
        </w:rPr>
      </w:pPr>
      <w:r>
        <w:rPr>
          <w:sz w:val="26"/>
          <w:szCs w:val="26"/>
        </w:rPr>
        <w:t>4</w:t>
      </w:r>
      <w:r w:rsidRPr="006604FF">
        <w:rPr>
          <w:sz w:val="26"/>
          <w:szCs w:val="26"/>
        </w:rPr>
        <w:t>.4.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2D06031B" w14:textId="77777777" w:rsidR="00AC7F57" w:rsidRPr="006604FF" w:rsidRDefault="00AC7F57" w:rsidP="00220013">
      <w:pPr>
        <w:ind w:firstLine="709"/>
        <w:jc w:val="both"/>
        <w:rPr>
          <w:sz w:val="26"/>
          <w:szCs w:val="26"/>
        </w:rPr>
      </w:pPr>
      <w:r>
        <w:rPr>
          <w:sz w:val="26"/>
          <w:szCs w:val="26"/>
        </w:rPr>
        <w:t>4</w:t>
      </w:r>
      <w:r w:rsidRPr="006604FF">
        <w:rPr>
          <w:sz w:val="26"/>
          <w:szCs w:val="26"/>
        </w:rPr>
        <w:t>.5.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7719D649" w14:textId="77777777" w:rsidR="00AC7F57" w:rsidRPr="00990C42" w:rsidRDefault="00AC7F57" w:rsidP="00220013">
      <w:pPr>
        <w:widowControl w:val="0"/>
        <w:autoSpaceDE w:val="0"/>
        <w:autoSpaceDN w:val="0"/>
        <w:adjustRightInd w:val="0"/>
        <w:ind w:firstLine="709"/>
        <w:jc w:val="center"/>
        <w:rPr>
          <w:b/>
          <w:sz w:val="26"/>
          <w:szCs w:val="26"/>
        </w:rPr>
      </w:pPr>
      <w:r w:rsidRPr="00990C42">
        <w:rPr>
          <w:b/>
          <w:sz w:val="26"/>
          <w:szCs w:val="26"/>
        </w:rPr>
        <w:t>5. Ответственность Сторон</w:t>
      </w:r>
    </w:p>
    <w:p w14:paraId="353EB5C4" w14:textId="77777777" w:rsidR="00AC7F57" w:rsidRPr="00D13938" w:rsidRDefault="00AC7F57" w:rsidP="00220013">
      <w:pPr>
        <w:widowControl w:val="0"/>
        <w:autoSpaceDE w:val="0"/>
        <w:autoSpaceDN w:val="0"/>
        <w:adjustRightInd w:val="0"/>
        <w:ind w:firstLine="709"/>
        <w:jc w:val="both"/>
        <w:rPr>
          <w:sz w:val="26"/>
          <w:szCs w:val="26"/>
        </w:rPr>
      </w:pPr>
      <w:r>
        <w:rPr>
          <w:sz w:val="26"/>
          <w:szCs w:val="26"/>
        </w:rPr>
        <w:t xml:space="preserve">  5</w:t>
      </w:r>
      <w:r w:rsidRPr="00D13938">
        <w:rPr>
          <w:sz w:val="26"/>
          <w:szCs w:val="26"/>
        </w:rPr>
        <w:t xml:space="preserve">.1. За нарушение сроков внесения денежных средств в счет оплаты Имущества в порядке, предусмотренном пунктом 2.5. настоящего Договора, Покупатель уплачивает Продавцу пеню в размере 0,2 % от невнесенной суммы за каждый календарный день просрочки. </w:t>
      </w:r>
    </w:p>
    <w:p w14:paraId="41CFF4CC" w14:textId="77777777" w:rsidR="00AC7F57" w:rsidRPr="00D13938" w:rsidRDefault="00AC7F57" w:rsidP="00220013">
      <w:pPr>
        <w:autoSpaceDE w:val="0"/>
        <w:autoSpaceDN w:val="0"/>
        <w:adjustRightInd w:val="0"/>
        <w:ind w:firstLine="709"/>
        <w:jc w:val="both"/>
        <w:rPr>
          <w:sz w:val="26"/>
          <w:szCs w:val="26"/>
        </w:rPr>
      </w:pPr>
      <w:r>
        <w:rPr>
          <w:sz w:val="26"/>
          <w:szCs w:val="26"/>
        </w:rPr>
        <w:t>5</w:t>
      </w:r>
      <w:r w:rsidRPr="00D13938">
        <w:rPr>
          <w:sz w:val="26"/>
          <w:szCs w:val="26"/>
        </w:rPr>
        <w:t>.2.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61EF12B8" w14:textId="77777777" w:rsidR="00AC7F57" w:rsidRPr="00D13938" w:rsidRDefault="00AC7F57" w:rsidP="00220013">
      <w:pPr>
        <w:autoSpaceDE w:val="0"/>
        <w:autoSpaceDN w:val="0"/>
        <w:adjustRightInd w:val="0"/>
        <w:ind w:firstLine="709"/>
        <w:jc w:val="both"/>
        <w:rPr>
          <w:sz w:val="26"/>
          <w:szCs w:val="26"/>
        </w:rPr>
      </w:pPr>
      <w:r w:rsidRPr="00D13938">
        <w:rPr>
          <w:sz w:val="26"/>
          <w:szCs w:val="26"/>
        </w:rPr>
        <w:t>Расторжение договора не освобождает Покупателя от уплаты пени.</w:t>
      </w:r>
    </w:p>
    <w:p w14:paraId="2BAE0A2A" w14:textId="77777777" w:rsidR="00AC7F57" w:rsidRPr="00D13938" w:rsidRDefault="00AC7F57" w:rsidP="00220013">
      <w:pPr>
        <w:widowControl w:val="0"/>
        <w:autoSpaceDE w:val="0"/>
        <w:autoSpaceDN w:val="0"/>
        <w:adjustRightInd w:val="0"/>
        <w:ind w:firstLine="709"/>
        <w:jc w:val="both"/>
        <w:rPr>
          <w:sz w:val="26"/>
          <w:szCs w:val="26"/>
        </w:rPr>
      </w:pPr>
      <w:r>
        <w:rPr>
          <w:sz w:val="26"/>
          <w:szCs w:val="26"/>
        </w:rPr>
        <w:t xml:space="preserve">   5</w:t>
      </w:r>
      <w:r w:rsidRPr="00D13938">
        <w:rPr>
          <w:sz w:val="26"/>
          <w:szCs w:val="26"/>
        </w:rPr>
        <w:t>.</w:t>
      </w:r>
      <w:r>
        <w:rPr>
          <w:sz w:val="26"/>
          <w:szCs w:val="26"/>
        </w:rPr>
        <w:t>3</w:t>
      </w:r>
      <w:r w:rsidRPr="00D13938">
        <w:rPr>
          <w:sz w:val="26"/>
          <w:szCs w:val="26"/>
        </w:rPr>
        <w:t>. Уплата неустойки не освобождает Покупателя от исполнения обязательств по настоящему Договору.</w:t>
      </w:r>
    </w:p>
    <w:p w14:paraId="4EC8C79F" w14:textId="5384676D" w:rsidR="0075702C" w:rsidRDefault="00AC7F57" w:rsidP="00220013">
      <w:pPr>
        <w:autoSpaceDE w:val="0"/>
        <w:autoSpaceDN w:val="0"/>
        <w:adjustRightInd w:val="0"/>
        <w:ind w:firstLine="709"/>
        <w:jc w:val="both"/>
        <w:rPr>
          <w:sz w:val="26"/>
          <w:szCs w:val="26"/>
        </w:rPr>
      </w:pPr>
      <w:r>
        <w:rPr>
          <w:sz w:val="26"/>
          <w:szCs w:val="26"/>
        </w:rPr>
        <w:t>5</w:t>
      </w:r>
      <w:r w:rsidRPr="00D13938">
        <w:rPr>
          <w:sz w:val="26"/>
          <w:szCs w:val="26"/>
        </w:rPr>
        <w:t>.</w:t>
      </w:r>
      <w:r>
        <w:rPr>
          <w:sz w:val="26"/>
          <w:szCs w:val="26"/>
        </w:rPr>
        <w:t>4</w:t>
      </w:r>
      <w:r w:rsidRPr="00D13938">
        <w:rPr>
          <w:sz w:val="26"/>
          <w:szCs w:val="26"/>
        </w:rPr>
        <w:t>.</w:t>
      </w:r>
      <w:r w:rsidR="0075702C">
        <w:rPr>
          <w:sz w:val="26"/>
          <w:szCs w:val="26"/>
        </w:rPr>
        <w:t xml:space="preserve"> </w:t>
      </w:r>
      <w:r w:rsidRPr="00D13938">
        <w:rPr>
          <w:sz w:val="26"/>
          <w:szCs w:val="26"/>
        </w:rPr>
        <w:t xml:space="preserve">В случае отказа Покупателя от исполнения обязанности по оплате имущества, предусмотренной пунктом 2.3. Договора, Покупатель обязан уплатить штраф Продавцу в пятикратном размере внесенного для участия в Аукционе задатка, в размере </w:t>
      </w:r>
      <w:r w:rsidR="00E9530F">
        <w:rPr>
          <w:sz w:val="26"/>
          <w:szCs w:val="26"/>
        </w:rPr>
        <w:t>4 500 000</w:t>
      </w:r>
      <w:r w:rsidRPr="00D13938">
        <w:rPr>
          <w:sz w:val="26"/>
          <w:szCs w:val="26"/>
        </w:rPr>
        <w:t xml:space="preserve"> (</w:t>
      </w:r>
      <w:r w:rsidR="00E9530F">
        <w:rPr>
          <w:sz w:val="26"/>
          <w:szCs w:val="26"/>
        </w:rPr>
        <w:t>четыре миллиона пятьсот тысяч</w:t>
      </w:r>
      <w:r w:rsidRPr="00D13938">
        <w:rPr>
          <w:sz w:val="26"/>
          <w:szCs w:val="26"/>
        </w:rPr>
        <w:t>) рублей по следующим реквизитам:</w:t>
      </w:r>
    </w:p>
    <w:p w14:paraId="6DEE9E16" w14:textId="77777777" w:rsidR="0088540D" w:rsidRPr="00E9530F" w:rsidRDefault="0088540D" w:rsidP="0088540D">
      <w:pPr>
        <w:ind w:firstLine="709"/>
        <w:jc w:val="both"/>
        <w:rPr>
          <w:bCs/>
          <w:sz w:val="26"/>
          <w:szCs w:val="26"/>
        </w:rPr>
      </w:pPr>
      <w:r w:rsidRPr="00E9530F">
        <w:rPr>
          <w:bCs/>
          <w:sz w:val="26"/>
          <w:szCs w:val="26"/>
        </w:rPr>
        <w:t>ИНН 4705031090; КПП 470501001; ОГРН 1054701274100; ОКТМО 41618176; ОКПО 05095318; л/с 04453000550.</w:t>
      </w:r>
    </w:p>
    <w:p w14:paraId="7633A35B" w14:textId="77777777" w:rsidR="0088540D" w:rsidRPr="00E9530F" w:rsidRDefault="0088540D" w:rsidP="0088540D">
      <w:pPr>
        <w:ind w:firstLine="709"/>
        <w:jc w:val="both"/>
        <w:rPr>
          <w:bCs/>
          <w:sz w:val="26"/>
          <w:szCs w:val="26"/>
        </w:rPr>
      </w:pPr>
      <w:r w:rsidRPr="00E9530F">
        <w:rPr>
          <w:bCs/>
          <w:sz w:val="26"/>
          <w:szCs w:val="26"/>
        </w:rPr>
        <w:t>Единый казначейский счет 40102810745370000006.</w:t>
      </w:r>
    </w:p>
    <w:p w14:paraId="360ED385" w14:textId="77777777" w:rsidR="0088540D" w:rsidRPr="00E9530F" w:rsidRDefault="0088540D" w:rsidP="0088540D">
      <w:pPr>
        <w:ind w:firstLine="709"/>
        <w:jc w:val="both"/>
        <w:rPr>
          <w:bCs/>
          <w:sz w:val="26"/>
          <w:szCs w:val="26"/>
        </w:rPr>
      </w:pPr>
      <w:proofErr w:type="spellStart"/>
      <w:r w:rsidRPr="00E9530F">
        <w:rPr>
          <w:bCs/>
          <w:sz w:val="26"/>
          <w:szCs w:val="26"/>
        </w:rPr>
        <w:t>Расч.счет</w:t>
      </w:r>
      <w:proofErr w:type="spellEnd"/>
      <w:r w:rsidRPr="00E9530F">
        <w:rPr>
          <w:bCs/>
          <w:sz w:val="26"/>
          <w:szCs w:val="26"/>
        </w:rPr>
        <w:t xml:space="preserve"> 03100643000000014500.</w:t>
      </w:r>
    </w:p>
    <w:p w14:paraId="71D559B9" w14:textId="77777777" w:rsidR="0088540D" w:rsidRPr="00E9530F" w:rsidRDefault="0088540D" w:rsidP="0088540D">
      <w:pPr>
        <w:ind w:firstLine="709"/>
        <w:jc w:val="both"/>
        <w:rPr>
          <w:bCs/>
          <w:sz w:val="26"/>
          <w:szCs w:val="26"/>
        </w:rPr>
      </w:pPr>
      <w:r w:rsidRPr="00E9530F">
        <w:rPr>
          <w:bCs/>
          <w:sz w:val="26"/>
          <w:szCs w:val="26"/>
        </w:rPr>
        <w:t>Банк ОТДЕЛЕНИЕ ЛЕНИНГРАДСКОЕ БАНКА РОССИИ//УФК по Ленинградской области, г. Санкт-Петербург.</w:t>
      </w:r>
    </w:p>
    <w:p w14:paraId="7A7EEB3D" w14:textId="77777777" w:rsidR="0088540D" w:rsidRDefault="0088540D" w:rsidP="0088540D">
      <w:pPr>
        <w:ind w:firstLine="709"/>
        <w:jc w:val="both"/>
        <w:rPr>
          <w:bCs/>
          <w:sz w:val="26"/>
          <w:szCs w:val="26"/>
        </w:rPr>
      </w:pPr>
      <w:r w:rsidRPr="00E9530F">
        <w:rPr>
          <w:bCs/>
          <w:sz w:val="26"/>
          <w:szCs w:val="26"/>
        </w:rPr>
        <w:t>БИК 014106101</w:t>
      </w:r>
    </w:p>
    <w:p w14:paraId="790A39BC" w14:textId="72136A7C" w:rsidR="0075702C" w:rsidRPr="0075702C" w:rsidRDefault="0075702C" w:rsidP="0088540D">
      <w:pPr>
        <w:ind w:firstLine="709"/>
        <w:jc w:val="both"/>
        <w:rPr>
          <w:bCs/>
          <w:sz w:val="26"/>
          <w:szCs w:val="26"/>
        </w:rPr>
      </w:pPr>
      <w:r w:rsidRPr="00730BC5">
        <w:rPr>
          <w:sz w:val="26"/>
          <w:szCs w:val="26"/>
        </w:rPr>
        <w:t xml:space="preserve">КБК </w:t>
      </w:r>
      <w:r w:rsidRPr="00730BC5">
        <w:rPr>
          <w:bCs/>
          <w:sz w:val="26"/>
          <w:szCs w:val="26"/>
        </w:rPr>
        <w:t>617 11</w:t>
      </w:r>
      <w:r>
        <w:rPr>
          <w:bCs/>
          <w:sz w:val="26"/>
          <w:szCs w:val="26"/>
        </w:rPr>
        <w:t>6</w:t>
      </w:r>
      <w:r w:rsidRPr="00730BC5">
        <w:rPr>
          <w:bCs/>
          <w:sz w:val="26"/>
          <w:szCs w:val="26"/>
        </w:rPr>
        <w:t> </w:t>
      </w:r>
      <w:r>
        <w:rPr>
          <w:bCs/>
          <w:sz w:val="26"/>
          <w:szCs w:val="26"/>
        </w:rPr>
        <w:t>07090</w:t>
      </w:r>
      <w:r w:rsidRPr="00730BC5">
        <w:rPr>
          <w:bCs/>
          <w:sz w:val="26"/>
          <w:szCs w:val="26"/>
        </w:rPr>
        <w:t xml:space="preserve"> 13 00 00 </w:t>
      </w:r>
      <w:r>
        <w:rPr>
          <w:bCs/>
          <w:sz w:val="26"/>
          <w:szCs w:val="26"/>
        </w:rPr>
        <w:t>14</w:t>
      </w:r>
      <w:r w:rsidRPr="00730BC5">
        <w:rPr>
          <w:bCs/>
          <w:sz w:val="26"/>
          <w:szCs w:val="26"/>
        </w:rPr>
        <w:t>0</w:t>
      </w:r>
      <w:r w:rsidRPr="00730BC5">
        <w:rPr>
          <w:sz w:val="26"/>
          <w:szCs w:val="26"/>
        </w:rPr>
        <w:t xml:space="preserve">. </w:t>
      </w:r>
    </w:p>
    <w:p w14:paraId="1855D883" w14:textId="77777777" w:rsidR="00AC7F57" w:rsidRPr="00D13938" w:rsidRDefault="00AC7F57" w:rsidP="00220013">
      <w:pPr>
        <w:autoSpaceDE w:val="0"/>
        <w:autoSpaceDN w:val="0"/>
        <w:adjustRightInd w:val="0"/>
        <w:ind w:firstLine="709"/>
        <w:jc w:val="both"/>
        <w:rPr>
          <w:sz w:val="26"/>
          <w:szCs w:val="26"/>
        </w:rPr>
      </w:pPr>
      <w:r>
        <w:rPr>
          <w:sz w:val="26"/>
          <w:szCs w:val="26"/>
        </w:rPr>
        <w:t>5</w:t>
      </w:r>
      <w:r w:rsidRPr="00D13938">
        <w:rPr>
          <w:sz w:val="26"/>
          <w:szCs w:val="26"/>
        </w:rPr>
        <w:t>.</w:t>
      </w:r>
      <w:r>
        <w:rPr>
          <w:sz w:val="26"/>
          <w:szCs w:val="26"/>
        </w:rPr>
        <w:t>5</w:t>
      </w:r>
      <w:r w:rsidRPr="00D13938">
        <w:rPr>
          <w:sz w:val="26"/>
          <w:szCs w:val="26"/>
        </w:rPr>
        <w:t>.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305FCCC4" w14:textId="77777777" w:rsidR="00AC7F57" w:rsidRPr="00C40DA2" w:rsidRDefault="00AC7F57" w:rsidP="00220013">
      <w:pPr>
        <w:widowControl w:val="0"/>
        <w:autoSpaceDE w:val="0"/>
        <w:autoSpaceDN w:val="0"/>
        <w:adjustRightInd w:val="0"/>
        <w:ind w:firstLine="709"/>
        <w:jc w:val="both"/>
        <w:rPr>
          <w:sz w:val="28"/>
          <w:szCs w:val="28"/>
        </w:rPr>
      </w:pPr>
      <w:r>
        <w:rPr>
          <w:sz w:val="26"/>
          <w:szCs w:val="26"/>
        </w:rPr>
        <w:t>5</w:t>
      </w:r>
      <w:r w:rsidRPr="00D13938">
        <w:rPr>
          <w:sz w:val="26"/>
          <w:szCs w:val="26"/>
        </w:rPr>
        <w:t>.</w:t>
      </w:r>
      <w:r>
        <w:rPr>
          <w:sz w:val="26"/>
          <w:szCs w:val="26"/>
        </w:rPr>
        <w:t>6</w:t>
      </w:r>
      <w:r w:rsidRPr="00D13938">
        <w:rPr>
          <w:sz w:val="26"/>
          <w:szCs w:val="26"/>
        </w:rPr>
        <w:t xml:space="preserve">. Ответственность Сторон, не урегулированная настоящим Договором, </w:t>
      </w:r>
      <w:r w:rsidRPr="00D13938">
        <w:rPr>
          <w:sz w:val="26"/>
          <w:szCs w:val="26"/>
        </w:rPr>
        <w:lastRenderedPageBreak/>
        <w:t>устанавливается действующим законодательством</w:t>
      </w:r>
      <w:r w:rsidRPr="00C40DA2">
        <w:rPr>
          <w:sz w:val="28"/>
          <w:szCs w:val="28"/>
        </w:rPr>
        <w:t>.</w:t>
      </w:r>
    </w:p>
    <w:p w14:paraId="270774A9" w14:textId="77777777" w:rsidR="00AC7F57" w:rsidRPr="00990C42" w:rsidRDefault="00AC7F57" w:rsidP="00220013">
      <w:pPr>
        <w:autoSpaceDE w:val="0"/>
        <w:autoSpaceDN w:val="0"/>
        <w:adjustRightInd w:val="0"/>
        <w:ind w:firstLine="709"/>
        <w:jc w:val="center"/>
        <w:rPr>
          <w:b/>
          <w:sz w:val="26"/>
          <w:szCs w:val="26"/>
        </w:rPr>
      </w:pPr>
      <w:r w:rsidRPr="00990C42">
        <w:rPr>
          <w:b/>
          <w:sz w:val="26"/>
          <w:szCs w:val="26"/>
        </w:rPr>
        <w:t>6. Заключительные положения</w:t>
      </w:r>
    </w:p>
    <w:p w14:paraId="6413441F" w14:textId="77777777" w:rsidR="00AC7F57" w:rsidRPr="00DE431E" w:rsidRDefault="00AC7F57" w:rsidP="00220013">
      <w:pPr>
        <w:autoSpaceDE w:val="0"/>
        <w:autoSpaceDN w:val="0"/>
        <w:adjustRightInd w:val="0"/>
        <w:ind w:firstLine="709"/>
        <w:jc w:val="both"/>
        <w:rPr>
          <w:sz w:val="26"/>
          <w:szCs w:val="26"/>
        </w:rPr>
      </w:pPr>
      <w:r>
        <w:rPr>
          <w:sz w:val="26"/>
          <w:szCs w:val="26"/>
        </w:rPr>
        <w:t>6</w:t>
      </w:r>
      <w:r w:rsidRPr="00DE431E">
        <w:rPr>
          <w:sz w:val="26"/>
          <w:szCs w:val="26"/>
        </w:rPr>
        <w:t xml:space="preserve">.1. Исчисление сроков, указанных в настоящем Договоре, исчисляется периодом времени, указанном в </w:t>
      </w:r>
      <w:r>
        <w:rPr>
          <w:sz w:val="26"/>
          <w:szCs w:val="26"/>
        </w:rPr>
        <w:t xml:space="preserve">календарных </w:t>
      </w:r>
      <w:r w:rsidRPr="00DE431E">
        <w:rPr>
          <w:sz w:val="26"/>
          <w:szCs w:val="26"/>
        </w:rPr>
        <w:t>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229331A" w14:textId="77777777" w:rsidR="00AC7F57" w:rsidRPr="00DE431E" w:rsidRDefault="00AC7F57" w:rsidP="00220013">
      <w:pPr>
        <w:autoSpaceDE w:val="0"/>
        <w:autoSpaceDN w:val="0"/>
        <w:adjustRightInd w:val="0"/>
        <w:ind w:firstLine="709"/>
        <w:jc w:val="both"/>
        <w:rPr>
          <w:sz w:val="26"/>
          <w:szCs w:val="26"/>
        </w:rPr>
      </w:pPr>
      <w:r>
        <w:rPr>
          <w:sz w:val="26"/>
          <w:szCs w:val="26"/>
        </w:rPr>
        <w:t>6</w:t>
      </w:r>
      <w:r w:rsidRPr="00DE431E">
        <w:rPr>
          <w:sz w:val="26"/>
          <w:szCs w:val="26"/>
        </w:rPr>
        <w:t>.2. Настоящий Договор вступает в силу с момента его подписания и прекращает свое действие:</w:t>
      </w:r>
    </w:p>
    <w:p w14:paraId="119A3E1F" w14:textId="77777777" w:rsidR="00AC7F57" w:rsidRPr="00DE431E" w:rsidRDefault="00AC7F57" w:rsidP="00220013">
      <w:pPr>
        <w:numPr>
          <w:ilvl w:val="12"/>
          <w:numId w:val="0"/>
        </w:numPr>
        <w:autoSpaceDE w:val="0"/>
        <w:autoSpaceDN w:val="0"/>
        <w:adjustRightInd w:val="0"/>
        <w:ind w:firstLine="709"/>
        <w:jc w:val="both"/>
        <w:rPr>
          <w:sz w:val="26"/>
          <w:szCs w:val="26"/>
        </w:rPr>
      </w:pPr>
      <w:r w:rsidRPr="00DE431E">
        <w:rPr>
          <w:sz w:val="26"/>
          <w:szCs w:val="26"/>
        </w:rPr>
        <w:t>- исполнением Сторонами своих обязательств по настоящему Договору;</w:t>
      </w:r>
    </w:p>
    <w:p w14:paraId="654DDE49" w14:textId="77777777" w:rsidR="00AC7F57" w:rsidRPr="00DE431E" w:rsidRDefault="00AC7F57" w:rsidP="00220013">
      <w:pPr>
        <w:numPr>
          <w:ilvl w:val="12"/>
          <w:numId w:val="0"/>
        </w:numPr>
        <w:autoSpaceDE w:val="0"/>
        <w:autoSpaceDN w:val="0"/>
        <w:adjustRightInd w:val="0"/>
        <w:ind w:firstLine="709"/>
        <w:jc w:val="both"/>
        <w:rPr>
          <w:sz w:val="26"/>
          <w:szCs w:val="26"/>
        </w:rPr>
      </w:pPr>
      <w:r w:rsidRPr="00DE431E">
        <w:rPr>
          <w:sz w:val="26"/>
          <w:szCs w:val="26"/>
        </w:rPr>
        <w:t xml:space="preserve">- в случае, предусмотренном </w:t>
      </w:r>
      <w:r w:rsidRPr="00990C42">
        <w:rPr>
          <w:sz w:val="26"/>
          <w:szCs w:val="26"/>
        </w:rPr>
        <w:t>пунктом 4.2.5.</w:t>
      </w:r>
      <w:r w:rsidRPr="00DE431E">
        <w:rPr>
          <w:sz w:val="26"/>
          <w:szCs w:val="26"/>
        </w:rPr>
        <w:t xml:space="preserve"> настоящего Договора;</w:t>
      </w:r>
    </w:p>
    <w:p w14:paraId="77558B1B" w14:textId="77777777" w:rsidR="00AC7F57" w:rsidRPr="00DE431E" w:rsidRDefault="00AC7F57" w:rsidP="00220013">
      <w:pPr>
        <w:numPr>
          <w:ilvl w:val="12"/>
          <w:numId w:val="0"/>
        </w:numPr>
        <w:autoSpaceDE w:val="0"/>
        <w:autoSpaceDN w:val="0"/>
        <w:adjustRightInd w:val="0"/>
        <w:ind w:firstLine="709"/>
        <w:jc w:val="both"/>
        <w:rPr>
          <w:sz w:val="26"/>
          <w:szCs w:val="26"/>
        </w:rPr>
      </w:pPr>
      <w:r w:rsidRPr="00DE431E">
        <w:rPr>
          <w:sz w:val="26"/>
          <w:szCs w:val="26"/>
        </w:rPr>
        <w:t>- по иным основаниям, предусмотренным действующим законодательством.</w:t>
      </w:r>
    </w:p>
    <w:p w14:paraId="27C67CED" w14:textId="77777777" w:rsidR="00AC7F57" w:rsidRPr="00DE431E" w:rsidRDefault="00AC7F57" w:rsidP="00220013">
      <w:pPr>
        <w:autoSpaceDE w:val="0"/>
        <w:autoSpaceDN w:val="0"/>
        <w:adjustRightInd w:val="0"/>
        <w:ind w:firstLine="709"/>
        <w:jc w:val="both"/>
        <w:rPr>
          <w:sz w:val="26"/>
          <w:szCs w:val="26"/>
        </w:rPr>
      </w:pPr>
      <w:r>
        <w:rPr>
          <w:sz w:val="26"/>
          <w:szCs w:val="26"/>
        </w:rPr>
        <w:t>6</w:t>
      </w:r>
      <w:r w:rsidRPr="00DE431E">
        <w:rPr>
          <w:sz w:val="26"/>
          <w:szCs w:val="26"/>
        </w:rPr>
        <w:t>.3.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04B35C27" w14:textId="77777777" w:rsidR="00AC7F57" w:rsidRPr="00F4046E" w:rsidRDefault="00AC7F57" w:rsidP="00220013">
      <w:pPr>
        <w:widowControl w:val="0"/>
        <w:autoSpaceDE w:val="0"/>
        <w:autoSpaceDN w:val="0"/>
        <w:adjustRightInd w:val="0"/>
        <w:ind w:firstLine="709"/>
        <w:jc w:val="both"/>
        <w:rPr>
          <w:sz w:val="26"/>
          <w:szCs w:val="26"/>
        </w:rPr>
      </w:pPr>
      <w:r w:rsidRPr="00F4046E">
        <w:rPr>
          <w:sz w:val="26"/>
          <w:szCs w:val="26"/>
        </w:rP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6FE305A7" w14:textId="6DE90377" w:rsidR="00AC7F57" w:rsidRPr="00990C42" w:rsidRDefault="00AC7F57" w:rsidP="00220013">
      <w:pPr>
        <w:tabs>
          <w:tab w:val="num" w:pos="851"/>
        </w:tabs>
        <w:autoSpaceDE w:val="0"/>
        <w:autoSpaceDN w:val="0"/>
        <w:adjustRightInd w:val="0"/>
        <w:ind w:firstLine="709"/>
        <w:jc w:val="center"/>
        <w:outlineLvl w:val="2"/>
        <w:rPr>
          <w:b/>
          <w:bCs/>
          <w:color w:val="000000"/>
          <w:sz w:val="26"/>
          <w:szCs w:val="26"/>
        </w:rPr>
      </w:pPr>
      <w:r w:rsidRPr="00990C42">
        <w:rPr>
          <w:b/>
          <w:sz w:val="26"/>
          <w:szCs w:val="26"/>
        </w:rPr>
        <w:t xml:space="preserve">7. </w:t>
      </w:r>
      <w:r w:rsidRPr="00990C42">
        <w:rPr>
          <w:b/>
          <w:bCs/>
          <w:color w:val="000000"/>
          <w:sz w:val="26"/>
          <w:szCs w:val="26"/>
        </w:rPr>
        <w:t>Переход права собственности на Имущество</w:t>
      </w:r>
    </w:p>
    <w:p w14:paraId="735CCE6D" w14:textId="77777777" w:rsidR="00AC7F57" w:rsidRPr="00DE431E" w:rsidRDefault="00AC7F57" w:rsidP="00220013">
      <w:pPr>
        <w:autoSpaceDE w:val="0"/>
        <w:autoSpaceDN w:val="0"/>
        <w:adjustRightInd w:val="0"/>
        <w:ind w:firstLine="709"/>
        <w:jc w:val="both"/>
        <w:rPr>
          <w:sz w:val="26"/>
          <w:szCs w:val="26"/>
        </w:rPr>
      </w:pPr>
      <w:r>
        <w:rPr>
          <w:sz w:val="26"/>
          <w:szCs w:val="26"/>
        </w:rPr>
        <w:t>7</w:t>
      </w:r>
      <w:r w:rsidRPr="00DE431E">
        <w:rPr>
          <w:sz w:val="26"/>
          <w:szCs w:val="26"/>
        </w:rPr>
        <w:t xml:space="preserve">.1. Переход права собственности на </w:t>
      </w:r>
      <w:r>
        <w:rPr>
          <w:sz w:val="26"/>
          <w:szCs w:val="26"/>
        </w:rPr>
        <w:t>Имущество</w:t>
      </w:r>
      <w:r w:rsidRPr="00DE431E">
        <w:rPr>
          <w:sz w:val="26"/>
          <w:szCs w:val="26"/>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w:t>
      </w:r>
      <w:r>
        <w:rPr>
          <w:sz w:val="26"/>
          <w:szCs w:val="26"/>
        </w:rPr>
        <w:t>Имущества</w:t>
      </w:r>
      <w:r w:rsidRPr="00DE431E">
        <w:rPr>
          <w:sz w:val="26"/>
          <w:szCs w:val="26"/>
        </w:rPr>
        <w:t xml:space="preserve"> в порядке, предусмотренном настоящим Договором.</w:t>
      </w:r>
    </w:p>
    <w:p w14:paraId="4A68280E" w14:textId="77777777" w:rsidR="00AC7F57" w:rsidRDefault="00AC7F57" w:rsidP="00220013">
      <w:pPr>
        <w:autoSpaceDE w:val="0"/>
        <w:autoSpaceDN w:val="0"/>
        <w:adjustRightInd w:val="0"/>
        <w:ind w:firstLine="709"/>
        <w:jc w:val="both"/>
        <w:rPr>
          <w:sz w:val="26"/>
          <w:szCs w:val="26"/>
        </w:rPr>
      </w:pPr>
      <w:r>
        <w:rPr>
          <w:sz w:val="26"/>
          <w:szCs w:val="26"/>
        </w:rPr>
        <w:t xml:space="preserve">7.2. </w:t>
      </w:r>
      <w:r w:rsidRPr="00701811">
        <w:rPr>
          <w:sz w:val="26"/>
          <w:szCs w:val="26"/>
        </w:rPr>
        <w:t>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18D56FB0" w14:textId="77777777" w:rsidR="00AC7F57" w:rsidRDefault="00AC7F57" w:rsidP="00220013">
      <w:pPr>
        <w:autoSpaceDE w:val="0"/>
        <w:autoSpaceDN w:val="0"/>
        <w:adjustRightInd w:val="0"/>
        <w:ind w:firstLine="709"/>
        <w:jc w:val="both"/>
        <w:rPr>
          <w:color w:val="000000"/>
          <w:sz w:val="26"/>
          <w:szCs w:val="26"/>
        </w:rPr>
      </w:pPr>
      <w:r>
        <w:rPr>
          <w:color w:val="000000"/>
          <w:sz w:val="26"/>
          <w:szCs w:val="26"/>
        </w:rPr>
        <w:t xml:space="preserve">7.3. </w:t>
      </w:r>
      <w:r w:rsidRPr="00A14CA1">
        <w:rPr>
          <w:color w:val="000000"/>
          <w:sz w:val="26"/>
          <w:szCs w:val="26"/>
        </w:rPr>
        <w:t xml:space="preserve">Имущество считается переданным Покупателю по настоящему Договору после </w:t>
      </w:r>
      <w:r>
        <w:rPr>
          <w:color w:val="000000"/>
          <w:sz w:val="26"/>
          <w:szCs w:val="26"/>
        </w:rPr>
        <w:t>подписания сторонами</w:t>
      </w:r>
      <w:r w:rsidRPr="00A14CA1">
        <w:rPr>
          <w:color w:val="000000"/>
          <w:sz w:val="26"/>
          <w:szCs w:val="26"/>
        </w:rPr>
        <w:t xml:space="preserve"> передаточного акта Имущества. </w:t>
      </w:r>
    </w:p>
    <w:p w14:paraId="4F2A7B2B" w14:textId="77777777" w:rsidR="00AC7F57" w:rsidRDefault="00AC7F57" w:rsidP="00220013">
      <w:pPr>
        <w:autoSpaceDE w:val="0"/>
        <w:autoSpaceDN w:val="0"/>
        <w:adjustRightInd w:val="0"/>
        <w:ind w:firstLine="709"/>
        <w:jc w:val="both"/>
        <w:rPr>
          <w:sz w:val="26"/>
          <w:szCs w:val="26"/>
        </w:rPr>
      </w:pPr>
      <w:r>
        <w:rPr>
          <w:sz w:val="26"/>
          <w:szCs w:val="26"/>
        </w:rPr>
        <w:t>7.4. Расходы, связанные с оформлением перехода прав собственности на Имущество от Продавца Покупателю в полном объеме, несет Покупатель.</w:t>
      </w:r>
    </w:p>
    <w:p w14:paraId="2BC3FE5C" w14:textId="77777777" w:rsidR="00AC7F57" w:rsidRDefault="00AC7F57" w:rsidP="00220013">
      <w:pPr>
        <w:autoSpaceDE w:val="0"/>
        <w:autoSpaceDN w:val="0"/>
        <w:adjustRightInd w:val="0"/>
        <w:ind w:firstLine="709"/>
        <w:jc w:val="both"/>
        <w:rPr>
          <w:sz w:val="26"/>
          <w:szCs w:val="26"/>
        </w:rPr>
      </w:pPr>
    </w:p>
    <w:p w14:paraId="1901CBD1" w14:textId="77777777" w:rsidR="00AC7F57" w:rsidRPr="00DE431E" w:rsidRDefault="00AC7F57" w:rsidP="00220013">
      <w:pPr>
        <w:autoSpaceDE w:val="0"/>
        <w:autoSpaceDN w:val="0"/>
        <w:adjustRightInd w:val="0"/>
        <w:ind w:firstLine="709"/>
        <w:jc w:val="both"/>
        <w:rPr>
          <w:sz w:val="26"/>
          <w:szCs w:val="26"/>
        </w:rPr>
      </w:pPr>
      <w:r>
        <w:rPr>
          <w:sz w:val="26"/>
          <w:szCs w:val="26"/>
        </w:rPr>
        <w:t>Приложения: Акт приема-передачи недвижимого муниципального имущества.</w:t>
      </w:r>
    </w:p>
    <w:p w14:paraId="74F4D3D5" w14:textId="77777777" w:rsidR="00AC7F57" w:rsidRPr="00990C42" w:rsidRDefault="00AC7F57" w:rsidP="00220013">
      <w:pPr>
        <w:widowControl w:val="0"/>
        <w:autoSpaceDE w:val="0"/>
        <w:autoSpaceDN w:val="0"/>
        <w:adjustRightInd w:val="0"/>
        <w:ind w:firstLine="709"/>
        <w:jc w:val="center"/>
        <w:rPr>
          <w:b/>
          <w:sz w:val="26"/>
          <w:szCs w:val="26"/>
        </w:rPr>
      </w:pPr>
      <w:r w:rsidRPr="00990C42">
        <w:rPr>
          <w:b/>
          <w:sz w:val="26"/>
          <w:szCs w:val="26"/>
        </w:rPr>
        <w:t xml:space="preserve">8. Подписи Сторон </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gridCol w:w="1181"/>
      </w:tblGrid>
      <w:tr w:rsidR="00AC7F57" w:rsidRPr="00E80CEB" w14:paraId="22CFD654" w14:textId="77777777" w:rsidTr="00E86CBD">
        <w:trPr>
          <w:trHeight w:val="1886"/>
        </w:trPr>
        <w:tc>
          <w:tcPr>
            <w:tcW w:w="5147" w:type="dxa"/>
            <w:tcBorders>
              <w:top w:val="single" w:sz="4" w:space="0" w:color="auto"/>
              <w:left w:val="single" w:sz="4" w:space="0" w:color="auto"/>
              <w:right w:val="single" w:sz="4" w:space="0" w:color="auto"/>
            </w:tcBorders>
          </w:tcPr>
          <w:p w14:paraId="6F6F9A72" w14:textId="77777777" w:rsidR="00AC7F57" w:rsidRPr="00E80CEB" w:rsidRDefault="00AC7F57" w:rsidP="00220013">
            <w:pPr>
              <w:ind w:firstLine="709"/>
              <w:jc w:val="center"/>
              <w:rPr>
                <w:b/>
                <w:sz w:val="26"/>
                <w:szCs w:val="26"/>
              </w:rPr>
            </w:pPr>
            <w:r w:rsidRPr="00E80CEB">
              <w:rPr>
                <w:b/>
                <w:sz w:val="26"/>
                <w:szCs w:val="26"/>
              </w:rPr>
              <w:t>Продавец</w:t>
            </w:r>
          </w:p>
          <w:p w14:paraId="27850239" w14:textId="1827BAF0" w:rsidR="004B395D" w:rsidRPr="004B395D" w:rsidRDefault="004B395D" w:rsidP="0088540D">
            <w:pPr>
              <w:pStyle w:val="ab"/>
              <w:widowControl w:val="0"/>
              <w:jc w:val="both"/>
              <w:rPr>
                <w:sz w:val="26"/>
                <w:szCs w:val="26"/>
                <w:lang w:val="ru-RU"/>
              </w:rPr>
            </w:pPr>
            <w:r w:rsidRPr="004B395D">
              <w:rPr>
                <w:sz w:val="26"/>
                <w:szCs w:val="26"/>
                <w:lang w:val="ru-RU"/>
              </w:rPr>
              <w:t xml:space="preserve">Администрация </w:t>
            </w:r>
            <w:proofErr w:type="spellStart"/>
            <w:r w:rsidRPr="004B395D">
              <w:rPr>
                <w:sz w:val="26"/>
                <w:szCs w:val="26"/>
                <w:lang w:val="ru-RU"/>
              </w:rPr>
              <w:t>Таицкого</w:t>
            </w:r>
            <w:proofErr w:type="spellEnd"/>
            <w:r w:rsidRPr="004B395D">
              <w:rPr>
                <w:sz w:val="26"/>
                <w:szCs w:val="26"/>
                <w:lang w:val="ru-RU"/>
              </w:rPr>
              <w:t xml:space="preserve"> городского поселения Гатчинского муниципального района </w:t>
            </w:r>
          </w:p>
          <w:p w14:paraId="34B31375" w14:textId="77777777" w:rsidR="00AC7F57" w:rsidRPr="00AC7F57" w:rsidRDefault="00AC7F57" w:rsidP="0088540D">
            <w:pPr>
              <w:pStyle w:val="ab"/>
              <w:widowControl w:val="0"/>
              <w:rPr>
                <w:b/>
                <w:sz w:val="26"/>
                <w:szCs w:val="26"/>
                <w:lang w:val="ru-RU"/>
              </w:rPr>
            </w:pPr>
            <w:r w:rsidRPr="00AC7F57">
              <w:rPr>
                <w:sz w:val="26"/>
                <w:szCs w:val="26"/>
                <w:lang w:val="ru-RU"/>
              </w:rPr>
              <w:t>1883</w:t>
            </w:r>
            <w:r w:rsidR="004B395D">
              <w:rPr>
                <w:sz w:val="26"/>
                <w:szCs w:val="26"/>
                <w:lang w:val="ru-RU"/>
              </w:rPr>
              <w:t>40</w:t>
            </w:r>
            <w:r w:rsidRPr="00AC7F57">
              <w:rPr>
                <w:sz w:val="26"/>
                <w:szCs w:val="26"/>
                <w:lang w:val="ru-RU"/>
              </w:rPr>
              <w:t xml:space="preserve"> Ленинградская обл. </w:t>
            </w:r>
            <w:r w:rsidR="004B395D">
              <w:rPr>
                <w:sz w:val="26"/>
                <w:szCs w:val="26"/>
                <w:lang w:val="ru-RU"/>
              </w:rPr>
              <w:t>Гатчинский р-н.</w:t>
            </w:r>
            <w:r w:rsidRPr="00AC7F57">
              <w:rPr>
                <w:sz w:val="26"/>
                <w:szCs w:val="26"/>
                <w:lang w:val="ru-RU"/>
              </w:rPr>
              <w:t xml:space="preserve">, </w:t>
            </w:r>
            <w:proofErr w:type="spellStart"/>
            <w:r w:rsidR="004B395D">
              <w:rPr>
                <w:sz w:val="26"/>
                <w:szCs w:val="26"/>
                <w:lang w:val="ru-RU"/>
              </w:rPr>
              <w:t>Таицкое</w:t>
            </w:r>
            <w:proofErr w:type="spellEnd"/>
            <w:r w:rsidR="004B395D">
              <w:rPr>
                <w:sz w:val="26"/>
                <w:szCs w:val="26"/>
                <w:lang w:val="ru-RU"/>
              </w:rPr>
              <w:t xml:space="preserve"> городское поселение, дер. Большие Тайцы, ул. Санаторская, д.24</w:t>
            </w:r>
          </w:p>
        </w:tc>
        <w:tc>
          <w:tcPr>
            <w:tcW w:w="4787" w:type="dxa"/>
            <w:gridSpan w:val="2"/>
            <w:tcBorders>
              <w:top w:val="single" w:sz="4" w:space="0" w:color="auto"/>
              <w:left w:val="single" w:sz="4" w:space="0" w:color="auto"/>
              <w:right w:val="single" w:sz="4" w:space="0" w:color="auto"/>
            </w:tcBorders>
            <w:hideMark/>
          </w:tcPr>
          <w:p w14:paraId="54FE45AC" w14:textId="77777777" w:rsidR="00AC7F57" w:rsidRPr="00E80CEB" w:rsidRDefault="00AC7F57" w:rsidP="00220013">
            <w:pPr>
              <w:ind w:firstLine="709"/>
              <w:jc w:val="center"/>
              <w:rPr>
                <w:b/>
                <w:sz w:val="26"/>
                <w:szCs w:val="26"/>
              </w:rPr>
            </w:pPr>
            <w:r w:rsidRPr="00E80CEB">
              <w:rPr>
                <w:b/>
                <w:sz w:val="26"/>
                <w:szCs w:val="26"/>
              </w:rPr>
              <w:t>Покупатель</w:t>
            </w:r>
          </w:p>
          <w:p w14:paraId="39C3ACFA" w14:textId="77777777" w:rsidR="00AC7F57" w:rsidRPr="004B395D" w:rsidRDefault="00AC7F57" w:rsidP="00220013">
            <w:pPr>
              <w:pStyle w:val="ab"/>
              <w:widowControl w:val="0"/>
              <w:ind w:firstLine="709"/>
              <w:rPr>
                <w:b/>
                <w:sz w:val="26"/>
                <w:szCs w:val="26"/>
                <w:lang w:val="ru-RU"/>
              </w:rPr>
            </w:pPr>
          </w:p>
        </w:tc>
      </w:tr>
      <w:tr w:rsidR="00AC7F57" w:rsidRPr="00E80CEB" w14:paraId="20DFAD0F" w14:textId="77777777" w:rsidTr="00E86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81" w:type="dxa"/>
        </w:trPr>
        <w:tc>
          <w:tcPr>
            <w:tcW w:w="5147" w:type="dxa"/>
            <w:hideMark/>
          </w:tcPr>
          <w:p w14:paraId="1A5E1063" w14:textId="77777777" w:rsidR="00AC7F57" w:rsidRPr="00E80CEB" w:rsidRDefault="00AC7F57" w:rsidP="00220013">
            <w:pPr>
              <w:ind w:firstLine="709"/>
              <w:rPr>
                <w:sz w:val="26"/>
                <w:szCs w:val="26"/>
              </w:rPr>
            </w:pPr>
          </w:p>
        </w:tc>
        <w:tc>
          <w:tcPr>
            <w:tcW w:w="3606" w:type="dxa"/>
            <w:hideMark/>
          </w:tcPr>
          <w:p w14:paraId="25A75E76" w14:textId="77777777" w:rsidR="00AC7F57" w:rsidRPr="00E80CEB" w:rsidRDefault="00AC7F57" w:rsidP="00220013">
            <w:pPr>
              <w:pStyle w:val="aa"/>
              <w:spacing w:before="0" w:beforeAutospacing="0" w:after="0" w:afterAutospacing="0" w:line="240" w:lineRule="auto"/>
              <w:ind w:firstLine="709"/>
              <w:rPr>
                <w:sz w:val="26"/>
                <w:szCs w:val="26"/>
              </w:rPr>
            </w:pPr>
          </w:p>
        </w:tc>
      </w:tr>
      <w:tr w:rsidR="00AC7F57" w:rsidRPr="00E80CEB" w14:paraId="6DA928AC" w14:textId="77777777" w:rsidTr="00E86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81" w:type="dxa"/>
        </w:trPr>
        <w:tc>
          <w:tcPr>
            <w:tcW w:w="5147" w:type="dxa"/>
            <w:hideMark/>
          </w:tcPr>
          <w:p w14:paraId="3FFEEA45" w14:textId="77777777" w:rsidR="00AC7F57" w:rsidRPr="00E80CEB" w:rsidRDefault="00AC7F57" w:rsidP="00220013">
            <w:pPr>
              <w:ind w:firstLine="709"/>
              <w:rPr>
                <w:sz w:val="26"/>
                <w:szCs w:val="26"/>
              </w:rPr>
            </w:pPr>
          </w:p>
        </w:tc>
        <w:tc>
          <w:tcPr>
            <w:tcW w:w="3606" w:type="dxa"/>
            <w:hideMark/>
          </w:tcPr>
          <w:p w14:paraId="316E4065" w14:textId="77777777" w:rsidR="00AC7F57" w:rsidRPr="00E80CEB" w:rsidRDefault="00AC7F57" w:rsidP="00220013">
            <w:pPr>
              <w:pStyle w:val="aa"/>
              <w:spacing w:before="0" w:beforeAutospacing="0" w:after="0" w:afterAutospacing="0" w:line="240" w:lineRule="auto"/>
              <w:ind w:firstLine="709"/>
              <w:rPr>
                <w:sz w:val="26"/>
                <w:szCs w:val="26"/>
              </w:rPr>
            </w:pPr>
          </w:p>
        </w:tc>
      </w:tr>
      <w:tr w:rsidR="00AC7F57" w:rsidRPr="00E80CEB" w14:paraId="0BE18466" w14:textId="77777777" w:rsidTr="00E86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81" w:type="dxa"/>
        </w:trPr>
        <w:tc>
          <w:tcPr>
            <w:tcW w:w="5147" w:type="dxa"/>
            <w:hideMark/>
          </w:tcPr>
          <w:p w14:paraId="0D8A415A" w14:textId="77777777" w:rsidR="00AC7F57" w:rsidRPr="00E80CEB" w:rsidRDefault="00AC7F57" w:rsidP="00220013">
            <w:pPr>
              <w:ind w:firstLine="709"/>
              <w:rPr>
                <w:sz w:val="26"/>
                <w:szCs w:val="26"/>
              </w:rPr>
            </w:pPr>
          </w:p>
        </w:tc>
        <w:tc>
          <w:tcPr>
            <w:tcW w:w="3606" w:type="dxa"/>
            <w:hideMark/>
          </w:tcPr>
          <w:p w14:paraId="0BF9DEB5" w14:textId="77777777" w:rsidR="00AC7F57" w:rsidRPr="00E80CEB" w:rsidRDefault="00AC7F57" w:rsidP="00220013">
            <w:pPr>
              <w:pStyle w:val="aa"/>
              <w:spacing w:before="0" w:beforeAutospacing="0" w:after="0" w:afterAutospacing="0" w:line="240" w:lineRule="auto"/>
              <w:ind w:firstLine="709"/>
              <w:rPr>
                <w:sz w:val="26"/>
                <w:szCs w:val="26"/>
              </w:rPr>
            </w:pPr>
          </w:p>
        </w:tc>
      </w:tr>
      <w:tr w:rsidR="00AC7F57" w:rsidRPr="00E80CEB" w14:paraId="53565FF7" w14:textId="77777777" w:rsidTr="00E86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81" w:type="dxa"/>
        </w:trPr>
        <w:tc>
          <w:tcPr>
            <w:tcW w:w="5147" w:type="dxa"/>
            <w:hideMark/>
          </w:tcPr>
          <w:p w14:paraId="65A0EAD5" w14:textId="77777777" w:rsidR="00AC7F57" w:rsidRPr="00E80CEB" w:rsidRDefault="00AC7F57" w:rsidP="00220013">
            <w:pPr>
              <w:ind w:firstLine="709"/>
              <w:rPr>
                <w:sz w:val="26"/>
                <w:szCs w:val="26"/>
              </w:rPr>
            </w:pPr>
          </w:p>
        </w:tc>
        <w:tc>
          <w:tcPr>
            <w:tcW w:w="3606" w:type="dxa"/>
            <w:hideMark/>
          </w:tcPr>
          <w:p w14:paraId="695DECE8" w14:textId="77777777" w:rsidR="00AC7F57" w:rsidRPr="00E80CEB" w:rsidRDefault="00AC7F57" w:rsidP="00220013">
            <w:pPr>
              <w:pStyle w:val="aa"/>
              <w:spacing w:before="0" w:beforeAutospacing="0" w:after="0" w:afterAutospacing="0" w:line="240" w:lineRule="auto"/>
              <w:ind w:firstLine="709"/>
              <w:rPr>
                <w:sz w:val="26"/>
                <w:szCs w:val="26"/>
              </w:rPr>
            </w:pPr>
          </w:p>
        </w:tc>
      </w:tr>
      <w:tr w:rsidR="00AC7F57" w:rsidRPr="00E80CEB" w14:paraId="2A12A606" w14:textId="77777777" w:rsidTr="00E86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81" w:type="dxa"/>
        </w:trPr>
        <w:tc>
          <w:tcPr>
            <w:tcW w:w="5147" w:type="dxa"/>
            <w:hideMark/>
          </w:tcPr>
          <w:p w14:paraId="33AC5ED9" w14:textId="77777777" w:rsidR="00AC7F57" w:rsidRPr="00E80CEB" w:rsidRDefault="00AC7F57" w:rsidP="00220013">
            <w:pPr>
              <w:ind w:firstLine="709"/>
              <w:rPr>
                <w:sz w:val="26"/>
                <w:szCs w:val="26"/>
              </w:rPr>
            </w:pPr>
          </w:p>
        </w:tc>
        <w:tc>
          <w:tcPr>
            <w:tcW w:w="3606" w:type="dxa"/>
            <w:hideMark/>
          </w:tcPr>
          <w:p w14:paraId="76BF75AF" w14:textId="77777777" w:rsidR="00AC7F57" w:rsidRPr="00E80CEB" w:rsidRDefault="00AC7F57" w:rsidP="00220013">
            <w:pPr>
              <w:pStyle w:val="aa"/>
              <w:spacing w:before="0" w:beforeAutospacing="0" w:after="0" w:afterAutospacing="0" w:line="240" w:lineRule="auto"/>
              <w:ind w:firstLine="709"/>
              <w:rPr>
                <w:sz w:val="26"/>
                <w:szCs w:val="26"/>
              </w:rPr>
            </w:pPr>
          </w:p>
        </w:tc>
      </w:tr>
      <w:tr w:rsidR="00AC7F57" w:rsidRPr="00E80CEB" w14:paraId="5B75651A" w14:textId="77777777" w:rsidTr="00E86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81" w:type="dxa"/>
        </w:trPr>
        <w:tc>
          <w:tcPr>
            <w:tcW w:w="5147" w:type="dxa"/>
            <w:hideMark/>
          </w:tcPr>
          <w:p w14:paraId="2877F9F1" w14:textId="77777777" w:rsidR="00AC7F57" w:rsidRPr="00E80CEB" w:rsidRDefault="00AC7F57" w:rsidP="00220013">
            <w:pPr>
              <w:ind w:firstLine="709"/>
              <w:rPr>
                <w:sz w:val="26"/>
                <w:szCs w:val="26"/>
              </w:rPr>
            </w:pPr>
          </w:p>
        </w:tc>
        <w:tc>
          <w:tcPr>
            <w:tcW w:w="3606" w:type="dxa"/>
            <w:hideMark/>
          </w:tcPr>
          <w:p w14:paraId="1DBC4A26" w14:textId="77777777" w:rsidR="00AC7F57" w:rsidRPr="00E80CEB" w:rsidRDefault="00AC7F57" w:rsidP="00220013">
            <w:pPr>
              <w:pStyle w:val="aa"/>
              <w:spacing w:before="0" w:beforeAutospacing="0" w:after="0" w:afterAutospacing="0" w:line="240" w:lineRule="auto"/>
              <w:ind w:firstLine="709"/>
              <w:rPr>
                <w:sz w:val="26"/>
                <w:szCs w:val="26"/>
              </w:rPr>
            </w:pPr>
          </w:p>
        </w:tc>
      </w:tr>
      <w:tr w:rsidR="00AC7F57" w:rsidRPr="00E80CEB" w14:paraId="15D04D58" w14:textId="77777777" w:rsidTr="00E86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81" w:type="dxa"/>
        </w:trPr>
        <w:tc>
          <w:tcPr>
            <w:tcW w:w="5147" w:type="dxa"/>
            <w:hideMark/>
          </w:tcPr>
          <w:p w14:paraId="41B4735B" w14:textId="77777777" w:rsidR="00AC7F57" w:rsidRPr="00E80CEB" w:rsidRDefault="00AC7F57" w:rsidP="00220013">
            <w:pPr>
              <w:ind w:firstLine="709"/>
              <w:rPr>
                <w:sz w:val="26"/>
                <w:szCs w:val="26"/>
              </w:rPr>
            </w:pPr>
          </w:p>
        </w:tc>
        <w:tc>
          <w:tcPr>
            <w:tcW w:w="3606" w:type="dxa"/>
            <w:hideMark/>
          </w:tcPr>
          <w:p w14:paraId="42BA4CE4" w14:textId="77777777" w:rsidR="00AC7F57" w:rsidRPr="00E80CEB" w:rsidRDefault="00AC7F57" w:rsidP="00220013">
            <w:pPr>
              <w:ind w:firstLine="709"/>
              <w:rPr>
                <w:sz w:val="26"/>
                <w:szCs w:val="26"/>
              </w:rPr>
            </w:pPr>
          </w:p>
          <w:p w14:paraId="002490B6" w14:textId="77777777" w:rsidR="00AC7F57" w:rsidRPr="00E80CEB" w:rsidRDefault="00AC7F57" w:rsidP="00220013">
            <w:pPr>
              <w:ind w:firstLine="709"/>
              <w:rPr>
                <w:sz w:val="26"/>
                <w:szCs w:val="26"/>
              </w:rPr>
            </w:pPr>
          </w:p>
        </w:tc>
      </w:tr>
      <w:tr w:rsidR="00AC7F57" w:rsidRPr="00E80CEB" w14:paraId="0A59B545" w14:textId="77777777" w:rsidTr="00E86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81" w:type="dxa"/>
        </w:trPr>
        <w:tc>
          <w:tcPr>
            <w:tcW w:w="5147" w:type="dxa"/>
            <w:hideMark/>
          </w:tcPr>
          <w:p w14:paraId="7333D76C" w14:textId="77777777" w:rsidR="00AC7F57" w:rsidRPr="00E80CEB" w:rsidRDefault="00AC7F57" w:rsidP="00220013">
            <w:pPr>
              <w:ind w:firstLine="709"/>
              <w:rPr>
                <w:sz w:val="26"/>
                <w:szCs w:val="26"/>
              </w:rPr>
            </w:pPr>
            <w:r w:rsidRPr="00E80CEB">
              <w:rPr>
                <w:sz w:val="26"/>
                <w:szCs w:val="26"/>
              </w:rPr>
              <w:t xml:space="preserve">Продавец:   </w:t>
            </w:r>
          </w:p>
          <w:p w14:paraId="26DC4A1F" w14:textId="77777777" w:rsidR="00AC7F57" w:rsidRPr="00E80CEB" w:rsidRDefault="00AC7F57" w:rsidP="00220013">
            <w:pPr>
              <w:ind w:firstLine="709"/>
              <w:rPr>
                <w:sz w:val="26"/>
                <w:szCs w:val="26"/>
              </w:rPr>
            </w:pPr>
          </w:p>
          <w:p w14:paraId="6C1444ED" w14:textId="77777777" w:rsidR="00AC7F57" w:rsidRPr="00E80CEB" w:rsidRDefault="00AC7F57" w:rsidP="00220013">
            <w:pPr>
              <w:ind w:firstLine="709"/>
              <w:rPr>
                <w:sz w:val="26"/>
                <w:szCs w:val="26"/>
              </w:rPr>
            </w:pPr>
            <w:r w:rsidRPr="00E80CEB">
              <w:rPr>
                <w:sz w:val="26"/>
                <w:szCs w:val="26"/>
              </w:rPr>
              <w:t xml:space="preserve">______________ </w:t>
            </w:r>
            <w:r w:rsidR="004B395D">
              <w:rPr>
                <w:sz w:val="26"/>
                <w:szCs w:val="26"/>
              </w:rPr>
              <w:t>И.В. Львович</w:t>
            </w:r>
            <w:r w:rsidRPr="00E80CEB">
              <w:rPr>
                <w:sz w:val="26"/>
                <w:szCs w:val="26"/>
              </w:rPr>
              <w:t xml:space="preserve">    </w:t>
            </w:r>
          </w:p>
          <w:p w14:paraId="60A524BE" w14:textId="77777777" w:rsidR="00AC7F57" w:rsidRPr="00E80CEB" w:rsidRDefault="00AC7F57" w:rsidP="00220013">
            <w:pPr>
              <w:ind w:firstLine="709"/>
              <w:rPr>
                <w:sz w:val="26"/>
                <w:szCs w:val="26"/>
              </w:rPr>
            </w:pPr>
          </w:p>
          <w:p w14:paraId="3A7F758D" w14:textId="77777777" w:rsidR="00AC7F57" w:rsidRPr="00E80CEB" w:rsidRDefault="00AC7F57" w:rsidP="00220013">
            <w:pPr>
              <w:ind w:firstLine="709"/>
              <w:rPr>
                <w:sz w:val="26"/>
                <w:szCs w:val="26"/>
              </w:rPr>
            </w:pPr>
            <w:r w:rsidRPr="00E80CEB">
              <w:rPr>
                <w:sz w:val="26"/>
                <w:szCs w:val="26"/>
              </w:rPr>
              <w:t xml:space="preserve">М.П.                                   </w:t>
            </w:r>
          </w:p>
        </w:tc>
        <w:tc>
          <w:tcPr>
            <w:tcW w:w="3606" w:type="dxa"/>
            <w:hideMark/>
          </w:tcPr>
          <w:p w14:paraId="46CD649C" w14:textId="77777777" w:rsidR="00AC7F57" w:rsidRPr="00E80CEB" w:rsidRDefault="00AC7F57" w:rsidP="00220013">
            <w:pPr>
              <w:ind w:firstLine="709"/>
              <w:rPr>
                <w:sz w:val="26"/>
                <w:szCs w:val="26"/>
              </w:rPr>
            </w:pPr>
            <w:r w:rsidRPr="00E80CEB">
              <w:rPr>
                <w:sz w:val="26"/>
                <w:szCs w:val="26"/>
              </w:rPr>
              <w:t xml:space="preserve">Покупатель: </w:t>
            </w:r>
          </w:p>
          <w:p w14:paraId="50998BF6" w14:textId="77777777" w:rsidR="00AC7F57" w:rsidRPr="00E80CEB" w:rsidRDefault="00AC7F57" w:rsidP="00220013">
            <w:pPr>
              <w:ind w:firstLine="709"/>
              <w:rPr>
                <w:sz w:val="26"/>
                <w:szCs w:val="26"/>
              </w:rPr>
            </w:pPr>
          </w:p>
          <w:p w14:paraId="2D9B4DA9" w14:textId="77777777" w:rsidR="00AC7F57" w:rsidRPr="00E80CEB" w:rsidRDefault="00AC7F57" w:rsidP="00220013">
            <w:pPr>
              <w:ind w:firstLine="709"/>
              <w:rPr>
                <w:sz w:val="26"/>
                <w:szCs w:val="26"/>
              </w:rPr>
            </w:pPr>
            <w:r w:rsidRPr="00E80CEB">
              <w:rPr>
                <w:sz w:val="26"/>
                <w:szCs w:val="26"/>
              </w:rPr>
              <w:t xml:space="preserve">_______________ </w:t>
            </w:r>
          </w:p>
          <w:p w14:paraId="39FF1873" w14:textId="77777777" w:rsidR="00AC7F57" w:rsidRPr="00E80CEB" w:rsidRDefault="00AC7F57" w:rsidP="00220013">
            <w:pPr>
              <w:ind w:firstLine="709"/>
              <w:rPr>
                <w:sz w:val="26"/>
                <w:szCs w:val="26"/>
              </w:rPr>
            </w:pPr>
            <w:r w:rsidRPr="00E80CEB">
              <w:rPr>
                <w:sz w:val="26"/>
                <w:szCs w:val="26"/>
              </w:rPr>
              <w:t>М.П.</w:t>
            </w:r>
          </w:p>
        </w:tc>
      </w:tr>
    </w:tbl>
    <w:p w14:paraId="2E8BC21A" w14:textId="77777777" w:rsidR="004B395D" w:rsidRDefault="004B395D" w:rsidP="00220013">
      <w:pPr>
        <w:ind w:firstLine="709"/>
        <w:jc w:val="both"/>
      </w:pPr>
    </w:p>
    <w:p w14:paraId="42A23577" w14:textId="77777777" w:rsidR="004B395D" w:rsidRDefault="004B395D" w:rsidP="00220013">
      <w:pPr>
        <w:ind w:firstLine="709"/>
      </w:pPr>
      <w:r>
        <w:br w:type="page"/>
      </w:r>
    </w:p>
    <w:p w14:paraId="1DEE53C5" w14:textId="77777777" w:rsidR="00990C42" w:rsidRDefault="00946F94" w:rsidP="00220013">
      <w:pPr>
        <w:ind w:firstLine="709"/>
        <w:jc w:val="right"/>
      </w:pPr>
      <w:r>
        <w:lastRenderedPageBreak/>
        <w:t>П</w:t>
      </w:r>
      <w:r w:rsidR="00990C42">
        <w:t>риложение № 1</w:t>
      </w:r>
    </w:p>
    <w:p w14:paraId="5B1067AF" w14:textId="77777777" w:rsidR="00990C42" w:rsidRDefault="00990C42" w:rsidP="00220013">
      <w:pPr>
        <w:pStyle w:val="a3"/>
        <w:widowControl w:val="0"/>
        <w:autoSpaceDE w:val="0"/>
        <w:autoSpaceDN w:val="0"/>
        <w:adjustRightInd w:val="0"/>
        <w:ind w:left="0" w:firstLine="709"/>
        <w:contextualSpacing/>
        <w:jc w:val="right"/>
      </w:pPr>
      <w:r>
        <w:t>к договору купли-продажи</w:t>
      </w:r>
    </w:p>
    <w:p w14:paraId="1F668A7B" w14:textId="77777777" w:rsidR="00990C42" w:rsidRDefault="00990C42" w:rsidP="00220013">
      <w:pPr>
        <w:pStyle w:val="a3"/>
        <w:widowControl w:val="0"/>
        <w:autoSpaceDE w:val="0"/>
        <w:autoSpaceDN w:val="0"/>
        <w:adjustRightInd w:val="0"/>
        <w:ind w:left="0" w:firstLine="709"/>
        <w:contextualSpacing/>
        <w:jc w:val="right"/>
      </w:pPr>
      <w:r>
        <w:t>муниципального имущества</w:t>
      </w:r>
    </w:p>
    <w:p w14:paraId="3BDB455C" w14:textId="77777777" w:rsidR="00990C42" w:rsidRDefault="00990C42" w:rsidP="00220013">
      <w:pPr>
        <w:ind w:firstLine="709"/>
        <w:jc w:val="both"/>
        <w:outlineLvl w:val="0"/>
        <w:rPr>
          <w:sz w:val="24"/>
        </w:rPr>
      </w:pPr>
    </w:p>
    <w:p w14:paraId="6600A87F" w14:textId="77777777" w:rsidR="00AC7F57" w:rsidRPr="00AC7F57" w:rsidRDefault="00AC7F57" w:rsidP="00220013">
      <w:pPr>
        <w:ind w:firstLine="709"/>
        <w:jc w:val="center"/>
        <w:outlineLvl w:val="0"/>
        <w:rPr>
          <w:b/>
          <w:sz w:val="26"/>
          <w:szCs w:val="26"/>
        </w:rPr>
      </w:pPr>
      <w:r w:rsidRPr="00AC7F57">
        <w:rPr>
          <w:b/>
          <w:sz w:val="26"/>
          <w:szCs w:val="26"/>
        </w:rPr>
        <w:t>АКТ ПРИЕМА-ПЕРЕДАЧИ</w:t>
      </w:r>
    </w:p>
    <w:p w14:paraId="424CF451" w14:textId="77777777" w:rsidR="00AC7F57" w:rsidRPr="00AC7F57" w:rsidRDefault="00AC7F57" w:rsidP="00220013">
      <w:pPr>
        <w:widowControl w:val="0"/>
        <w:autoSpaceDE w:val="0"/>
        <w:autoSpaceDN w:val="0"/>
        <w:adjustRightInd w:val="0"/>
        <w:ind w:firstLine="709"/>
        <w:contextualSpacing/>
        <w:jc w:val="center"/>
        <w:rPr>
          <w:sz w:val="26"/>
          <w:szCs w:val="26"/>
        </w:rPr>
      </w:pPr>
      <w:r w:rsidRPr="00AC7F57">
        <w:rPr>
          <w:sz w:val="26"/>
          <w:szCs w:val="26"/>
        </w:rPr>
        <w:t>к договору № ____</w:t>
      </w:r>
    </w:p>
    <w:p w14:paraId="1D459BA6" w14:textId="77777777" w:rsidR="00AC7F57" w:rsidRPr="00AC7F57" w:rsidRDefault="00AC7F57" w:rsidP="00220013">
      <w:pPr>
        <w:widowControl w:val="0"/>
        <w:autoSpaceDE w:val="0"/>
        <w:autoSpaceDN w:val="0"/>
        <w:adjustRightInd w:val="0"/>
        <w:ind w:firstLine="709"/>
        <w:contextualSpacing/>
        <w:jc w:val="center"/>
        <w:rPr>
          <w:sz w:val="26"/>
          <w:szCs w:val="26"/>
        </w:rPr>
      </w:pPr>
      <w:r w:rsidRPr="00AC7F57">
        <w:rPr>
          <w:sz w:val="26"/>
          <w:szCs w:val="26"/>
        </w:rPr>
        <w:t xml:space="preserve">купли-продажи недвижимого муниципального имущества </w:t>
      </w:r>
    </w:p>
    <w:p w14:paraId="1270E914" w14:textId="77777777" w:rsidR="00AC7F57" w:rsidRPr="00AC7F57" w:rsidRDefault="00AC7F57" w:rsidP="00220013">
      <w:pPr>
        <w:ind w:firstLine="709"/>
        <w:jc w:val="center"/>
        <w:rPr>
          <w:sz w:val="26"/>
          <w:szCs w:val="26"/>
        </w:rPr>
      </w:pPr>
    </w:p>
    <w:p w14:paraId="10AA5978" w14:textId="529E5AF3" w:rsidR="00AC7F57" w:rsidRPr="00AC7F57" w:rsidRDefault="0088540D" w:rsidP="0088540D">
      <w:pPr>
        <w:rPr>
          <w:sz w:val="26"/>
          <w:szCs w:val="26"/>
        </w:rPr>
      </w:pPr>
      <w:r>
        <w:rPr>
          <w:sz w:val="26"/>
          <w:szCs w:val="26"/>
        </w:rPr>
        <w:t>дер. Большие Тайцы</w:t>
      </w:r>
      <w:r w:rsidRPr="008C3CDE">
        <w:rPr>
          <w:sz w:val="26"/>
          <w:szCs w:val="26"/>
        </w:rPr>
        <w:t xml:space="preserve">                        </w:t>
      </w:r>
      <w:r>
        <w:rPr>
          <w:sz w:val="26"/>
          <w:szCs w:val="26"/>
        </w:rPr>
        <w:t xml:space="preserve">                               </w:t>
      </w:r>
      <w:r w:rsidRPr="008C3CDE">
        <w:rPr>
          <w:sz w:val="26"/>
          <w:szCs w:val="26"/>
        </w:rPr>
        <w:t xml:space="preserve">                 </w:t>
      </w:r>
      <w:r>
        <w:rPr>
          <w:sz w:val="26"/>
          <w:szCs w:val="26"/>
        </w:rPr>
        <w:t xml:space="preserve">       </w:t>
      </w:r>
      <w:r w:rsidRPr="008C3CDE">
        <w:rPr>
          <w:sz w:val="26"/>
          <w:szCs w:val="26"/>
        </w:rPr>
        <w:t xml:space="preserve">    </w:t>
      </w:r>
      <w:r w:rsidR="00AC7F57" w:rsidRPr="00AC7F57">
        <w:rPr>
          <w:sz w:val="26"/>
          <w:szCs w:val="26"/>
        </w:rPr>
        <w:t>_________</w:t>
      </w:r>
      <w:proofErr w:type="gramStart"/>
      <w:r w:rsidR="00AC7F57" w:rsidRPr="00AC7F57">
        <w:rPr>
          <w:sz w:val="26"/>
          <w:szCs w:val="26"/>
        </w:rPr>
        <w:t>_  20</w:t>
      </w:r>
      <w:r w:rsidR="004B395D">
        <w:rPr>
          <w:sz w:val="26"/>
          <w:szCs w:val="26"/>
        </w:rPr>
        <w:t>2</w:t>
      </w:r>
      <w:r>
        <w:rPr>
          <w:sz w:val="26"/>
          <w:szCs w:val="26"/>
        </w:rPr>
        <w:t>1</w:t>
      </w:r>
      <w:proofErr w:type="gramEnd"/>
      <w:r w:rsidR="00AC7F57" w:rsidRPr="00AC7F57">
        <w:rPr>
          <w:sz w:val="26"/>
          <w:szCs w:val="26"/>
        </w:rPr>
        <w:t>г.</w:t>
      </w:r>
    </w:p>
    <w:p w14:paraId="723702B8" w14:textId="77777777" w:rsidR="00AC7F57" w:rsidRPr="00AC7F57" w:rsidRDefault="00AC7F57" w:rsidP="00220013">
      <w:pPr>
        <w:ind w:firstLine="709"/>
        <w:jc w:val="both"/>
        <w:rPr>
          <w:sz w:val="26"/>
          <w:szCs w:val="26"/>
        </w:rPr>
      </w:pPr>
    </w:p>
    <w:p w14:paraId="43703A8A" w14:textId="5901C380" w:rsidR="00AC7F57" w:rsidRPr="00AC7F57" w:rsidRDefault="004B395D" w:rsidP="00220013">
      <w:pPr>
        <w:ind w:firstLine="709"/>
        <w:jc w:val="both"/>
        <w:rPr>
          <w:sz w:val="26"/>
          <w:szCs w:val="26"/>
        </w:rPr>
      </w:pPr>
      <w:r w:rsidRPr="004B395D">
        <w:rPr>
          <w:b/>
          <w:sz w:val="26"/>
          <w:szCs w:val="26"/>
        </w:rPr>
        <w:t xml:space="preserve">Администрация </w:t>
      </w:r>
      <w:proofErr w:type="spellStart"/>
      <w:r w:rsidRPr="004B395D">
        <w:rPr>
          <w:b/>
          <w:sz w:val="26"/>
          <w:szCs w:val="26"/>
        </w:rPr>
        <w:t>Таицкого</w:t>
      </w:r>
      <w:proofErr w:type="spellEnd"/>
      <w:r w:rsidRPr="004B395D">
        <w:rPr>
          <w:b/>
          <w:sz w:val="26"/>
          <w:szCs w:val="26"/>
        </w:rPr>
        <w:t xml:space="preserve"> городского поселения Гатчинского муниципального района </w:t>
      </w:r>
      <w:r w:rsidRPr="004B395D">
        <w:rPr>
          <w:sz w:val="26"/>
          <w:szCs w:val="26"/>
        </w:rPr>
        <w:t xml:space="preserve">ИНН 4705031090, зарегистрированная в Едином государственном реестре юридических лиц за основным государственным регистрационным номером 1054701274100 от 28.12.2005 года Межрайонной инспекцией Федеральной налоговой службы № 7 по Ленинградской области, действующая на основании устава муниципального образования </w:t>
      </w:r>
      <w:proofErr w:type="spellStart"/>
      <w:r w:rsidRPr="004B395D">
        <w:rPr>
          <w:sz w:val="26"/>
          <w:szCs w:val="26"/>
        </w:rPr>
        <w:t>Таицкое</w:t>
      </w:r>
      <w:proofErr w:type="spellEnd"/>
      <w:r w:rsidRPr="004B395D">
        <w:rPr>
          <w:sz w:val="26"/>
          <w:szCs w:val="26"/>
        </w:rPr>
        <w:t xml:space="preserve"> городское поселение и Положения об администрации </w:t>
      </w:r>
      <w:proofErr w:type="spellStart"/>
      <w:r w:rsidRPr="004B395D">
        <w:rPr>
          <w:sz w:val="26"/>
          <w:szCs w:val="26"/>
        </w:rPr>
        <w:t>Таицкого</w:t>
      </w:r>
      <w:proofErr w:type="spellEnd"/>
      <w:r w:rsidRPr="004B395D">
        <w:rPr>
          <w:sz w:val="26"/>
          <w:szCs w:val="26"/>
        </w:rPr>
        <w:t xml:space="preserve"> городского поселения, утвержденного решением Совета депутатов </w:t>
      </w:r>
      <w:proofErr w:type="spellStart"/>
      <w:r w:rsidRPr="004B395D">
        <w:rPr>
          <w:sz w:val="26"/>
          <w:szCs w:val="26"/>
        </w:rPr>
        <w:t>Таицкого</w:t>
      </w:r>
      <w:proofErr w:type="spellEnd"/>
      <w:r w:rsidRPr="004B395D">
        <w:rPr>
          <w:sz w:val="26"/>
          <w:szCs w:val="26"/>
        </w:rPr>
        <w:t xml:space="preserve"> городского поселения № 23 от 19.12.2005 года</w:t>
      </w:r>
      <w:r w:rsidRPr="004B395D">
        <w:rPr>
          <w:b/>
          <w:sz w:val="26"/>
          <w:szCs w:val="26"/>
        </w:rPr>
        <w:t>, в лице главы администрации Львович Ирины Владимировны</w:t>
      </w:r>
      <w:r w:rsidRPr="004B395D">
        <w:rPr>
          <w:sz w:val="26"/>
          <w:szCs w:val="26"/>
        </w:rPr>
        <w:t xml:space="preserve">, действующей на основании решения совета депутатов муниципального образования </w:t>
      </w:r>
      <w:proofErr w:type="spellStart"/>
      <w:r w:rsidRPr="004B395D">
        <w:rPr>
          <w:sz w:val="26"/>
          <w:szCs w:val="26"/>
        </w:rPr>
        <w:t>Таицкое</w:t>
      </w:r>
      <w:proofErr w:type="spellEnd"/>
      <w:r w:rsidRPr="004B395D">
        <w:rPr>
          <w:sz w:val="26"/>
          <w:szCs w:val="26"/>
        </w:rPr>
        <w:t xml:space="preserve"> городское поселение Гатчинского муниципального района Ленинградской области от 21.11.2019 года №12 </w:t>
      </w:r>
      <w:r w:rsidRPr="004B395D">
        <w:rPr>
          <w:rFonts w:eastAsia="Calibri"/>
          <w:sz w:val="26"/>
          <w:szCs w:val="26"/>
          <w:lang w:eastAsia="en-US"/>
        </w:rPr>
        <w:t>«О назначении на должность главы администрации муниципального образования «</w:t>
      </w:r>
      <w:proofErr w:type="spellStart"/>
      <w:r w:rsidRPr="004B395D">
        <w:rPr>
          <w:rFonts w:eastAsia="Calibri"/>
          <w:sz w:val="26"/>
          <w:szCs w:val="26"/>
          <w:lang w:eastAsia="en-US"/>
        </w:rPr>
        <w:t>Таицкое</w:t>
      </w:r>
      <w:proofErr w:type="spellEnd"/>
      <w:r w:rsidRPr="004B395D">
        <w:rPr>
          <w:rFonts w:eastAsia="Calibri"/>
          <w:sz w:val="26"/>
          <w:szCs w:val="26"/>
          <w:lang w:eastAsia="en-US"/>
        </w:rPr>
        <w:t xml:space="preserve"> городское поселение Гатчинского муниципального района Ленинградской области»</w:t>
      </w:r>
      <w:r w:rsidRPr="004B395D">
        <w:rPr>
          <w:sz w:val="26"/>
          <w:szCs w:val="26"/>
        </w:rPr>
        <w:t xml:space="preserve">, учитывая решение совета депутатов муниципального образования </w:t>
      </w:r>
      <w:proofErr w:type="spellStart"/>
      <w:r w:rsidRPr="004B395D">
        <w:rPr>
          <w:sz w:val="26"/>
          <w:szCs w:val="26"/>
        </w:rPr>
        <w:t>Таицкое</w:t>
      </w:r>
      <w:proofErr w:type="spellEnd"/>
      <w:r w:rsidRPr="004B395D">
        <w:rPr>
          <w:sz w:val="26"/>
          <w:szCs w:val="26"/>
        </w:rPr>
        <w:t xml:space="preserve"> городское поселение Гатчинского муниципального района Ленинградской области </w:t>
      </w:r>
      <w:r w:rsidR="0088540D">
        <w:rPr>
          <w:sz w:val="26"/>
          <w:szCs w:val="26"/>
        </w:rPr>
        <w:t>24.12.2020</w:t>
      </w:r>
      <w:r w:rsidR="0088540D" w:rsidRPr="004B395D">
        <w:rPr>
          <w:sz w:val="26"/>
          <w:szCs w:val="26"/>
        </w:rPr>
        <w:t xml:space="preserve">  № </w:t>
      </w:r>
      <w:r w:rsidR="0088540D">
        <w:rPr>
          <w:sz w:val="26"/>
          <w:szCs w:val="26"/>
        </w:rPr>
        <w:t>87</w:t>
      </w:r>
      <w:r w:rsidR="0088540D" w:rsidRPr="004B395D">
        <w:rPr>
          <w:sz w:val="26"/>
          <w:szCs w:val="26"/>
        </w:rPr>
        <w:t xml:space="preserve"> «О прогнозном плане (программе) приватизации имущества </w:t>
      </w:r>
      <w:proofErr w:type="spellStart"/>
      <w:r w:rsidR="0088540D" w:rsidRPr="004B395D">
        <w:rPr>
          <w:sz w:val="26"/>
          <w:szCs w:val="26"/>
        </w:rPr>
        <w:t>Таицкого</w:t>
      </w:r>
      <w:proofErr w:type="spellEnd"/>
      <w:r w:rsidR="0088540D" w:rsidRPr="004B395D">
        <w:rPr>
          <w:sz w:val="26"/>
          <w:szCs w:val="26"/>
        </w:rPr>
        <w:t xml:space="preserve"> городского поселения на 202</w:t>
      </w:r>
      <w:r w:rsidR="0088540D">
        <w:rPr>
          <w:sz w:val="26"/>
          <w:szCs w:val="26"/>
        </w:rPr>
        <w:t>1</w:t>
      </w:r>
      <w:r w:rsidR="0088540D" w:rsidRPr="004B395D">
        <w:rPr>
          <w:sz w:val="26"/>
          <w:szCs w:val="26"/>
        </w:rPr>
        <w:t xml:space="preserve"> год», постановления администрации </w:t>
      </w:r>
      <w:proofErr w:type="spellStart"/>
      <w:r w:rsidR="0088540D" w:rsidRPr="004B395D">
        <w:rPr>
          <w:sz w:val="26"/>
          <w:szCs w:val="26"/>
        </w:rPr>
        <w:t>Таицкого</w:t>
      </w:r>
      <w:proofErr w:type="spellEnd"/>
      <w:r w:rsidR="0088540D" w:rsidRPr="004B395D">
        <w:rPr>
          <w:sz w:val="26"/>
          <w:szCs w:val="26"/>
        </w:rPr>
        <w:t xml:space="preserve"> городского поселения Гатчинского муниципального района от  </w:t>
      </w:r>
      <w:r w:rsidR="0088540D">
        <w:rPr>
          <w:sz w:val="26"/>
          <w:szCs w:val="26"/>
        </w:rPr>
        <w:t>28.06.2021</w:t>
      </w:r>
      <w:r w:rsidR="0088540D" w:rsidRPr="004B395D">
        <w:rPr>
          <w:sz w:val="26"/>
          <w:szCs w:val="26"/>
        </w:rPr>
        <w:t xml:space="preserve"> № </w:t>
      </w:r>
      <w:r w:rsidR="0088540D">
        <w:rPr>
          <w:sz w:val="26"/>
          <w:szCs w:val="26"/>
        </w:rPr>
        <w:t>318</w:t>
      </w:r>
      <w:r w:rsidR="0088540D" w:rsidRPr="004B395D">
        <w:rPr>
          <w:sz w:val="26"/>
          <w:szCs w:val="26"/>
        </w:rPr>
        <w:t xml:space="preserve"> «О продаже недвижимого имущества, находящегося в собственности МО </w:t>
      </w:r>
      <w:proofErr w:type="spellStart"/>
      <w:r w:rsidR="0088540D" w:rsidRPr="004B395D">
        <w:rPr>
          <w:sz w:val="26"/>
          <w:szCs w:val="26"/>
        </w:rPr>
        <w:t>Таицкое</w:t>
      </w:r>
      <w:proofErr w:type="spellEnd"/>
      <w:r w:rsidR="0088540D" w:rsidRPr="004B395D">
        <w:rPr>
          <w:sz w:val="26"/>
          <w:szCs w:val="26"/>
        </w:rPr>
        <w:t xml:space="preserve"> городское поселение Гатчинского муниципального района на аукционе в электронной форме», именуем</w:t>
      </w:r>
      <w:r w:rsidR="0088540D">
        <w:rPr>
          <w:sz w:val="26"/>
          <w:szCs w:val="26"/>
        </w:rPr>
        <w:t>ая</w:t>
      </w:r>
      <w:r w:rsidR="0088540D" w:rsidRPr="004B395D">
        <w:rPr>
          <w:sz w:val="26"/>
          <w:szCs w:val="26"/>
        </w:rPr>
        <w:t xml:space="preserve"> в дальнейшем Продавец  и</w:t>
      </w:r>
      <w:r w:rsidR="0088540D">
        <w:rPr>
          <w:sz w:val="26"/>
          <w:szCs w:val="26"/>
        </w:rPr>
        <w:t xml:space="preserve"> </w:t>
      </w:r>
      <w:r w:rsidR="0088540D" w:rsidRPr="00220013">
        <w:rPr>
          <w:sz w:val="26"/>
          <w:szCs w:val="26"/>
        </w:rPr>
        <w:t>Ф.И.О., 00.00.0000 г.р., пол: _________ место рождения: ________, паспорт гражданина Российской Федерации серии 00 00 № 000000 выдан: _________ 00.00.0000, код подразделения 000-000, зарегистрированный (-</w:t>
      </w:r>
      <w:proofErr w:type="spellStart"/>
      <w:r w:rsidR="0088540D" w:rsidRPr="00220013">
        <w:rPr>
          <w:sz w:val="26"/>
          <w:szCs w:val="26"/>
        </w:rPr>
        <w:t>ая</w:t>
      </w:r>
      <w:proofErr w:type="spellEnd"/>
      <w:r w:rsidR="0088540D" w:rsidRPr="00220013">
        <w:rPr>
          <w:sz w:val="26"/>
          <w:szCs w:val="26"/>
        </w:rPr>
        <w:t>) по адресу:_____________</w:t>
      </w:r>
      <w:r w:rsidR="00AC7F57" w:rsidRPr="00AC7F57">
        <w:rPr>
          <w:sz w:val="26"/>
          <w:szCs w:val="26"/>
        </w:rPr>
        <w:t>, с другой стороны, составили настоящий акт о нижеследующем:</w:t>
      </w:r>
    </w:p>
    <w:p w14:paraId="438296FA" w14:textId="147C412B" w:rsidR="004B395D" w:rsidRDefault="00AC7F57" w:rsidP="00220013">
      <w:pPr>
        <w:ind w:firstLine="709"/>
        <w:jc w:val="both"/>
        <w:rPr>
          <w:sz w:val="26"/>
          <w:szCs w:val="26"/>
        </w:rPr>
      </w:pPr>
      <w:r w:rsidRPr="00AC7F57">
        <w:rPr>
          <w:sz w:val="26"/>
          <w:szCs w:val="26"/>
        </w:rPr>
        <w:t xml:space="preserve">1. </w:t>
      </w:r>
      <w:r w:rsidR="004B395D">
        <w:rPr>
          <w:sz w:val="26"/>
          <w:szCs w:val="26"/>
        </w:rPr>
        <w:t xml:space="preserve">Администрация </w:t>
      </w:r>
      <w:proofErr w:type="spellStart"/>
      <w:r w:rsidR="004B395D">
        <w:rPr>
          <w:sz w:val="26"/>
          <w:szCs w:val="26"/>
        </w:rPr>
        <w:t>Таицкого</w:t>
      </w:r>
      <w:proofErr w:type="spellEnd"/>
      <w:r w:rsidR="004B395D">
        <w:rPr>
          <w:sz w:val="26"/>
          <w:szCs w:val="26"/>
        </w:rPr>
        <w:t xml:space="preserve"> городского поселения Гатчинского муниципального района </w:t>
      </w:r>
      <w:r w:rsidRPr="00AC7F57">
        <w:rPr>
          <w:sz w:val="26"/>
          <w:szCs w:val="26"/>
        </w:rPr>
        <w:t xml:space="preserve">передает, а ___________________ принимает объект недвижимости –  </w:t>
      </w:r>
      <w:r w:rsidR="0088540D" w:rsidRPr="0088540D">
        <w:rPr>
          <w:iCs/>
          <w:sz w:val="26"/>
          <w:szCs w:val="26"/>
        </w:rPr>
        <w:t xml:space="preserve">Нежилое здание, площадью 663,1 кв. м., инв. №4027, 1976 года постройки, кадастровый номер 47:23:1401001:912, расположенного по адресу: Ленинградская область, Гатчинский р-н, </w:t>
      </w:r>
      <w:proofErr w:type="spellStart"/>
      <w:r w:rsidR="0088540D" w:rsidRPr="0088540D">
        <w:rPr>
          <w:iCs/>
          <w:sz w:val="26"/>
          <w:szCs w:val="26"/>
        </w:rPr>
        <w:t>пгт</w:t>
      </w:r>
      <w:proofErr w:type="spellEnd"/>
      <w:r w:rsidR="0088540D" w:rsidRPr="0088540D">
        <w:rPr>
          <w:iCs/>
          <w:sz w:val="26"/>
          <w:szCs w:val="26"/>
        </w:rPr>
        <w:t xml:space="preserve">. Тайцы, ул. Юного Ленинца, д. 27а (далее – Здание) с земельным участком, площадью 2600 </w:t>
      </w:r>
      <w:proofErr w:type="spellStart"/>
      <w:r w:rsidR="0088540D" w:rsidRPr="0088540D">
        <w:rPr>
          <w:iCs/>
          <w:sz w:val="26"/>
          <w:szCs w:val="26"/>
        </w:rPr>
        <w:t>кв.м</w:t>
      </w:r>
      <w:proofErr w:type="spellEnd"/>
      <w:r w:rsidR="0088540D" w:rsidRPr="0088540D">
        <w:rPr>
          <w:iCs/>
          <w:sz w:val="26"/>
          <w:szCs w:val="26"/>
        </w:rPr>
        <w:t xml:space="preserve">., расположенным по адресу: Ленинградская область, Гатчинский муниципальный район, </w:t>
      </w:r>
      <w:proofErr w:type="spellStart"/>
      <w:r w:rsidR="0088540D" w:rsidRPr="0088540D">
        <w:rPr>
          <w:iCs/>
          <w:sz w:val="26"/>
          <w:szCs w:val="26"/>
        </w:rPr>
        <w:t>Таицкое</w:t>
      </w:r>
      <w:proofErr w:type="spellEnd"/>
      <w:r w:rsidR="0088540D" w:rsidRPr="0088540D">
        <w:rPr>
          <w:iCs/>
          <w:sz w:val="26"/>
          <w:szCs w:val="26"/>
        </w:rPr>
        <w:t xml:space="preserve"> городское поселение, </w:t>
      </w:r>
      <w:proofErr w:type="spellStart"/>
      <w:r w:rsidR="0088540D" w:rsidRPr="0088540D">
        <w:rPr>
          <w:iCs/>
          <w:sz w:val="26"/>
          <w:szCs w:val="26"/>
        </w:rPr>
        <w:t>г.п</w:t>
      </w:r>
      <w:proofErr w:type="spellEnd"/>
      <w:r w:rsidR="0088540D" w:rsidRPr="0088540D">
        <w:rPr>
          <w:iCs/>
          <w:sz w:val="26"/>
          <w:szCs w:val="26"/>
        </w:rPr>
        <w:t>. Тайцы, ул. Юного Ленинца, д.27а, кадастровый номер 47:23:1301001:25, категория земель: «земли населенных пунктов», вид разрешенного использования: «под нежилым зданием»</w:t>
      </w:r>
      <w:r w:rsidR="0088540D" w:rsidRPr="0088540D">
        <w:rPr>
          <w:iCs/>
          <w:sz w:val="26"/>
          <w:szCs w:val="26"/>
        </w:rPr>
        <w:t xml:space="preserve"> </w:t>
      </w:r>
      <w:r w:rsidRPr="00AC7F57">
        <w:rPr>
          <w:sz w:val="26"/>
          <w:szCs w:val="26"/>
        </w:rPr>
        <w:t>(далее - Муниципальное имущество</w:t>
      </w:r>
      <w:r w:rsidR="004B395D">
        <w:rPr>
          <w:sz w:val="26"/>
          <w:szCs w:val="26"/>
        </w:rPr>
        <w:t>, Имущество</w:t>
      </w:r>
      <w:r w:rsidRPr="00AC7F57">
        <w:rPr>
          <w:sz w:val="26"/>
          <w:szCs w:val="26"/>
        </w:rPr>
        <w:t>).</w:t>
      </w:r>
    </w:p>
    <w:p w14:paraId="03E6BC4E" w14:textId="77777777" w:rsidR="00AC7F57" w:rsidRPr="00AC7F57" w:rsidRDefault="00AC7F57" w:rsidP="00220013">
      <w:pPr>
        <w:ind w:firstLine="709"/>
        <w:jc w:val="both"/>
        <w:rPr>
          <w:sz w:val="26"/>
          <w:szCs w:val="26"/>
        </w:rPr>
      </w:pPr>
      <w:r w:rsidRPr="00AC7F57">
        <w:rPr>
          <w:sz w:val="26"/>
          <w:szCs w:val="26"/>
        </w:rPr>
        <w:t xml:space="preserve">2. Муниципальное имущество соответствует характеристике и условиям договора. </w:t>
      </w:r>
    </w:p>
    <w:p w14:paraId="45D2BAC0" w14:textId="77777777" w:rsidR="00AC7F57" w:rsidRPr="00AC7F57" w:rsidRDefault="00AC7F57" w:rsidP="00220013">
      <w:pPr>
        <w:pStyle w:val="a3"/>
        <w:ind w:left="0" w:firstLine="709"/>
        <w:jc w:val="both"/>
        <w:rPr>
          <w:sz w:val="26"/>
          <w:szCs w:val="26"/>
        </w:rPr>
      </w:pPr>
      <w:r w:rsidRPr="00AC7F57">
        <w:rPr>
          <w:sz w:val="26"/>
          <w:szCs w:val="26"/>
        </w:rPr>
        <w:t>3. Замечания Покупателя к продавцу муниципального имущества отсутствуют. Покупатель имущество видел и претензий к Продавцу не имеет.</w:t>
      </w:r>
    </w:p>
    <w:p w14:paraId="40533D5A" w14:textId="77777777" w:rsidR="00AC7F57" w:rsidRPr="00AC7F57" w:rsidRDefault="00AC7F57" w:rsidP="00220013">
      <w:pPr>
        <w:pStyle w:val="a3"/>
        <w:ind w:left="0" w:firstLine="709"/>
        <w:jc w:val="both"/>
        <w:rPr>
          <w:sz w:val="26"/>
          <w:szCs w:val="26"/>
        </w:rPr>
      </w:pPr>
      <w:r w:rsidRPr="00AC7F57">
        <w:rPr>
          <w:sz w:val="26"/>
          <w:szCs w:val="26"/>
        </w:rPr>
        <w:lastRenderedPageBreak/>
        <w:t>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Федеральной службы государственной регистрации, кадастра и картографии.</w:t>
      </w:r>
    </w:p>
    <w:p w14:paraId="54658B39" w14:textId="77777777" w:rsidR="00AC7F57" w:rsidRPr="00AC7F57" w:rsidRDefault="00AC7F57" w:rsidP="00220013">
      <w:pPr>
        <w:pStyle w:val="a3"/>
        <w:ind w:left="0" w:firstLine="709"/>
        <w:jc w:val="both"/>
        <w:rPr>
          <w:sz w:val="26"/>
          <w:szCs w:val="26"/>
        </w:rPr>
      </w:pPr>
    </w:p>
    <w:p w14:paraId="569AE844" w14:textId="77777777" w:rsidR="00AC7F57" w:rsidRPr="00AC7F57" w:rsidRDefault="00AC7F57" w:rsidP="00220013">
      <w:pPr>
        <w:ind w:firstLine="709"/>
        <w:jc w:val="center"/>
        <w:outlineLvl w:val="0"/>
        <w:rPr>
          <w:b/>
          <w:sz w:val="26"/>
          <w:szCs w:val="26"/>
        </w:rPr>
      </w:pPr>
      <w:r w:rsidRPr="00AC7F57">
        <w:rPr>
          <w:b/>
          <w:sz w:val="26"/>
          <w:szCs w:val="26"/>
        </w:rPr>
        <w:t>Подписи сторон:</w:t>
      </w:r>
    </w:p>
    <w:p w14:paraId="0FCD5B63" w14:textId="77777777" w:rsidR="00AC7F57" w:rsidRPr="00AC7F57" w:rsidRDefault="00AC7F57" w:rsidP="00220013">
      <w:pPr>
        <w:ind w:firstLine="709"/>
        <w:jc w:val="center"/>
        <w:outlineLvl w:val="0"/>
        <w:rPr>
          <w:b/>
          <w:sz w:val="26"/>
          <w:szCs w:val="26"/>
        </w:rPr>
      </w:pPr>
    </w:p>
    <w:tbl>
      <w:tblPr>
        <w:tblW w:w="9934" w:type="dxa"/>
        <w:tblLook w:val="01E0" w:firstRow="1" w:lastRow="1" w:firstColumn="1" w:lastColumn="1" w:noHBand="0" w:noVBand="0"/>
      </w:tblPr>
      <w:tblGrid>
        <w:gridCol w:w="5147"/>
        <w:gridCol w:w="3606"/>
        <w:gridCol w:w="1181"/>
      </w:tblGrid>
      <w:tr w:rsidR="004B395D" w:rsidRPr="00E80CEB" w14:paraId="48456DD4" w14:textId="77777777" w:rsidTr="004B395D">
        <w:trPr>
          <w:trHeight w:val="1886"/>
        </w:trPr>
        <w:tc>
          <w:tcPr>
            <w:tcW w:w="5147" w:type="dxa"/>
          </w:tcPr>
          <w:p w14:paraId="5437A0E8" w14:textId="77777777" w:rsidR="004B395D" w:rsidRPr="00E80CEB" w:rsidRDefault="004B395D" w:rsidP="00220013">
            <w:pPr>
              <w:ind w:firstLine="709"/>
              <w:jc w:val="center"/>
              <w:rPr>
                <w:b/>
                <w:sz w:val="26"/>
                <w:szCs w:val="26"/>
              </w:rPr>
            </w:pPr>
            <w:r w:rsidRPr="00E80CEB">
              <w:rPr>
                <w:b/>
                <w:sz w:val="26"/>
                <w:szCs w:val="26"/>
              </w:rPr>
              <w:t>Продавец</w:t>
            </w:r>
          </w:p>
          <w:p w14:paraId="7524CA1B" w14:textId="77777777" w:rsidR="004B395D" w:rsidRPr="004B395D" w:rsidRDefault="004B395D" w:rsidP="0088540D">
            <w:pPr>
              <w:pStyle w:val="ab"/>
              <w:widowControl w:val="0"/>
              <w:jc w:val="both"/>
              <w:rPr>
                <w:sz w:val="26"/>
                <w:szCs w:val="26"/>
                <w:lang w:val="ru-RU"/>
              </w:rPr>
            </w:pPr>
            <w:r w:rsidRPr="004B395D">
              <w:rPr>
                <w:sz w:val="26"/>
                <w:szCs w:val="26"/>
                <w:lang w:val="ru-RU"/>
              </w:rPr>
              <w:t xml:space="preserve">Администрация </w:t>
            </w:r>
            <w:proofErr w:type="spellStart"/>
            <w:r w:rsidRPr="004B395D">
              <w:rPr>
                <w:sz w:val="26"/>
                <w:szCs w:val="26"/>
                <w:lang w:val="ru-RU"/>
              </w:rPr>
              <w:t>Таицкого</w:t>
            </w:r>
            <w:proofErr w:type="spellEnd"/>
            <w:r w:rsidRPr="004B395D">
              <w:rPr>
                <w:sz w:val="26"/>
                <w:szCs w:val="26"/>
                <w:lang w:val="ru-RU"/>
              </w:rPr>
              <w:t xml:space="preserve"> городского поселения Гатчинского муниципального района </w:t>
            </w:r>
          </w:p>
          <w:p w14:paraId="1F6A683E" w14:textId="77777777" w:rsidR="004B395D" w:rsidRPr="00AC7F57" w:rsidRDefault="004B395D" w:rsidP="0088540D">
            <w:pPr>
              <w:pStyle w:val="ab"/>
              <w:widowControl w:val="0"/>
              <w:rPr>
                <w:b/>
                <w:sz w:val="26"/>
                <w:szCs w:val="26"/>
                <w:lang w:val="ru-RU"/>
              </w:rPr>
            </w:pPr>
            <w:r w:rsidRPr="00AC7F57">
              <w:rPr>
                <w:sz w:val="26"/>
                <w:szCs w:val="26"/>
                <w:lang w:val="ru-RU"/>
              </w:rPr>
              <w:t>1883</w:t>
            </w:r>
            <w:r>
              <w:rPr>
                <w:sz w:val="26"/>
                <w:szCs w:val="26"/>
                <w:lang w:val="ru-RU"/>
              </w:rPr>
              <w:t>40</w:t>
            </w:r>
            <w:r w:rsidRPr="00AC7F57">
              <w:rPr>
                <w:sz w:val="26"/>
                <w:szCs w:val="26"/>
                <w:lang w:val="ru-RU"/>
              </w:rPr>
              <w:t xml:space="preserve"> Ленинградская обл. </w:t>
            </w:r>
            <w:r>
              <w:rPr>
                <w:sz w:val="26"/>
                <w:szCs w:val="26"/>
                <w:lang w:val="ru-RU"/>
              </w:rPr>
              <w:t>Гатчинский р-н.</w:t>
            </w:r>
            <w:r w:rsidRPr="00AC7F57">
              <w:rPr>
                <w:sz w:val="26"/>
                <w:szCs w:val="26"/>
                <w:lang w:val="ru-RU"/>
              </w:rPr>
              <w:t xml:space="preserve">, </w:t>
            </w:r>
            <w:proofErr w:type="spellStart"/>
            <w:r>
              <w:rPr>
                <w:sz w:val="26"/>
                <w:szCs w:val="26"/>
                <w:lang w:val="ru-RU"/>
              </w:rPr>
              <w:t>Таицкое</w:t>
            </w:r>
            <w:proofErr w:type="spellEnd"/>
            <w:r>
              <w:rPr>
                <w:sz w:val="26"/>
                <w:szCs w:val="26"/>
                <w:lang w:val="ru-RU"/>
              </w:rPr>
              <w:t xml:space="preserve"> городское поселение, дер. Большие Тайцы, ул. Санаторская, д.24</w:t>
            </w:r>
          </w:p>
        </w:tc>
        <w:tc>
          <w:tcPr>
            <w:tcW w:w="4787" w:type="dxa"/>
            <w:gridSpan w:val="2"/>
            <w:hideMark/>
          </w:tcPr>
          <w:p w14:paraId="502DE4DE" w14:textId="77777777" w:rsidR="004B395D" w:rsidRPr="00E80CEB" w:rsidRDefault="004B395D" w:rsidP="00220013">
            <w:pPr>
              <w:ind w:firstLine="709"/>
              <w:jc w:val="center"/>
              <w:rPr>
                <w:b/>
                <w:sz w:val="26"/>
                <w:szCs w:val="26"/>
              </w:rPr>
            </w:pPr>
            <w:r w:rsidRPr="00E80CEB">
              <w:rPr>
                <w:b/>
                <w:sz w:val="26"/>
                <w:szCs w:val="26"/>
              </w:rPr>
              <w:t>Покупатель</w:t>
            </w:r>
          </w:p>
          <w:p w14:paraId="0BB20A65" w14:textId="77777777" w:rsidR="004B395D" w:rsidRPr="004B395D" w:rsidRDefault="004B395D" w:rsidP="00220013">
            <w:pPr>
              <w:pStyle w:val="ab"/>
              <w:widowControl w:val="0"/>
              <w:ind w:firstLine="709"/>
              <w:rPr>
                <w:b/>
                <w:sz w:val="26"/>
                <w:szCs w:val="26"/>
                <w:lang w:val="ru-RU"/>
              </w:rPr>
            </w:pPr>
          </w:p>
        </w:tc>
      </w:tr>
      <w:tr w:rsidR="004B395D" w:rsidRPr="00E80CEB" w14:paraId="4DB7F075" w14:textId="77777777" w:rsidTr="00C810DF">
        <w:tblPrEx>
          <w:tblLook w:val="04A0" w:firstRow="1" w:lastRow="0" w:firstColumn="1" w:lastColumn="0" w:noHBand="0" w:noVBand="1"/>
        </w:tblPrEx>
        <w:trPr>
          <w:gridAfter w:val="1"/>
          <w:wAfter w:w="1181" w:type="dxa"/>
        </w:trPr>
        <w:tc>
          <w:tcPr>
            <w:tcW w:w="5147" w:type="dxa"/>
            <w:hideMark/>
          </w:tcPr>
          <w:p w14:paraId="2A932D24" w14:textId="77777777" w:rsidR="004B395D" w:rsidRPr="00E80CEB" w:rsidRDefault="004B395D" w:rsidP="00220013">
            <w:pPr>
              <w:ind w:firstLine="709"/>
              <w:rPr>
                <w:sz w:val="26"/>
                <w:szCs w:val="26"/>
              </w:rPr>
            </w:pPr>
          </w:p>
        </w:tc>
        <w:tc>
          <w:tcPr>
            <w:tcW w:w="3606" w:type="dxa"/>
            <w:hideMark/>
          </w:tcPr>
          <w:p w14:paraId="6B3790B9" w14:textId="77777777" w:rsidR="004B395D" w:rsidRPr="00E80CEB" w:rsidRDefault="004B395D" w:rsidP="00220013">
            <w:pPr>
              <w:pStyle w:val="aa"/>
              <w:spacing w:before="0" w:beforeAutospacing="0" w:after="0" w:afterAutospacing="0" w:line="240" w:lineRule="auto"/>
              <w:ind w:firstLine="709"/>
              <w:rPr>
                <w:sz w:val="26"/>
                <w:szCs w:val="26"/>
              </w:rPr>
            </w:pPr>
          </w:p>
        </w:tc>
      </w:tr>
      <w:tr w:rsidR="004B395D" w:rsidRPr="00E80CEB" w14:paraId="61F2F2E9" w14:textId="77777777" w:rsidTr="00C810DF">
        <w:tblPrEx>
          <w:tblLook w:val="04A0" w:firstRow="1" w:lastRow="0" w:firstColumn="1" w:lastColumn="0" w:noHBand="0" w:noVBand="1"/>
        </w:tblPrEx>
        <w:trPr>
          <w:gridAfter w:val="1"/>
          <w:wAfter w:w="1181" w:type="dxa"/>
        </w:trPr>
        <w:tc>
          <w:tcPr>
            <w:tcW w:w="5147" w:type="dxa"/>
            <w:hideMark/>
          </w:tcPr>
          <w:p w14:paraId="24909E09" w14:textId="77777777" w:rsidR="004B395D" w:rsidRPr="00E80CEB" w:rsidRDefault="004B395D" w:rsidP="00220013">
            <w:pPr>
              <w:ind w:firstLine="709"/>
              <w:rPr>
                <w:sz w:val="26"/>
                <w:szCs w:val="26"/>
              </w:rPr>
            </w:pPr>
          </w:p>
        </w:tc>
        <w:tc>
          <w:tcPr>
            <w:tcW w:w="3606" w:type="dxa"/>
            <w:hideMark/>
          </w:tcPr>
          <w:p w14:paraId="5B0B7777" w14:textId="77777777" w:rsidR="004B395D" w:rsidRPr="00E80CEB" w:rsidRDefault="004B395D" w:rsidP="00220013">
            <w:pPr>
              <w:pStyle w:val="aa"/>
              <w:spacing w:before="0" w:beforeAutospacing="0" w:after="0" w:afterAutospacing="0" w:line="240" w:lineRule="auto"/>
              <w:ind w:firstLine="709"/>
              <w:rPr>
                <w:sz w:val="26"/>
                <w:szCs w:val="26"/>
              </w:rPr>
            </w:pPr>
          </w:p>
        </w:tc>
      </w:tr>
      <w:tr w:rsidR="004B395D" w:rsidRPr="00E80CEB" w14:paraId="50CCD5E1" w14:textId="77777777" w:rsidTr="00C810DF">
        <w:tblPrEx>
          <w:tblLook w:val="04A0" w:firstRow="1" w:lastRow="0" w:firstColumn="1" w:lastColumn="0" w:noHBand="0" w:noVBand="1"/>
        </w:tblPrEx>
        <w:trPr>
          <w:gridAfter w:val="1"/>
          <w:wAfter w:w="1181" w:type="dxa"/>
        </w:trPr>
        <w:tc>
          <w:tcPr>
            <w:tcW w:w="5147" w:type="dxa"/>
            <w:hideMark/>
          </w:tcPr>
          <w:p w14:paraId="405DB6F3" w14:textId="77777777" w:rsidR="004B395D" w:rsidRPr="00E80CEB" w:rsidRDefault="004B395D" w:rsidP="00220013">
            <w:pPr>
              <w:ind w:firstLine="709"/>
              <w:rPr>
                <w:sz w:val="26"/>
                <w:szCs w:val="26"/>
              </w:rPr>
            </w:pPr>
          </w:p>
        </w:tc>
        <w:tc>
          <w:tcPr>
            <w:tcW w:w="3606" w:type="dxa"/>
            <w:hideMark/>
          </w:tcPr>
          <w:p w14:paraId="66406E1A" w14:textId="77777777" w:rsidR="004B395D" w:rsidRPr="00E80CEB" w:rsidRDefault="004B395D" w:rsidP="00220013">
            <w:pPr>
              <w:pStyle w:val="aa"/>
              <w:spacing w:before="0" w:beforeAutospacing="0" w:after="0" w:afterAutospacing="0" w:line="240" w:lineRule="auto"/>
              <w:ind w:firstLine="709"/>
              <w:rPr>
                <w:sz w:val="26"/>
                <w:szCs w:val="26"/>
              </w:rPr>
            </w:pPr>
          </w:p>
        </w:tc>
      </w:tr>
      <w:tr w:rsidR="004B395D" w:rsidRPr="00E80CEB" w14:paraId="49A5163B" w14:textId="77777777" w:rsidTr="00C810DF">
        <w:tblPrEx>
          <w:tblLook w:val="04A0" w:firstRow="1" w:lastRow="0" w:firstColumn="1" w:lastColumn="0" w:noHBand="0" w:noVBand="1"/>
        </w:tblPrEx>
        <w:trPr>
          <w:gridAfter w:val="1"/>
          <w:wAfter w:w="1181" w:type="dxa"/>
        </w:trPr>
        <w:tc>
          <w:tcPr>
            <w:tcW w:w="5147" w:type="dxa"/>
            <w:hideMark/>
          </w:tcPr>
          <w:p w14:paraId="5D35EAEF" w14:textId="77777777" w:rsidR="004B395D" w:rsidRPr="00E80CEB" w:rsidRDefault="004B395D" w:rsidP="00220013">
            <w:pPr>
              <w:ind w:firstLine="709"/>
              <w:rPr>
                <w:sz w:val="26"/>
                <w:szCs w:val="26"/>
              </w:rPr>
            </w:pPr>
          </w:p>
        </w:tc>
        <w:tc>
          <w:tcPr>
            <w:tcW w:w="3606" w:type="dxa"/>
            <w:hideMark/>
          </w:tcPr>
          <w:p w14:paraId="7882B6A0" w14:textId="77777777" w:rsidR="004B395D" w:rsidRPr="00E80CEB" w:rsidRDefault="004B395D" w:rsidP="00220013">
            <w:pPr>
              <w:pStyle w:val="aa"/>
              <w:spacing w:before="0" w:beforeAutospacing="0" w:after="0" w:afterAutospacing="0" w:line="240" w:lineRule="auto"/>
              <w:ind w:firstLine="709"/>
              <w:rPr>
                <w:sz w:val="26"/>
                <w:szCs w:val="26"/>
              </w:rPr>
            </w:pPr>
          </w:p>
        </w:tc>
      </w:tr>
      <w:tr w:rsidR="004B395D" w:rsidRPr="00E80CEB" w14:paraId="5091F974" w14:textId="77777777" w:rsidTr="00C810DF">
        <w:tblPrEx>
          <w:tblLook w:val="04A0" w:firstRow="1" w:lastRow="0" w:firstColumn="1" w:lastColumn="0" w:noHBand="0" w:noVBand="1"/>
        </w:tblPrEx>
        <w:trPr>
          <w:gridAfter w:val="1"/>
          <w:wAfter w:w="1181" w:type="dxa"/>
        </w:trPr>
        <w:tc>
          <w:tcPr>
            <w:tcW w:w="5147" w:type="dxa"/>
            <w:hideMark/>
          </w:tcPr>
          <w:p w14:paraId="5D52A3E2" w14:textId="77777777" w:rsidR="004B395D" w:rsidRPr="00E80CEB" w:rsidRDefault="004B395D" w:rsidP="00220013">
            <w:pPr>
              <w:ind w:firstLine="709"/>
              <w:rPr>
                <w:sz w:val="26"/>
                <w:szCs w:val="26"/>
              </w:rPr>
            </w:pPr>
          </w:p>
        </w:tc>
        <w:tc>
          <w:tcPr>
            <w:tcW w:w="3606" w:type="dxa"/>
            <w:hideMark/>
          </w:tcPr>
          <w:p w14:paraId="4665F5C2" w14:textId="77777777" w:rsidR="004B395D" w:rsidRPr="00E80CEB" w:rsidRDefault="004B395D" w:rsidP="00220013">
            <w:pPr>
              <w:pStyle w:val="aa"/>
              <w:spacing w:before="0" w:beforeAutospacing="0" w:after="0" w:afterAutospacing="0" w:line="240" w:lineRule="auto"/>
              <w:ind w:firstLine="709"/>
              <w:rPr>
                <w:sz w:val="26"/>
                <w:szCs w:val="26"/>
              </w:rPr>
            </w:pPr>
          </w:p>
        </w:tc>
      </w:tr>
      <w:tr w:rsidR="004B395D" w:rsidRPr="00E80CEB" w14:paraId="667BE707" w14:textId="77777777" w:rsidTr="00C810DF">
        <w:tblPrEx>
          <w:tblLook w:val="04A0" w:firstRow="1" w:lastRow="0" w:firstColumn="1" w:lastColumn="0" w:noHBand="0" w:noVBand="1"/>
        </w:tblPrEx>
        <w:trPr>
          <w:gridAfter w:val="1"/>
          <w:wAfter w:w="1181" w:type="dxa"/>
        </w:trPr>
        <w:tc>
          <w:tcPr>
            <w:tcW w:w="5147" w:type="dxa"/>
            <w:hideMark/>
          </w:tcPr>
          <w:p w14:paraId="0B1BB926" w14:textId="77777777" w:rsidR="004B395D" w:rsidRPr="00E80CEB" w:rsidRDefault="004B395D" w:rsidP="00220013">
            <w:pPr>
              <w:ind w:firstLine="709"/>
              <w:rPr>
                <w:sz w:val="26"/>
                <w:szCs w:val="26"/>
              </w:rPr>
            </w:pPr>
          </w:p>
        </w:tc>
        <w:tc>
          <w:tcPr>
            <w:tcW w:w="3606" w:type="dxa"/>
            <w:hideMark/>
          </w:tcPr>
          <w:p w14:paraId="419AB0C2" w14:textId="77777777" w:rsidR="004B395D" w:rsidRPr="00E80CEB" w:rsidRDefault="004B395D" w:rsidP="00220013">
            <w:pPr>
              <w:pStyle w:val="aa"/>
              <w:spacing w:before="0" w:beforeAutospacing="0" w:after="0" w:afterAutospacing="0" w:line="240" w:lineRule="auto"/>
              <w:ind w:firstLine="709"/>
              <w:rPr>
                <w:sz w:val="26"/>
                <w:szCs w:val="26"/>
              </w:rPr>
            </w:pPr>
          </w:p>
        </w:tc>
      </w:tr>
      <w:tr w:rsidR="004B395D" w:rsidRPr="00E80CEB" w14:paraId="1F901198" w14:textId="77777777" w:rsidTr="00C810DF">
        <w:tblPrEx>
          <w:tblLook w:val="04A0" w:firstRow="1" w:lastRow="0" w:firstColumn="1" w:lastColumn="0" w:noHBand="0" w:noVBand="1"/>
        </w:tblPrEx>
        <w:trPr>
          <w:gridAfter w:val="1"/>
          <w:wAfter w:w="1181" w:type="dxa"/>
        </w:trPr>
        <w:tc>
          <w:tcPr>
            <w:tcW w:w="5147" w:type="dxa"/>
            <w:hideMark/>
          </w:tcPr>
          <w:p w14:paraId="3A5AEE9B" w14:textId="77777777" w:rsidR="004B395D" w:rsidRPr="00E80CEB" w:rsidRDefault="004B395D" w:rsidP="00220013">
            <w:pPr>
              <w:ind w:firstLine="709"/>
              <w:rPr>
                <w:sz w:val="26"/>
                <w:szCs w:val="26"/>
              </w:rPr>
            </w:pPr>
          </w:p>
        </w:tc>
        <w:tc>
          <w:tcPr>
            <w:tcW w:w="3606" w:type="dxa"/>
            <w:hideMark/>
          </w:tcPr>
          <w:p w14:paraId="4D807BD6" w14:textId="77777777" w:rsidR="004B395D" w:rsidRPr="00E80CEB" w:rsidRDefault="004B395D" w:rsidP="00220013">
            <w:pPr>
              <w:ind w:firstLine="709"/>
              <w:rPr>
                <w:sz w:val="26"/>
                <w:szCs w:val="26"/>
              </w:rPr>
            </w:pPr>
          </w:p>
          <w:p w14:paraId="551B9E2D" w14:textId="77777777" w:rsidR="004B395D" w:rsidRPr="00E80CEB" w:rsidRDefault="004B395D" w:rsidP="00220013">
            <w:pPr>
              <w:ind w:firstLine="709"/>
              <w:rPr>
                <w:sz w:val="26"/>
                <w:szCs w:val="26"/>
              </w:rPr>
            </w:pPr>
          </w:p>
        </w:tc>
      </w:tr>
      <w:tr w:rsidR="004B395D" w:rsidRPr="00E80CEB" w14:paraId="626D291D" w14:textId="77777777" w:rsidTr="00C810DF">
        <w:tblPrEx>
          <w:tblLook w:val="04A0" w:firstRow="1" w:lastRow="0" w:firstColumn="1" w:lastColumn="0" w:noHBand="0" w:noVBand="1"/>
        </w:tblPrEx>
        <w:trPr>
          <w:gridAfter w:val="1"/>
          <w:wAfter w:w="1181" w:type="dxa"/>
        </w:trPr>
        <w:tc>
          <w:tcPr>
            <w:tcW w:w="5147" w:type="dxa"/>
            <w:hideMark/>
          </w:tcPr>
          <w:p w14:paraId="74FFC79C" w14:textId="77777777" w:rsidR="004B395D" w:rsidRPr="00E80CEB" w:rsidRDefault="004B395D" w:rsidP="00220013">
            <w:pPr>
              <w:ind w:firstLine="709"/>
              <w:rPr>
                <w:sz w:val="26"/>
                <w:szCs w:val="26"/>
              </w:rPr>
            </w:pPr>
            <w:r w:rsidRPr="00E80CEB">
              <w:rPr>
                <w:sz w:val="26"/>
                <w:szCs w:val="26"/>
              </w:rPr>
              <w:t xml:space="preserve">Продавец:   </w:t>
            </w:r>
          </w:p>
          <w:p w14:paraId="1399B23F" w14:textId="77777777" w:rsidR="004B395D" w:rsidRPr="00E80CEB" w:rsidRDefault="004B395D" w:rsidP="00220013">
            <w:pPr>
              <w:ind w:firstLine="709"/>
              <w:rPr>
                <w:sz w:val="26"/>
                <w:szCs w:val="26"/>
              </w:rPr>
            </w:pPr>
          </w:p>
          <w:p w14:paraId="0A57D70F" w14:textId="77777777" w:rsidR="004B395D" w:rsidRPr="00E80CEB" w:rsidRDefault="004B395D" w:rsidP="00220013">
            <w:pPr>
              <w:ind w:firstLine="709"/>
              <w:rPr>
                <w:sz w:val="26"/>
                <w:szCs w:val="26"/>
              </w:rPr>
            </w:pPr>
            <w:r w:rsidRPr="00E80CEB">
              <w:rPr>
                <w:sz w:val="26"/>
                <w:szCs w:val="26"/>
              </w:rPr>
              <w:t xml:space="preserve">______________ </w:t>
            </w:r>
            <w:r>
              <w:rPr>
                <w:sz w:val="26"/>
                <w:szCs w:val="26"/>
              </w:rPr>
              <w:t>И.В. Львович</w:t>
            </w:r>
            <w:r w:rsidRPr="00E80CEB">
              <w:rPr>
                <w:sz w:val="26"/>
                <w:szCs w:val="26"/>
              </w:rPr>
              <w:t xml:space="preserve">    </w:t>
            </w:r>
          </w:p>
          <w:p w14:paraId="66E20874" w14:textId="77777777" w:rsidR="004B395D" w:rsidRPr="00E80CEB" w:rsidRDefault="004B395D" w:rsidP="00220013">
            <w:pPr>
              <w:ind w:firstLine="709"/>
              <w:rPr>
                <w:sz w:val="26"/>
                <w:szCs w:val="26"/>
              </w:rPr>
            </w:pPr>
          </w:p>
          <w:p w14:paraId="086B3837" w14:textId="77777777" w:rsidR="004B395D" w:rsidRPr="00E80CEB" w:rsidRDefault="004B395D" w:rsidP="00220013">
            <w:pPr>
              <w:ind w:firstLine="709"/>
              <w:rPr>
                <w:sz w:val="26"/>
                <w:szCs w:val="26"/>
              </w:rPr>
            </w:pPr>
            <w:r w:rsidRPr="00E80CEB">
              <w:rPr>
                <w:sz w:val="26"/>
                <w:szCs w:val="26"/>
              </w:rPr>
              <w:t xml:space="preserve">М.П.                                   </w:t>
            </w:r>
          </w:p>
        </w:tc>
        <w:tc>
          <w:tcPr>
            <w:tcW w:w="3606" w:type="dxa"/>
            <w:hideMark/>
          </w:tcPr>
          <w:p w14:paraId="145842F1" w14:textId="77777777" w:rsidR="004B395D" w:rsidRPr="00E80CEB" w:rsidRDefault="004B395D" w:rsidP="00220013">
            <w:pPr>
              <w:ind w:firstLine="709"/>
              <w:rPr>
                <w:sz w:val="26"/>
                <w:szCs w:val="26"/>
              </w:rPr>
            </w:pPr>
            <w:r w:rsidRPr="00E80CEB">
              <w:rPr>
                <w:sz w:val="26"/>
                <w:szCs w:val="26"/>
              </w:rPr>
              <w:t xml:space="preserve">Покупатель: </w:t>
            </w:r>
          </w:p>
          <w:p w14:paraId="190CCA6E" w14:textId="77777777" w:rsidR="004B395D" w:rsidRPr="00E80CEB" w:rsidRDefault="004B395D" w:rsidP="00220013">
            <w:pPr>
              <w:ind w:firstLine="709"/>
              <w:rPr>
                <w:sz w:val="26"/>
                <w:szCs w:val="26"/>
              </w:rPr>
            </w:pPr>
          </w:p>
          <w:p w14:paraId="1ABE9E41" w14:textId="77777777" w:rsidR="004B395D" w:rsidRPr="00E80CEB" w:rsidRDefault="004B395D" w:rsidP="00220013">
            <w:pPr>
              <w:ind w:firstLine="709"/>
              <w:rPr>
                <w:sz w:val="26"/>
                <w:szCs w:val="26"/>
              </w:rPr>
            </w:pPr>
            <w:r w:rsidRPr="00E80CEB">
              <w:rPr>
                <w:sz w:val="26"/>
                <w:szCs w:val="26"/>
              </w:rPr>
              <w:t xml:space="preserve">_______________ </w:t>
            </w:r>
          </w:p>
          <w:p w14:paraId="1DC9D13F" w14:textId="77777777" w:rsidR="004B395D" w:rsidRPr="00E80CEB" w:rsidRDefault="004B395D" w:rsidP="00220013">
            <w:pPr>
              <w:ind w:firstLine="709"/>
              <w:rPr>
                <w:sz w:val="26"/>
                <w:szCs w:val="26"/>
              </w:rPr>
            </w:pPr>
            <w:r w:rsidRPr="00E80CEB">
              <w:rPr>
                <w:sz w:val="26"/>
                <w:szCs w:val="26"/>
              </w:rPr>
              <w:t>М.П.</w:t>
            </w:r>
          </w:p>
        </w:tc>
      </w:tr>
    </w:tbl>
    <w:p w14:paraId="10CF2577" w14:textId="77777777" w:rsidR="00CF70B9" w:rsidRPr="00AC7F57" w:rsidRDefault="00CF70B9" w:rsidP="00220013">
      <w:pPr>
        <w:ind w:firstLine="709"/>
        <w:rPr>
          <w:sz w:val="26"/>
          <w:szCs w:val="26"/>
        </w:rPr>
      </w:pPr>
    </w:p>
    <w:sectPr w:rsidR="00CF70B9" w:rsidRPr="00AC7F57" w:rsidSect="00E70DEA">
      <w:headerReference w:type="first" r:id="rId6"/>
      <w:pgSz w:w="11906" w:h="16838"/>
      <w:pgMar w:top="1077" w:right="566" w:bottom="992"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EA52E" w14:textId="77777777" w:rsidR="00A31A50" w:rsidRDefault="00A31A50">
      <w:r>
        <w:separator/>
      </w:r>
    </w:p>
  </w:endnote>
  <w:endnote w:type="continuationSeparator" w:id="0">
    <w:p w14:paraId="59478D31" w14:textId="77777777" w:rsidR="00A31A50" w:rsidRDefault="00A3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CF73B" w14:textId="77777777" w:rsidR="00A31A50" w:rsidRDefault="00A31A50">
      <w:r>
        <w:separator/>
      </w:r>
    </w:p>
  </w:footnote>
  <w:footnote w:type="continuationSeparator" w:id="0">
    <w:p w14:paraId="24A696AC" w14:textId="77777777" w:rsidR="00A31A50" w:rsidRDefault="00A31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A816" w14:textId="77777777" w:rsidR="00A043DD" w:rsidRDefault="0088540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36"/>
    <w:rsid w:val="000E39DC"/>
    <w:rsid w:val="00123FE8"/>
    <w:rsid w:val="00131491"/>
    <w:rsid w:val="00143307"/>
    <w:rsid w:val="00194BE4"/>
    <w:rsid w:val="001B1440"/>
    <w:rsid w:val="001F7C33"/>
    <w:rsid w:val="00220013"/>
    <w:rsid w:val="00250803"/>
    <w:rsid w:val="00287BF1"/>
    <w:rsid w:val="002A0499"/>
    <w:rsid w:val="002B6CC4"/>
    <w:rsid w:val="002C497C"/>
    <w:rsid w:val="002D272D"/>
    <w:rsid w:val="002F3F54"/>
    <w:rsid w:val="003A53DF"/>
    <w:rsid w:val="00404964"/>
    <w:rsid w:val="00404E71"/>
    <w:rsid w:val="00484DA9"/>
    <w:rsid w:val="004A1636"/>
    <w:rsid w:val="004B395D"/>
    <w:rsid w:val="004E2CDA"/>
    <w:rsid w:val="005A45B8"/>
    <w:rsid w:val="005A5233"/>
    <w:rsid w:val="005D787E"/>
    <w:rsid w:val="006144B8"/>
    <w:rsid w:val="006552B8"/>
    <w:rsid w:val="006604FF"/>
    <w:rsid w:val="006B522E"/>
    <w:rsid w:val="006E5B36"/>
    <w:rsid w:val="00730BC5"/>
    <w:rsid w:val="00755789"/>
    <w:rsid w:val="0075702C"/>
    <w:rsid w:val="00781811"/>
    <w:rsid w:val="007D35FB"/>
    <w:rsid w:val="0088540D"/>
    <w:rsid w:val="008C3CDE"/>
    <w:rsid w:val="009070EB"/>
    <w:rsid w:val="00946F94"/>
    <w:rsid w:val="00990C42"/>
    <w:rsid w:val="009A1D3B"/>
    <w:rsid w:val="009D3496"/>
    <w:rsid w:val="009E2367"/>
    <w:rsid w:val="009E2497"/>
    <w:rsid w:val="00A31A50"/>
    <w:rsid w:val="00A54C96"/>
    <w:rsid w:val="00AC7F57"/>
    <w:rsid w:val="00B56B47"/>
    <w:rsid w:val="00B84E96"/>
    <w:rsid w:val="00B91BFB"/>
    <w:rsid w:val="00BC7BD4"/>
    <w:rsid w:val="00BE126F"/>
    <w:rsid w:val="00C43C80"/>
    <w:rsid w:val="00CF70B9"/>
    <w:rsid w:val="00D07939"/>
    <w:rsid w:val="00D13687"/>
    <w:rsid w:val="00D13938"/>
    <w:rsid w:val="00D5523B"/>
    <w:rsid w:val="00D60D2F"/>
    <w:rsid w:val="00D642B0"/>
    <w:rsid w:val="00E03109"/>
    <w:rsid w:val="00E50E09"/>
    <w:rsid w:val="00E80CEB"/>
    <w:rsid w:val="00E9530F"/>
    <w:rsid w:val="00F257FF"/>
    <w:rsid w:val="00F4046E"/>
    <w:rsid w:val="00F75303"/>
    <w:rsid w:val="00F90A15"/>
    <w:rsid w:val="00F92C0D"/>
    <w:rsid w:val="00FF6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C1B48"/>
  <w15:docId w15:val="{8ED49209-47F6-47F8-981D-28C94BE5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63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636"/>
    <w:pPr>
      <w:ind w:left="708"/>
    </w:pPr>
  </w:style>
  <w:style w:type="paragraph" w:styleId="a4">
    <w:name w:val="Body Text Indent"/>
    <w:basedOn w:val="a"/>
    <w:link w:val="a5"/>
    <w:rsid w:val="004A1636"/>
    <w:pPr>
      <w:spacing w:after="120"/>
      <w:ind w:left="283"/>
    </w:pPr>
  </w:style>
  <w:style w:type="character" w:customStyle="1" w:styleId="a5">
    <w:name w:val="Основной текст с отступом Знак"/>
    <w:basedOn w:val="a0"/>
    <w:link w:val="a4"/>
    <w:rsid w:val="004A1636"/>
    <w:rPr>
      <w:rFonts w:ascii="Times New Roman" w:eastAsia="Times New Roman" w:hAnsi="Times New Roman" w:cs="Times New Roman"/>
      <w:sz w:val="20"/>
      <w:szCs w:val="20"/>
      <w:lang w:eastAsia="ru-RU"/>
    </w:rPr>
  </w:style>
  <w:style w:type="paragraph" w:styleId="a6">
    <w:name w:val="Body Text"/>
    <w:basedOn w:val="a"/>
    <w:link w:val="a7"/>
    <w:rsid w:val="004A1636"/>
    <w:pPr>
      <w:spacing w:after="120"/>
    </w:pPr>
  </w:style>
  <w:style w:type="character" w:customStyle="1" w:styleId="a7">
    <w:name w:val="Основной текст Знак"/>
    <w:basedOn w:val="a0"/>
    <w:link w:val="a6"/>
    <w:rsid w:val="004A1636"/>
    <w:rPr>
      <w:rFonts w:ascii="Times New Roman" w:eastAsia="Times New Roman" w:hAnsi="Times New Roman" w:cs="Times New Roman"/>
      <w:sz w:val="20"/>
      <w:szCs w:val="20"/>
      <w:lang w:eastAsia="ru-RU"/>
    </w:rPr>
  </w:style>
  <w:style w:type="paragraph" w:styleId="a8">
    <w:name w:val="header"/>
    <w:basedOn w:val="a"/>
    <w:link w:val="a9"/>
    <w:uiPriority w:val="99"/>
    <w:rsid w:val="004A1636"/>
    <w:pPr>
      <w:tabs>
        <w:tab w:val="center" w:pos="4677"/>
        <w:tab w:val="right" w:pos="9355"/>
      </w:tabs>
    </w:pPr>
  </w:style>
  <w:style w:type="character" w:customStyle="1" w:styleId="a9">
    <w:name w:val="Верхний колонтитул Знак"/>
    <w:basedOn w:val="a0"/>
    <w:link w:val="a8"/>
    <w:uiPriority w:val="99"/>
    <w:rsid w:val="004A1636"/>
    <w:rPr>
      <w:rFonts w:ascii="Times New Roman" w:eastAsia="Times New Roman" w:hAnsi="Times New Roman" w:cs="Times New Roman"/>
      <w:sz w:val="20"/>
      <w:szCs w:val="20"/>
      <w:lang w:eastAsia="ru-RU"/>
    </w:rPr>
  </w:style>
  <w:style w:type="paragraph" w:customStyle="1" w:styleId="ConsPlusNonformat">
    <w:name w:val="ConsPlusNonformat"/>
    <w:uiPriority w:val="99"/>
    <w:rsid w:val="004A16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rsid w:val="004A1636"/>
    <w:pPr>
      <w:spacing w:before="100" w:beforeAutospacing="1" w:after="100" w:afterAutospacing="1" w:line="360" w:lineRule="auto"/>
      <w:jc w:val="both"/>
    </w:pPr>
    <w:rPr>
      <w:rFonts w:ascii="Verdana" w:hAnsi="Verdana"/>
      <w:color w:val="000000"/>
      <w:sz w:val="18"/>
      <w:szCs w:val="18"/>
    </w:rPr>
  </w:style>
  <w:style w:type="paragraph" w:styleId="ab">
    <w:name w:val="No Spacing"/>
    <w:basedOn w:val="a"/>
    <w:link w:val="ac"/>
    <w:qFormat/>
    <w:rsid w:val="004A1636"/>
    <w:rPr>
      <w:sz w:val="24"/>
      <w:szCs w:val="22"/>
      <w:lang w:val="en-US" w:eastAsia="en-US" w:bidi="en-US"/>
    </w:rPr>
  </w:style>
  <w:style w:type="character" w:customStyle="1" w:styleId="ac">
    <w:name w:val="Без интервала Знак"/>
    <w:link w:val="ab"/>
    <w:locked/>
    <w:rsid w:val="00AC7F57"/>
    <w:rPr>
      <w:rFonts w:ascii="Times New Roman" w:eastAsia="Times New Roman" w:hAnsi="Times New Roman" w:cs="Times New Roman"/>
      <w:sz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2703</Words>
  <Characters>15410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Ростокина Ольга Вадимовна</dc:creator>
  <cp:lastModifiedBy>user</cp:lastModifiedBy>
  <cp:revision>2</cp:revision>
  <cp:lastPrinted>2020-02-18T06:41:00Z</cp:lastPrinted>
  <dcterms:created xsi:type="dcterms:W3CDTF">2021-06-28T07:28:00Z</dcterms:created>
  <dcterms:modified xsi:type="dcterms:W3CDTF">2021-06-28T07:28:00Z</dcterms:modified>
</cp:coreProperties>
</file>