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66" w:rsidRPr="001B4CC6" w:rsidRDefault="00371666" w:rsidP="00371666">
      <w:pPr>
        <w:pStyle w:val="ConsPlusTitle"/>
        <w:jc w:val="center"/>
        <w:rPr>
          <w:sz w:val="28"/>
          <w:szCs w:val="28"/>
        </w:rPr>
      </w:pPr>
      <w:r w:rsidRPr="001B4CC6">
        <w:rPr>
          <w:noProof/>
          <w:sz w:val="28"/>
          <w:szCs w:val="28"/>
        </w:rPr>
        <w:drawing>
          <wp:inline distT="0" distB="0" distL="0" distR="0">
            <wp:extent cx="4857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p w:rsidR="00371666" w:rsidRPr="001B4CC6" w:rsidRDefault="00371666" w:rsidP="00371666">
      <w:pPr>
        <w:pStyle w:val="ConsPlusTitle"/>
        <w:jc w:val="center"/>
        <w:rPr>
          <w:sz w:val="28"/>
          <w:szCs w:val="28"/>
        </w:rPr>
      </w:pPr>
    </w:p>
    <w:p w:rsidR="00371666" w:rsidRPr="001B4CC6" w:rsidRDefault="00371666" w:rsidP="00371666">
      <w:pPr>
        <w:pStyle w:val="ConsPlusTitle"/>
        <w:jc w:val="center"/>
        <w:rPr>
          <w:sz w:val="28"/>
          <w:szCs w:val="28"/>
        </w:rPr>
      </w:pPr>
      <w:r w:rsidRPr="001B4CC6">
        <w:rPr>
          <w:sz w:val="28"/>
          <w:szCs w:val="28"/>
        </w:rPr>
        <w:t>АДМИНИСТРАЦИЯ ТАИЦКОГО ГОРОДСКОГО ПОСЕЛЕНИЯ</w:t>
      </w:r>
    </w:p>
    <w:p w:rsidR="00371666" w:rsidRPr="001B4CC6" w:rsidRDefault="00371666" w:rsidP="00371666">
      <w:pPr>
        <w:pStyle w:val="ConsPlusTitle"/>
        <w:jc w:val="center"/>
        <w:rPr>
          <w:sz w:val="28"/>
          <w:szCs w:val="28"/>
        </w:rPr>
      </w:pPr>
      <w:r w:rsidRPr="001B4CC6">
        <w:rPr>
          <w:sz w:val="28"/>
          <w:szCs w:val="28"/>
        </w:rPr>
        <w:t>ГАТЧИНСКОГО МУНИЦИПАЛЬНОГО РАЙОНА</w:t>
      </w:r>
    </w:p>
    <w:p w:rsidR="00371666" w:rsidRPr="001B4CC6" w:rsidRDefault="00371666" w:rsidP="00371666">
      <w:pPr>
        <w:pStyle w:val="ConsPlusTitle"/>
        <w:jc w:val="center"/>
        <w:rPr>
          <w:sz w:val="28"/>
          <w:szCs w:val="28"/>
        </w:rPr>
      </w:pPr>
    </w:p>
    <w:p w:rsidR="00371666" w:rsidRPr="001B4CC6" w:rsidRDefault="00371666" w:rsidP="00371666">
      <w:pPr>
        <w:pStyle w:val="ConsPlusTitle"/>
        <w:jc w:val="center"/>
        <w:rPr>
          <w:sz w:val="28"/>
          <w:szCs w:val="28"/>
        </w:rPr>
      </w:pPr>
      <w:r w:rsidRPr="001B4CC6">
        <w:rPr>
          <w:sz w:val="28"/>
          <w:szCs w:val="28"/>
        </w:rPr>
        <w:t>ПОСТАНОВЛЕНИЕ</w:t>
      </w:r>
    </w:p>
    <w:p w:rsidR="00760637" w:rsidRDefault="00760637" w:rsidP="00760637">
      <w:pPr>
        <w:pStyle w:val="ConsPlusTitle"/>
        <w:rPr>
          <w:sz w:val="28"/>
          <w:szCs w:val="28"/>
        </w:rPr>
      </w:pPr>
    </w:p>
    <w:p w:rsidR="00760637" w:rsidRPr="001358E5" w:rsidRDefault="0018247A" w:rsidP="00760637">
      <w:pPr>
        <w:pStyle w:val="ConsPlusTitle"/>
        <w:rPr>
          <w:sz w:val="28"/>
          <w:szCs w:val="28"/>
        </w:rPr>
      </w:pPr>
      <w:r>
        <w:rPr>
          <w:sz w:val="28"/>
          <w:szCs w:val="28"/>
        </w:rPr>
        <w:t xml:space="preserve">От </w:t>
      </w:r>
      <w:r w:rsidR="00760637">
        <w:rPr>
          <w:sz w:val="28"/>
          <w:szCs w:val="28"/>
        </w:rPr>
        <w:tab/>
      </w:r>
      <w:r w:rsidR="009D37EF">
        <w:rPr>
          <w:sz w:val="28"/>
          <w:szCs w:val="28"/>
        </w:rPr>
        <w:t>Проект</w:t>
      </w:r>
      <w:r w:rsidR="00760637">
        <w:rPr>
          <w:sz w:val="28"/>
          <w:szCs w:val="28"/>
        </w:rPr>
        <w:tab/>
      </w:r>
      <w:r w:rsidR="00760637">
        <w:rPr>
          <w:sz w:val="28"/>
          <w:szCs w:val="28"/>
        </w:rPr>
        <w:tab/>
      </w:r>
      <w:r w:rsidR="00760637">
        <w:rPr>
          <w:sz w:val="28"/>
          <w:szCs w:val="28"/>
        </w:rPr>
        <w:tab/>
      </w:r>
      <w:r w:rsidR="00760637">
        <w:rPr>
          <w:sz w:val="28"/>
          <w:szCs w:val="28"/>
        </w:rPr>
        <w:tab/>
      </w:r>
      <w:r w:rsidR="00760637">
        <w:rPr>
          <w:sz w:val="28"/>
          <w:szCs w:val="28"/>
        </w:rPr>
        <w:tab/>
      </w:r>
      <w:r w:rsidR="00760637">
        <w:rPr>
          <w:sz w:val="28"/>
          <w:szCs w:val="28"/>
        </w:rPr>
        <w:tab/>
      </w:r>
      <w:r w:rsidR="00D34E72">
        <w:rPr>
          <w:sz w:val="28"/>
          <w:szCs w:val="28"/>
        </w:rPr>
        <w:tab/>
      </w:r>
      <w:r w:rsidR="007752CE">
        <w:rPr>
          <w:sz w:val="28"/>
          <w:szCs w:val="28"/>
        </w:rPr>
        <w:t xml:space="preserve">                        </w:t>
      </w:r>
      <w:r w:rsidR="009D37EF">
        <w:rPr>
          <w:sz w:val="28"/>
          <w:szCs w:val="28"/>
        </w:rPr>
        <w:t xml:space="preserve">                </w:t>
      </w:r>
      <w:r w:rsidR="007752CE">
        <w:rPr>
          <w:sz w:val="28"/>
          <w:szCs w:val="28"/>
        </w:rPr>
        <w:t xml:space="preserve">    № </w:t>
      </w:r>
    </w:p>
    <w:p w:rsidR="00760637" w:rsidRPr="001358E5" w:rsidRDefault="00760637" w:rsidP="00760637">
      <w:pPr>
        <w:pStyle w:val="ConsPlusTitle"/>
        <w:jc w:val="both"/>
        <w:rPr>
          <w:sz w:val="28"/>
          <w:szCs w:val="28"/>
        </w:rPr>
      </w:pPr>
    </w:p>
    <w:p w:rsidR="00760637" w:rsidRDefault="00760637" w:rsidP="00760637">
      <w:pPr>
        <w:autoSpaceDE w:val="0"/>
        <w:autoSpaceDN w:val="0"/>
        <w:adjustRightInd w:val="0"/>
        <w:jc w:val="center"/>
        <w:rPr>
          <w:sz w:val="28"/>
          <w:szCs w:val="28"/>
        </w:rPr>
      </w:pPr>
    </w:p>
    <w:p w:rsidR="00760637" w:rsidRPr="00E06E64" w:rsidRDefault="00760637" w:rsidP="009C6A50">
      <w:pPr>
        <w:autoSpaceDE w:val="0"/>
        <w:autoSpaceDN w:val="0"/>
        <w:adjustRightInd w:val="0"/>
        <w:ind w:right="4677" w:firstLine="709"/>
        <w:jc w:val="both"/>
        <w:rPr>
          <w:bCs/>
          <w:sz w:val="28"/>
          <w:szCs w:val="28"/>
        </w:rPr>
      </w:pPr>
      <w:bookmarkStart w:id="0" w:name="_Hlk103871148"/>
      <w:bookmarkStart w:id="1" w:name="_Hlk101797403"/>
      <w:r w:rsidRPr="00E06E64">
        <w:rPr>
          <w:sz w:val="28"/>
          <w:szCs w:val="28"/>
        </w:rPr>
        <w:t>Об</w:t>
      </w:r>
      <w:r w:rsidR="00374713">
        <w:rPr>
          <w:sz w:val="28"/>
          <w:szCs w:val="28"/>
        </w:rPr>
        <w:t xml:space="preserve"> </w:t>
      </w:r>
      <w:r w:rsidRPr="00E06E64">
        <w:rPr>
          <w:sz w:val="28"/>
          <w:szCs w:val="28"/>
        </w:rPr>
        <w:t>утверждении</w:t>
      </w:r>
      <w:r w:rsidR="00374713">
        <w:rPr>
          <w:sz w:val="28"/>
          <w:szCs w:val="28"/>
        </w:rPr>
        <w:t xml:space="preserve"> </w:t>
      </w:r>
      <w:r w:rsidRPr="00E06E64">
        <w:rPr>
          <w:sz w:val="28"/>
          <w:szCs w:val="28"/>
        </w:rPr>
        <w:t xml:space="preserve">административного регламента предоставления муниципальной услуги </w:t>
      </w:r>
      <w:r w:rsidRPr="00760637">
        <w:rPr>
          <w:sz w:val="28"/>
          <w:szCs w:val="28"/>
        </w:rPr>
        <w:t>«</w:t>
      </w:r>
      <w:r w:rsidR="0018247A" w:rsidRPr="0018247A">
        <w:rPr>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администрации Таицкого городского поселения Гатчинского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77BA9" w:rsidRPr="00777BA9">
        <w:rPr>
          <w:sz w:val="28"/>
          <w:szCs w:val="28"/>
        </w:rPr>
        <w:t xml:space="preserve">» </w:t>
      </w:r>
    </w:p>
    <w:bookmarkEnd w:id="0"/>
    <w:p w:rsidR="00760637" w:rsidRDefault="00760637" w:rsidP="009C6A50">
      <w:pPr>
        <w:pStyle w:val="ConsPlusNormal"/>
        <w:ind w:right="4960" w:firstLine="709"/>
        <w:jc w:val="both"/>
        <w:rPr>
          <w:rFonts w:ascii="Times New Roman" w:hAnsi="Times New Roman" w:cs="Times New Roman"/>
          <w:sz w:val="28"/>
          <w:szCs w:val="28"/>
        </w:rPr>
      </w:pPr>
    </w:p>
    <w:bookmarkEnd w:id="1"/>
    <w:p w:rsidR="00423958" w:rsidRDefault="00423958" w:rsidP="00423958">
      <w:pPr>
        <w:ind w:firstLine="709"/>
        <w:jc w:val="both"/>
        <w:rPr>
          <w:sz w:val="28"/>
          <w:szCs w:val="28"/>
        </w:rPr>
      </w:pPr>
      <w:r w:rsidRPr="007F6F14">
        <w:rPr>
          <w:sz w:val="28"/>
          <w:szCs w:val="28"/>
        </w:rPr>
        <w:t xml:space="preserve">В целях приведения муниципальных нормативных правовых актов в соответствие и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w:t>
      </w:r>
      <w:r>
        <w:rPr>
          <w:sz w:val="28"/>
          <w:szCs w:val="28"/>
        </w:rPr>
        <w:t xml:space="preserve">действующим </w:t>
      </w:r>
      <w:r w:rsidRPr="007F6F14">
        <w:rPr>
          <w:sz w:val="28"/>
          <w:szCs w:val="28"/>
        </w:rPr>
        <w:t>Федеральными законами от 06.10.2003 №131-ФЗ«Об общих принципах организации местного самоуправления» (с изменениями), от 27.07.2010 №210-ФЗ «Об организации предоставления государственных и муниципальных услуг», постановлением администрации муниципального образования от 27.04.2012 №99 «О Порядке разработки и утверждения административных регламентов предоставления муниципальных услуг», руководствуясь уставом МО, администрация Таицкого городского поселения</w:t>
      </w:r>
    </w:p>
    <w:p w:rsidR="00407B73" w:rsidRPr="00D36F2B" w:rsidRDefault="00407B73" w:rsidP="00407B73">
      <w:pPr>
        <w:ind w:firstLine="709"/>
        <w:jc w:val="both"/>
        <w:rPr>
          <w:sz w:val="28"/>
          <w:szCs w:val="28"/>
        </w:rPr>
      </w:pPr>
    </w:p>
    <w:p w:rsidR="00D15796" w:rsidRPr="00D36F2B" w:rsidRDefault="00D15796" w:rsidP="00D15796">
      <w:pPr>
        <w:jc w:val="both"/>
        <w:rPr>
          <w:b/>
          <w:bCs/>
          <w:sz w:val="28"/>
          <w:szCs w:val="28"/>
        </w:rPr>
      </w:pPr>
      <w:r w:rsidRPr="00D36F2B">
        <w:rPr>
          <w:b/>
          <w:bCs/>
          <w:sz w:val="28"/>
          <w:szCs w:val="28"/>
        </w:rPr>
        <w:t>ПОСТАНОВЛЯЕТ:</w:t>
      </w:r>
    </w:p>
    <w:p w:rsidR="00423958" w:rsidRPr="00423958" w:rsidRDefault="00423958" w:rsidP="00423958">
      <w:pPr>
        <w:pStyle w:val="10"/>
        <w:numPr>
          <w:ilvl w:val="0"/>
          <w:numId w:val="33"/>
        </w:numPr>
        <w:tabs>
          <w:tab w:val="clear" w:pos="2490"/>
        </w:tabs>
        <w:spacing w:before="0"/>
        <w:ind w:left="0" w:firstLine="720"/>
        <w:jc w:val="both"/>
        <w:rPr>
          <w:rFonts w:ascii="Times New Roman" w:hAnsi="Times New Roman" w:cs="Times New Roman"/>
          <w:b w:val="0"/>
          <w:color w:val="auto"/>
        </w:rPr>
      </w:pPr>
      <w:r w:rsidRPr="00423958">
        <w:rPr>
          <w:rFonts w:ascii="Times New Roman" w:hAnsi="Times New Roman" w:cs="Times New Roman"/>
          <w:b w:val="0"/>
          <w:color w:val="auto"/>
        </w:rPr>
        <w:lastRenderedPageBreak/>
        <w:t>Утвердить административный регламент предоставления администрацией муниципального образования Таицкое городское поселение Гатчинского муниципального района Ленинградской области муниципальной услуги «Установление публичного сервитута в отношении земельного участка и (или) земель, находящихся в собственности муниципального образования Таицкое городское поселение Гатчинского муниципального района Ленинградской области, а также в отношении расположенных на территории муниципального образования Таицкое городское поселение Гатчинского муниципального района Ленинградской области земельного участка и (или) земель, государственная собственность накоторые не разграничена, для их использования в целях, предусмотренных статьей 39.37 Земельного кодекса Российской Федерации» согласно Приложению №1.</w:t>
      </w:r>
    </w:p>
    <w:p w:rsidR="00423958" w:rsidRPr="00423958" w:rsidRDefault="00423958" w:rsidP="00423958">
      <w:pPr>
        <w:pStyle w:val="10"/>
        <w:numPr>
          <w:ilvl w:val="0"/>
          <w:numId w:val="33"/>
        </w:numPr>
        <w:tabs>
          <w:tab w:val="clear" w:pos="2490"/>
        </w:tabs>
        <w:spacing w:before="0"/>
        <w:ind w:left="0" w:firstLine="720"/>
        <w:jc w:val="both"/>
        <w:rPr>
          <w:rFonts w:ascii="Times New Roman" w:hAnsi="Times New Roman" w:cs="Times New Roman"/>
          <w:b w:val="0"/>
          <w:color w:val="auto"/>
        </w:rPr>
      </w:pPr>
      <w:r w:rsidRPr="00423958">
        <w:rPr>
          <w:rFonts w:ascii="Times New Roman" w:hAnsi="Times New Roman" w:cs="Times New Roman"/>
          <w:b w:val="0"/>
          <w:color w:val="auto"/>
        </w:rPr>
        <w:t>Настоящее постановление подлежит официальному опубликованию (обнародованию) в газете «Таицкий вестник», а также размещению на портале государственных и муниципальных услуг Ленинградской области в информационно-телекоммуникационной сети «Интернет» и на официальном сайте администрации муниципального образования Таицкое городское поселение Гатчинского муниципального района Ленинградской области, и вступает в силу после официального опубликования (обнародования).</w:t>
      </w:r>
    </w:p>
    <w:p w:rsidR="002F6BD1" w:rsidRDefault="00170173" w:rsidP="008D138D">
      <w:pPr>
        <w:snapToGrid w:val="0"/>
        <w:ind w:firstLine="709"/>
        <w:jc w:val="both"/>
        <w:rPr>
          <w:sz w:val="28"/>
          <w:szCs w:val="28"/>
        </w:rPr>
      </w:pPr>
      <w:r>
        <w:rPr>
          <w:sz w:val="28"/>
          <w:szCs w:val="28"/>
        </w:rPr>
        <w:t>3.</w:t>
      </w:r>
      <w:r w:rsidR="002B02DA">
        <w:rPr>
          <w:sz w:val="28"/>
          <w:szCs w:val="28"/>
        </w:rPr>
        <w:t xml:space="preserve"> Со дня вступления в силу настоящего постановления считать утратившим силу постановление №</w:t>
      </w:r>
      <w:r w:rsidR="00423958">
        <w:rPr>
          <w:sz w:val="28"/>
          <w:szCs w:val="28"/>
        </w:rPr>
        <w:t xml:space="preserve"> </w:t>
      </w:r>
      <w:r w:rsidR="009D37EF">
        <w:rPr>
          <w:sz w:val="28"/>
          <w:szCs w:val="28"/>
        </w:rPr>
        <w:t>590 от 02.11</w:t>
      </w:r>
      <w:r w:rsidR="0018247A">
        <w:rPr>
          <w:sz w:val="28"/>
          <w:szCs w:val="28"/>
        </w:rPr>
        <w:t>.2022</w:t>
      </w:r>
      <w:r w:rsidR="002B02DA">
        <w:rPr>
          <w:sz w:val="28"/>
          <w:szCs w:val="28"/>
        </w:rPr>
        <w:t xml:space="preserve"> </w:t>
      </w:r>
      <w:r w:rsidR="002B02DA" w:rsidRPr="002B02DA">
        <w:rPr>
          <w:sz w:val="28"/>
          <w:szCs w:val="28"/>
        </w:rPr>
        <w:t>«</w:t>
      </w:r>
      <w:r w:rsidR="0018247A" w:rsidRPr="0018247A">
        <w:rPr>
          <w:color w:val="000000"/>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18247A">
        <w:rPr>
          <w:color w:val="000000"/>
          <w:sz w:val="28"/>
          <w:szCs w:val="28"/>
        </w:rPr>
        <w:t>администрации Таицкого городского поселения Гатчинского муниципального района</w:t>
      </w:r>
      <w:r w:rsidR="0018247A" w:rsidRPr="0018247A">
        <w:rPr>
          <w:color w:val="000000"/>
          <w:sz w:val="28"/>
          <w:szCs w:val="28"/>
        </w:rPr>
        <w:t xml:space="preserve">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2F6BD1" w:rsidRPr="002F6BD1">
        <w:rPr>
          <w:sz w:val="28"/>
          <w:szCs w:val="28"/>
        </w:rPr>
        <w:t xml:space="preserve">» </w:t>
      </w:r>
    </w:p>
    <w:p w:rsidR="00760637" w:rsidRPr="000B74FC" w:rsidRDefault="002B02DA" w:rsidP="00C827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827D8" w:rsidRPr="00C827D8">
        <w:rPr>
          <w:rFonts w:ascii="Times New Roman" w:hAnsi="Times New Roman" w:cs="Times New Roman"/>
          <w:sz w:val="28"/>
          <w:szCs w:val="28"/>
        </w:rPr>
        <w:t>. Контроль за выполнением настоящего постановления оставляю за собой.</w:t>
      </w:r>
    </w:p>
    <w:p w:rsidR="00C827D8" w:rsidRDefault="00C827D8" w:rsidP="00B54B35">
      <w:pPr>
        <w:jc w:val="both"/>
        <w:rPr>
          <w:sz w:val="28"/>
          <w:szCs w:val="28"/>
        </w:rPr>
      </w:pPr>
    </w:p>
    <w:p w:rsidR="00B54B35" w:rsidRPr="00B54B35" w:rsidRDefault="00B54B35" w:rsidP="00B54B35">
      <w:pPr>
        <w:jc w:val="both"/>
        <w:rPr>
          <w:sz w:val="28"/>
          <w:szCs w:val="28"/>
        </w:rPr>
      </w:pPr>
      <w:r w:rsidRPr="00B54B35">
        <w:rPr>
          <w:sz w:val="28"/>
          <w:szCs w:val="28"/>
        </w:rPr>
        <w:t xml:space="preserve">Глава администрации                                                                 </w:t>
      </w:r>
    </w:p>
    <w:p w:rsidR="00760637" w:rsidRDefault="00B54B35" w:rsidP="00CE7416">
      <w:pPr>
        <w:jc w:val="both"/>
        <w:rPr>
          <w:sz w:val="28"/>
          <w:szCs w:val="28"/>
        </w:rPr>
      </w:pPr>
      <w:r w:rsidRPr="00B54B35">
        <w:rPr>
          <w:sz w:val="28"/>
          <w:szCs w:val="28"/>
        </w:rPr>
        <w:t xml:space="preserve">Таицкого городского поселения                                         </w:t>
      </w:r>
      <w:r w:rsidR="0018247A">
        <w:rPr>
          <w:sz w:val="28"/>
          <w:szCs w:val="28"/>
        </w:rPr>
        <w:t xml:space="preserve">               </w:t>
      </w:r>
      <w:r w:rsidRPr="00B54B35">
        <w:rPr>
          <w:sz w:val="28"/>
          <w:szCs w:val="28"/>
        </w:rPr>
        <w:t xml:space="preserve">    И.В. Львович</w:t>
      </w:r>
      <w:r w:rsidRPr="00B54B35">
        <w:rPr>
          <w:rFonts w:eastAsia="Calibri"/>
          <w:sz w:val="28"/>
          <w:szCs w:val="28"/>
          <w:lang w:eastAsia="en-US"/>
        </w:rPr>
        <w:br w:type="page"/>
      </w:r>
    </w:p>
    <w:p w:rsidR="00F22414" w:rsidRPr="00D36F2B" w:rsidRDefault="00F22414" w:rsidP="00964232">
      <w:pPr>
        <w:widowControl w:val="0"/>
        <w:tabs>
          <w:tab w:val="left" w:pos="142"/>
          <w:tab w:val="left" w:pos="284"/>
        </w:tabs>
        <w:autoSpaceDE w:val="0"/>
        <w:autoSpaceDN w:val="0"/>
        <w:adjustRightInd w:val="0"/>
        <w:outlineLvl w:val="0"/>
        <w:rPr>
          <w:b/>
          <w:bCs/>
          <w:kern w:val="32"/>
          <w:sz w:val="28"/>
          <w:szCs w:val="28"/>
          <w:lang w:eastAsia="ar-SA"/>
        </w:rPr>
      </w:pPr>
      <w:bookmarkStart w:id="2" w:name="sub_1001"/>
    </w:p>
    <w:p w:rsidR="00423958" w:rsidRPr="001B2461" w:rsidRDefault="00423958" w:rsidP="00423958">
      <w:pPr>
        <w:pStyle w:val="10"/>
        <w:spacing w:before="0"/>
        <w:jc w:val="center"/>
        <w:rPr>
          <w:rFonts w:ascii="Times New Roman" w:hAnsi="Times New Roman" w:cs="Times New Roman"/>
          <w:b w:val="0"/>
          <w:bCs w:val="0"/>
          <w:color w:val="auto"/>
        </w:rPr>
      </w:pPr>
      <w:r w:rsidRPr="001B2461">
        <w:rPr>
          <w:rFonts w:ascii="Times New Roman" w:hAnsi="Times New Roman" w:cs="Times New Roman"/>
          <w:color w:val="auto"/>
        </w:rPr>
        <w:t>Административный регламент</w:t>
      </w:r>
    </w:p>
    <w:p w:rsidR="00423958" w:rsidRPr="001B2461" w:rsidRDefault="00423958" w:rsidP="00423958">
      <w:pPr>
        <w:pStyle w:val="10"/>
        <w:spacing w:before="0"/>
        <w:jc w:val="center"/>
        <w:rPr>
          <w:rFonts w:ascii="Times New Roman" w:hAnsi="Times New Roman" w:cs="Times New Roman"/>
          <w:b w:val="0"/>
          <w:bCs w:val="0"/>
          <w:color w:val="auto"/>
        </w:rPr>
      </w:pPr>
      <w:r w:rsidRPr="001B2461">
        <w:rPr>
          <w:rFonts w:ascii="Times New Roman" w:hAnsi="Times New Roman" w:cs="Times New Roman"/>
          <w:color w:val="auto"/>
        </w:rPr>
        <w:t>предоставления администрацией муниципального образования</w:t>
      </w:r>
    </w:p>
    <w:p w:rsidR="00423958" w:rsidRPr="001B2461" w:rsidRDefault="00423958" w:rsidP="00423958">
      <w:pPr>
        <w:pStyle w:val="10"/>
        <w:spacing w:before="0"/>
        <w:jc w:val="center"/>
        <w:rPr>
          <w:rFonts w:ascii="Times New Roman" w:hAnsi="Times New Roman" w:cs="Times New Roman"/>
          <w:b w:val="0"/>
          <w:bCs w:val="0"/>
          <w:color w:val="auto"/>
        </w:rPr>
      </w:pPr>
      <w:r w:rsidRPr="001B2461">
        <w:rPr>
          <w:rFonts w:ascii="Times New Roman" w:hAnsi="Times New Roman" w:cs="Times New Roman"/>
          <w:color w:val="auto"/>
        </w:rPr>
        <w:t>Таицкое городское поселение Гатчинского муниципального района</w:t>
      </w:r>
    </w:p>
    <w:p w:rsidR="00423958" w:rsidRPr="001B2461" w:rsidRDefault="00423958" w:rsidP="00423958">
      <w:pPr>
        <w:pStyle w:val="10"/>
        <w:spacing w:before="0"/>
        <w:jc w:val="center"/>
        <w:rPr>
          <w:rFonts w:ascii="Times New Roman" w:hAnsi="Times New Roman" w:cs="Times New Roman"/>
          <w:b w:val="0"/>
          <w:bCs w:val="0"/>
          <w:color w:val="auto"/>
        </w:rPr>
      </w:pPr>
      <w:r w:rsidRPr="001B2461">
        <w:rPr>
          <w:rFonts w:ascii="Times New Roman" w:hAnsi="Times New Roman" w:cs="Times New Roman"/>
          <w:color w:val="auto"/>
        </w:rPr>
        <w:t>Ленинградской области по предоставлению муниципальной услуги</w:t>
      </w:r>
    </w:p>
    <w:p w:rsidR="00D36F2B" w:rsidRPr="0018247A" w:rsidRDefault="00423958" w:rsidP="0018247A">
      <w:pPr>
        <w:pStyle w:val="10"/>
        <w:spacing w:before="0"/>
        <w:jc w:val="center"/>
        <w:rPr>
          <w:rFonts w:ascii="Times New Roman" w:hAnsi="Times New Roman" w:cs="Times New Roman"/>
          <w:color w:val="auto"/>
        </w:rPr>
      </w:pPr>
      <w:r w:rsidRPr="0018247A">
        <w:rPr>
          <w:rFonts w:ascii="Times New Roman" w:hAnsi="Times New Roman" w:cs="Times New Roman"/>
          <w:color w:val="auto"/>
        </w:rPr>
        <w:t>«</w:t>
      </w:r>
      <w:r w:rsidR="0018247A" w:rsidRPr="0018247A">
        <w:rPr>
          <w:rFonts w:ascii="Times New Roman" w:hAnsi="Times New Roman" w:cs="Times New Roman"/>
          <w:color w:val="000000"/>
        </w:rPr>
        <w:t>Установление публичного сервитута в отношении земельных участков и (или) земель, расположенных на территории муниципального образования администрации Таицкого городского поселения Гатчинского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D777B8" w:rsidRPr="0018247A">
        <w:rPr>
          <w:rFonts w:ascii="Times New Roman" w:hAnsi="Times New Roman" w:cs="Times New Roman"/>
          <w:color w:val="auto"/>
        </w:rPr>
        <w:t>»</w:t>
      </w:r>
    </w:p>
    <w:p w:rsidR="0018247A" w:rsidRDefault="009D37EF" w:rsidP="0018247A">
      <w:r>
        <w:t xml:space="preserve">  </w:t>
      </w:r>
    </w:p>
    <w:p w:rsidR="009D37EF" w:rsidRPr="009D37EF" w:rsidRDefault="009D37EF" w:rsidP="009D37EF">
      <w:pPr>
        <w:widowControl w:val="0"/>
        <w:autoSpaceDE w:val="0"/>
        <w:autoSpaceDN w:val="0"/>
        <w:jc w:val="center"/>
        <w:outlineLvl w:val="1"/>
        <w:rPr>
          <w:sz w:val="28"/>
          <w:szCs w:val="28"/>
        </w:rPr>
      </w:pPr>
      <w:r w:rsidRPr="009D37EF">
        <w:rPr>
          <w:sz w:val="28"/>
          <w:szCs w:val="28"/>
        </w:rPr>
        <w:t>1. Общие положения</w:t>
      </w:r>
    </w:p>
    <w:p w:rsidR="009D37EF" w:rsidRPr="009D37EF" w:rsidRDefault="009D37EF" w:rsidP="009D37EF">
      <w:pPr>
        <w:widowControl w:val="0"/>
        <w:autoSpaceDE w:val="0"/>
        <w:autoSpaceDN w:val="0"/>
        <w:ind w:firstLine="540"/>
        <w:jc w:val="both"/>
        <w:rPr>
          <w:sz w:val="28"/>
          <w:szCs w:val="28"/>
        </w:rPr>
      </w:pP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1.1. Административный регламент устанавливает порядок и стандарт предоставления муниципальной услуги. </w:t>
      </w:r>
    </w:p>
    <w:p w:rsidR="009D37EF" w:rsidRPr="009D37EF" w:rsidRDefault="009D37EF" w:rsidP="009D37EF">
      <w:pPr>
        <w:widowControl w:val="0"/>
        <w:autoSpaceDE w:val="0"/>
        <w:autoSpaceDN w:val="0"/>
        <w:ind w:firstLine="709"/>
        <w:jc w:val="both"/>
        <w:rPr>
          <w:sz w:val="28"/>
          <w:szCs w:val="28"/>
        </w:rPr>
      </w:pPr>
      <w:r w:rsidRPr="009D37EF">
        <w:rPr>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9D37EF" w:rsidRPr="009D37EF" w:rsidRDefault="009D37EF" w:rsidP="009D37EF">
      <w:pPr>
        <w:widowControl w:val="0"/>
        <w:autoSpaceDE w:val="0"/>
        <w:autoSpaceDN w:val="0"/>
        <w:ind w:firstLine="709"/>
        <w:jc w:val="both"/>
        <w:rPr>
          <w:sz w:val="28"/>
          <w:szCs w:val="28"/>
        </w:rPr>
      </w:pPr>
      <w:r w:rsidRPr="009D37EF">
        <w:rPr>
          <w:sz w:val="28"/>
          <w:szCs w:val="28"/>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9D37EF" w:rsidRPr="009D37EF" w:rsidRDefault="009D37EF" w:rsidP="009D37EF">
      <w:pPr>
        <w:widowControl w:val="0"/>
        <w:autoSpaceDE w:val="0"/>
        <w:autoSpaceDN w:val="0"/>
        <w:ind w:firstLine="709"/>
        <w:jc w:val="both"/>
        <w:rPr>
          <w:sz w:val="28"/>
          <w:szCs w:val="28"/>
        </w:rPr>
      </w:pPr>
      <w:r w:rsidRPr="009D37EF">
        <w:rPr>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D37EF" w:rsidRPr="009D37EF" w:rsidRDefault="009D37EF" w:rsidP="009D37EF">
      <w:pPr>
        <w:widowControl w:val="0"/>
        <w:autoSpaceDE w:val="0"/>
        <w:autoSpaceDN w:val="0"/>
        <w:ind w:firstLine="709"/>
        <w:jc w:val="both"/>
        <w:rPr>
          <w:sz w:val="28"/>
          <w:szCs w:val="28"/>
        </w:rPr>
      </w:pPr>
      <w:r w:rsidRPr="009D37EF">
        <w:rPr>
          <w:sz w:val="28"/>
          <w:szCs w:val="28"/>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D37EF" w:rsidRPr="009D37EF" w:rsidRDefault="009D37EF" w:rsidP="009D37EF">
      <w:pPr>
        <w:widowControl w:val="0"/>
        <w:autoSpaceDE w:val="0"/>
        <w:autoSpaceDN w:val="0"/>
        <w:ind w:firstLine="709"/>
        <w:jc w:val="both"/>
        <w:rPr>
          <w:sz w:val="28"/>
          <w:szCs w:val="28"/>
        </w:rPr>
      </w:pPr>
      <w:r w:rsidRPr="009D37EF">
        <w:rPr>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6) осуществляющее строительство, реконструкцию инженерного </w:t>
      </w:r>
      <w:r w:rsidRPr="009D37EF">
        <w:rPr>
          <w:sz w:val="28"/>
          <w:szCs w:val="28"/>
        </w:rPr>
        <w:lastRenderedPageBreak/>
        <w:t>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9D37EF" w:rsidRPr="009D37EF" w:rsidRDefault="009D37EF" w:rsidP="009D37EF">
      <w:pPr>
        <w:widowControl w:val="0"/>
        <w:autoSpaceDE w:val="0"/>
        <w:autoSpaceDN w:val="0"/>
        <w:ind w:firstLine="709"/>
        <w:jc w:val="both"/>
        <w:rPr>
          <w:sz w:val="28"/>
          <w:szCs w:val="28"/>
        </w:rPr>
      </w:pPr>
      <w:r w:rsidRPr="009D37EF">
        <w:rPr>
          <w:sz w:val="28"/>
          <w:szCs w:val="28"/>
        </w:rPr>
        <w:t>Представлять интересы заявителя имеют право:</w:t>
      </w:r>
    </w:p>
    <w:p w:rsidR="009D37EF" w:rsidRPr="009D37EF" w:rsidRDefault="009D37EF" w:rsidP="009D37EF">
      <w:pPr>
        <w:widowControl w:val="0"/>
        <w:autoSpaceDE w:val="0"/>
        <w:autoSpaceDN w:val="0"/>
        <w:ind w:firstLine="709"/>
        <w:jc w:val="both"/>
        <w:rPr>
          <w:sz w:val="28"/>
          <w:szCs w:val="28"/>
        </w:rPr>
      </w:pPr>
      <w:r w:rsidRPr="009D37EF">
        <w:rPr>
          <w:sz w:val="28"/>
          <w:szCs w:val="28"/>
        </w:rPr>
        <w:t>- лица, действующие в соответствии с законом или учредительными документами от имени заявителя без доверенности;</w:t>
      </w:r>
    </w:p>
    <w:p w:rsidR="009D37EF" w:rsidRPr="009D37EF" w:rsidRDefault="009D37EF" w:rsidP="009D37EF">
      <w:pPr>
        <w:widowControl w:val="0"/>
        <w:autoSpaceDE w:val="0"/>
        <w:autoSpaceDN w:val="0"/>
        <w:ind w:firstLine="709"/>
        <w:jc w:val="both"/>
        <w:rPr>
          <w:sz w:val="28"/>
          <w:szCs w:val="28"/>
        </w:rPr>
      </w:pPr>
      <w:r w:rsidRPr="009D37EF">
        <w:rPr>
          <w:sz w:val="28"/>
          <w:szCs w:val="28"/>
        </w:rPr>
        <w:t>- представители, действующие от имени заявителя в силу полномочий на основании доверенности или договора.</w:t>
      </w:r>
    </w:p>
    <w:p w:rsidR="009D37EF" w:rsidRPr="009D37EF" w:rsidRDefault="009D37EF" w:rsidP="009D37EF">
      <w:pPr>
        <w:widowControl w:val="0"/>
        <w:autoSpaceDE w:val="0"/>
        <w:autoSpaceDN w:val="0"/>
        <w:ind w:firstLine="539"/>
        <w:jc w:val="both"/>
        <w:rPr>
          <w:sz w:val="28"/>
          <w:szCs w:val="28"/>
        </w:rPr>
      </w:pPr>
      <w:r w:rsidRPr="009D37EF">
        <w:rPr>
          <w:sz w:val="28"/>
          <w:szCs w:val="28"/>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9D37EF" w:rsidRPr="009D37EF" w:rsidRDefault="009D37EF" w:rsidP="009D37EF">
      <w:pPr>
        <w:widowControl w:val="0"/>
        <w:autoSpaceDE w:val="0"/>
        <w:autoSpaceDN w:val="0"/>
        <w:ind w:firstLine="709"/>
        <w:jc w:val="both"/>
        <w:rPr>
          <w:sz w:val="28"/>
          <w:szCs w:val="28"/>
        </w:rPr>
      </w:pPr>
      <w:r w:rsidRPr="009D37EF">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на сайте Администраций</w:t>
      </w:r>
      <w:r>
        <w:rPr>
          <w:sz w:val="28"/>
          <w:szCs w:val="28"/>
        </w:rPr>
        <w:t xml:space="preserve"> </w:t>
      </w:r>
      <w:r w:rsidRPr="009D37EF">
        <w:rPr>
          <w:sz w:val="28"/>
          <w:szCs w:val="28"/>
        </w:rPr>
        <w:t>http://taici.ru/;</w:t>
      </w:r>
    </w:p>
    <w:p w:rsidR="009D37EF" w:rsidRPr="009D37EF" w:rsidRDefault="009D37EF" w:rsidP="009D37EF">
      <w:pPr>
        <w:widowControl w:val="0"/>
        <w:autoSpaceDE w:val="0"/>
        <w:autoSpaceDN w:val="0"/>
        <w:ind w:firstLine="709"/>
        <w:jc w:val="both"/>
        <w:rPr>
          <w:sz w:val="28"/>
          <w:szCs w:val="28"/>
        </w:rPr>
      </w:pPr>
      <w:r w:rsidRPr="009D37EF">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D37EF">
          <w:rPr>
            <w:color w:val="0000FF"/>
            <w:sz w:val="28"/>
            <w:szCs w:val="28"/>
            <w:u w:val="single"/>
          </w:rPr>
          <w:t>www.gosuslugi.ru</w:t>
        </w:r>
      </w:hyperlink>
      <w:r w:rsidRPr="009D37EF">
        <w:rPr>
          <w:sz w:val="28"/>
          <w:szCs w:val="28"/>
        </w:rPr>
        <w:t>;</w:t>
      </w:r>
    </w:p>
    <w:p w:rsidR="009D37EF" w:rsidRPr="009D37EF" w:rsidRDefault="009D37EF" w:rsidP="009D37EF">
      <w:pPr>
        <w:widowControl w:val="0"/>
        <w:autoSpaceDE w:val="0"/>
        <w:autoSpaceDN w:val="0"/>
        <w:ind w:firstLine="709"/>
        <w:jc w:val="both"/>
        <w:rPr>
          <w:sz w:val="28"/>
          <w:szCs w:val="28"/>
        </w:rPr>
      </w:pPr>
      <w:r w:rsidRPr="009D37EF">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D37EF" w:rsidRPr="009D37EF" w:rsidRDefault="009D37EF" w:rsidP="009D37EF">
      <w:pPr>
        <w:widowControl w:val="0"/>
        <w:autoSpaceDE w:val="0"/>
        <w:autoSpaceDN w:val="0"/>
        <w:ind w:firstLine="709"/>
        <w:jc w:val="both"/>
        <w:rPr>
          <w:sz w:val="28"/>
          <w:szCs w:val="28"/>
        </w:rPr>
      </w:pPr>
    </w:p>
    <w:p w:rsidR="009D37EF" w:rsidRPr="009D37EF" w:rsidRDefault="009D37EF" w:rsidP="009D37EF">
      <w:pPr>
        <w:widowControl w:val="0"/>
        <w:autoSpaceDE w:val="0"/>
        <w:autoSpaceDN w:val="0"/>
        <w:ind w:firstLine="709"/>
        <w:jc w:val="both"/>
        <w:rPr>
          <w:b/>
          <w:sz w:val="28"/>
          <w:szCs w:val="28"/>
        </w:rPr>
      </w:pPr>
      <w:r w:rsidRPr="009D37EF">
        <w:rPr>
          <w:b/>
          <w:sz w:val="28"/>
          <w:szCs w:val="28"/>
        </w:rPr>
        <w:t>2. Стандарт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2.1. Полное наименование муниципальной услуги:</w:t>
      </w:r>
    </w:p>
    <w:p w:rsidR="009D37EF" w:rsidRPr="009D37EF" w:rsidRDefault="009D37EF" w:rsidP="009D37EF">
      <w:pPr>
        <w:widowControl w:val="0"/>
        <w:autoSpaceDE w:val="0"/>
        <w:autoSpaceDN w:val="0"/>
        <w:ind w:firstLine="708"/>
        <w:jc w:val="both"/>
        <w:rPr>
          <w:color w:val="000000"/>
          <w:sz w:val="28"/>
          <w:szCs w:val="28"/>
        </w:rPr>
      </w:pPr>
      <w:r w:rsidRPr="009D37EF">
        <w:rPr>
          <w:color w:val="000000"/>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Pr>
          <w:color w:val="000000"/>
          <w:sz w:val="28"/>
          <w:szCs w:val="28"/>
        </w:rPr>
        <w:t xml:space="preserve">Таицкое городское поселение Гатчинского муниципального района </w:t>
      </w:r>
      <w:r w:rsidRPr="009D37EF">
        <w:rPr>
          <w:color w:val="000000"/>
          <w:sz w:val="28"/>
          <w:szCs w:val="28"/>
        </w:rPr>
        <w:t xml:space="preserve">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 </w:t>
      </w:r>
    </w:p>
    <w:p w:rsidR="009D37EF" w:rsidRPr="009D37EF" w:rsidRDefault="009D37EF" w:rsidP="009D37EF">
      <w:pPr>
        <w:widowControl w:val="0"/>
        <w:autoSpaceDE w:val="0"/>
        <w:autoSpaceDN w:val="0"/>
        <w:ind w:firstLine="708"/>
        <w:jc w:val="both"/>
        <w:rPr>
          <w:sz w:val="28"/>
          <w:szCs w:val="28"/>
        </w:rPr>
      </w:pPr>
      <w:r w:rsidRPr="009D37EF">
        <w:rPr>
          <w:sz w:val="28"/>
          <w:szCs w:val="28"/>
        </w:rPr>
        <w:t>Сокращенное наименование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«Установление публичного сервитута в отношении земельного участка для целей статьи 39.37 Земельного кодекса Российской Федерации».</w:t>
      </w:r>
    </w:p>
    <w:p w:rsidR="009D37EF" w:rsidRPr="009D37EF" w:rsidRDefault="009D37EF" w:rsidP="009D37EF">
      <w:pPr>
        <w:widowControl w:val="0"/>
        <w:autoSpaceDE w:val="0"/>
        <w:autoSpaceDN w:val="0"/>
        <w:ind w:firstLine="709"/>
        <w:jc w:val="both"/>
        <w:rPr>
          <w:sz w:val="28"/>
          <w:szCs w:val="28"/>
        </w:rPr>
      </w:pPr>
      <w:r w:rsidRPr="009D37EF">
        <w:rPr>
          <w:sz w:val="28"/>
          <w:szCs w:val="28"/>
        </w:rPr>
        <w:lastRenderedPageBreak/>
        <w:t>2.1.1. Установление публичного сервитута осуществляется независимо от формы собственности на земельный участок.</w:t>
      </w:r>
    </w:p>
    <w:p w:rsidR="009D37EF" w:rsidRPr="009D37EF" w:rsidRDefault="009D37EF" w:rsidP="009D37EF">
      <w:pPr>
        <w:widowControl w:val="0"/>
        <w:autoSpaceDE w:val="0"/>
        <w:autoSpaceDN w:val="0"/>
        <w:ind w:firstLine="709"/>
        <w:jc w:val="both"/>
        <w:rPr>
          <w:sz w:val="28"/>
          <w:szCs w:val="28"/>
        </w:rPr>
      </w:pPr>
      <w:r w:rsidRPr="009D37EF">
        <w:rPr>
          <w:sz w:val="28"/>
          <w:szCs w:val="28"/>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9D37EF" w:rsidRPr="009D37EF" w:rsidRDefault="009D37EF" w:rsidP="009D37EF">
      <w:pPr>
        <w:widowControl w:val="0"/>
        <w:autoSpaceDE w:val="0"/>
        <w:autoSpaceDN w:val="0"/>
        <w:ind w:firstLine="709"/>
        <w:jc w:val="both"/>
        <w:rPr>
          <w:sz w:val="28"/>
          <w:szCs w:val="28"/>
        </w:rPr>
      </w:pPr>
      <w:r w:rsidRPr="009D37EF">
        <w:rPr>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9D37EF" w:rsidRPr="009D37EF" w:rsidRDefault="009D37EF" w:rsidP="009D37EF">
      <w:pPr>
        <w:widowControl w:val="0"/>
        <w:autoSpaceDE w:val="0"/>
        <w:autoSpaceDN w:val="0"/>
        <w:ind w:firstLine="709"/>
        <w:jc w:val="both"/>
        <w:rPr>
          <w:sz w:val="28"/>
          <w:szCs w:val="28"/>
        </w:rPr>
      </w:pPr>
      <w:r w:rsidRPr="009D37EF">
        <w:rPr>
          <w:sz w:val="28"/>
          <w:szCs w:val="28"/>
        </w:rPr>
        <w:t>2) эксплуатации, реконструкции существующих инженерных сооружений;</w:t>
      </w:r>
    </w:p>
    <w:p w:rsidR="009D37EF" w:rsidRPr="009D37EF" w:rsidRDefault="009D37EF" w:rsidP="009D37EF">
      <w:pPr>
        <w:widowControl w:val="0"/>
        <w:autoSpaceDE w:val="0"/>
        <w:autoSpaceDN w:val="0"/>
        <w:ind w:firstLine="709"/>
        <w:jc w:val="both"/>
        <w:rPr>
          <w:sz w:val="28"/>
          <w:szCs w:val="28"/>
        </w:rPr>
      </w:pPr>
      <w:r w:rsidRPr="009D37EF">
        <w:rPr>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9D37EF" w:rsidRPr="009D37EF" w:rsidRDefault="009D37EF" w:rsidP="009D37EF">
      <w:pPr>
        <w:widowControl w:val="0"/>
        <w:autoSpaceDE w:val="0"/>
        <w:autoSpaceDN w:val="0"/>
        <w:ind w:firstLine="709"/>
        <w:jc w:val="both"/>
        <w:rPr>
          <w:sz w:val="28"/>
          <w:szCs w:val="28"/>
        </w:rPr>
      </w:pPr>
      <w:r w:rsidRPr="009D37EF">
        <w:rPr>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2.2. Муниципальную услугу предоставляют:</w:t>
      </w:r>
    </w:p>
    <w:p w:rsidR="009D37EF" w:rsidRPr="009D37EF" w:rsidRDefault="009D37EF" w:rsidP="009D37EF">
      <w:pPr>
        <w:widowControl w:val="0"/>
        <w:autoSpaceDE w:val="0"/>
        <w:autoSpaceDN w:val="0"/>
        <w:ind w:firstLine="709"/>
        <w:jc w:val="both"/>
        <w:rPr>
          <w:sz w:val="28"/>
          <w:szCs w:val="28"/>
        </w:rPr>
      </w:pPr>
      <w:r w:rsidRPr="009D37EF">
        <w:rPr>
          <w:sz w:val="28"/>
          <w:szCs w:val="28"/>
        </w:rPr>
        <w:t>Администрация МО «</w:t>
      </w:r>
      <w:r>
        <w:rPr>
          <w:sz w:val="28"/>
          <w:szCs w:val="28"/>
        </w:rPr>
        <w:t>Таицкого городского поселения Гатчинского муниципального района</w:t>
      </w:r>
      <w:r w:rsidRPr="009D37EF">
        <w:rPr>
          <w:sz w:val="28"/>
          <w:szCs w:val="28"/>
        </w:rPr>
        <w:t>» Ленинградской области.</w:t>
      </w:r>
    </w:p>
    <w:p w:rsidR="009D37EF" w:rsidRPr="009D37EF" w:rsidRDefault="009D37EF" w:rsidP="009D37EF">
      <w:pPr>
        <w:widowControl w:val="0"/>
        <w:autoSpaceDE w:val="0"/>
        <w:autoSpaceDN w:val="0"/>
        <w:ind w:firstLine="709"/>
        <w:jc w:val="both"/>
        <w:rPr>
          <w:sz w:val="28"/>
          <w:szCs w:val="28"/>
        </w:rPr>
      </w:pPr>
      <w:r w:rsidRPr="009D37EF">
        <w:rPr>
          <w:sz w:val="28"/>
          <w:szCs w:val="28"/>
        </w:rPr>
        <w:t>В предоставлении муниципальной услуги участвуют:</w:t>
      </w:r>
    </w:p>
    <w:p w:rsidR="009D37EF" w:rsidRPr="009D37EF" w:rsidRDefault="009D37EF" w:rsidP="009D37EF">
      <w:pPr>
        <w:widowControl w:val="0"/>
        <w:autoSpaceDE w:val="0"/>
        <w:autoSpaceDN w:val="0"/>
        <w:ind w:firstLine="709"/>
        <w:jc w:val="both"/>
        <w:rPr>
          <w:sz w:val="28"/>
          <w:szCs w:val="28"/>
        </w:rPr>
      </w:pPr>
      <w:r w:rsidRPr="009D37EF">
        <w:rPr>
          <w:sz w:val="28"/>
          <w:szCs w:val="28"/>
        </w:rPr>
        <w:t>- ГБУ ЛО «МФЦ»;</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 Управление Федеральной службы государственной регистрации, кадастра и картографии по Ленинградской области;  </w:t>
      </w:r>
    </w:p>
    <w:p w:rsidR="009D37EF" w:rsidRPr="009D37EF" w:rsidRDefault="009D37EF" w:rsidP="009D37EF">
      <w:pPr>
        <w:widowControl w:val="0"/>
        <w:autoSpaceDE w:val="0"/>
        <w:autoSpaceDN w:val="0"/>
        <w:ind w:firstLine="709"/>
        <w:jc w:val="both"/>
        <w:rPr>
          <w:sz w:val="28"/>
          <w:szCs w:val="28"/>
        </w:rPr>
      </w:pPr>
      <w:r w:rsidRPr="009D37EF">
        <w:rPr>
          <w:sz w:val="28"/>
          <w:szCs w:val="28"/>
        </w:rPr>
        <w:t>- Федеральная налоговая служба России.</w:t>
      </w:r>
    </w:p>
    <w:p w:rsidR="009D37EF" w:rsidRPr="009D37EF" w:rsidRDefault="009D37EF" w:rsidP="009D37EF">
      <w:pPr>
        <w:widowControl w:val="0"/>
        <w:autoSpaceDE w:val="0"/>
        <w:autoSpaceDN w:val="0"/>
        <w:ind w:firstLine="709"/>
        <w:jc w:val="both"/>
        <w:rPr>
          <w:sz w:val="28"/>
          <w:szCs w:val="28"/>
        </w:rPr>
      </w:pPr>
      <w:r w:rsidRPr="009D37EF">
        <w:rPr>
          <w:sz w:val="28"/>
          <w:szCs w:val="28"/>
        </w:rPr>
        <w:t>Ходатайство на получение муниципальной услуги с комплектом документов принимается:</w:t>
      </w:r>
    </w:p>
    <w:p w:rsidR="009D37EF" w:rsidRPr="009D37EF" w:rsidRDefault="009D37EF" w:rsidP="009D37EF">
      <w:pPr>
        <w:widowControl w:val="0"/>
        <w:autoSpaceDE w:val="0"/>
        <w:autoSpaceDN w:val="0"/>
        <w:ind w:firstLine="709"/>
        <w:jc w:val="both"/>
        <w:rPr>
          <w:sz w:val="28"/>
          <w:szCs w:val="28"/>
        </w:rPr>
      </w:pPr>
      <w:r w:rsidRPr="009D37EF">
        <w:rPr>
          <w:sz w:val="28"/>
          <w:szCs w:val="28"/>
        </w:rPr>
        <w:t>1) при личной явке:</w:t>
      </w:r>
    </w:p>
    <w:p w:rsidR="009D37EF" w:rsidRPr="009D37EF" w:rsidRDefault="009D37EF" w:rsidP="009D37EF">
      <w:pPr>
        <w:widowControl w:val="0"/>
        <w:autoSpaceDE w:val="0"/>
        <w:autoSpaceDN w:val="0"/>
        <w:ind w:firstLine="709"/>
        <w:jc w:val="both"/>
        <w:rPr>
          <w:sz w:val="28"/>
          <w:szCs w:val="28"/>
        </w:rPr>
      </w:pPr>
      <w:r w:rsidRPr="009D37EF">
        <w:rPr>
          <w:sz w:val="28"/>
          <w:szCs w:val="28"/>
        </w:rPr>
        <w:t>в филиалах, отделах, удаленных рабочих местах ГБУ ЛО «МФЦ» (при наличии соглашения);</w:t>
      </w:r>
    </w:p>
    <w:p w:rsidR="009D37EF" w:rsidRPr="009D37EF" w:rsidRDefault="009D37EF" w:rsidP="009D37EF">
      <w:pPr>
        <w:widowControl w:val="0"/>
        <w:autoSpaceDE w:val="0"/>
        <w:autoSpaceDN w:val="0"/>
        <w:ind w:firstLine="709"/>
        <w:jc w:val="both"/>
        <w:rPr>
          <w:sz w:val="28"/>
          <w:szCs w:val="28"/>
        </w:rPr>
      </w:pPr>
      <w:r w:rsidRPr="009D37EF">
        <w:rPr>
          <w:sz w:val="28"/>
          <w:szCs w:val="28"/>
        </w:rPr>
        <w:t>2) без личной явки:</w:t>
      </w:r>
    </w:p>
    <w:p w:rsidR="009D37EF" w:rsidRPr="009D37EF" w:rsidRDefault="009D37EF" w:rsidP="009D37EF">
      <w:pPr>
        <w:widowControl w:val="0"/>
        <w:autoSpaceDE w:val="0"/>
        <w:autoSpaceDN w:val="0"/>
        <w:ind w:firstLine="709"/>
        <w:jc w:val="both"/>
        <w:rPr>
          <w:sz w:val="28"/>
          <w:szCs w:val="28"/>
        </w:rPr>
      </w:pPr>
      <w:r w:rsidRPr="009D37EF">
        <w:rPr>
          <w:sz w:val="28"/>
          <w:szCs w:val="28"/>
        </w:rPr>
        <w:t>в электронной форме через личный кабинет заявителя на ЕПГУ (при технической реализации).</w:t>
      </w:r>
    </w:p>
    <w:p w:rsidR="009D37EF" w:rsidRPr="009D37EF" w:rsidRDefault="009D37EF" w:rsidP="009D37EF">
      <w:pPr>
        <w:widowControl w:val="0"/>
        <w:autoSpaceDE w:val="0"/>
        <w:autoSpaceDN w:val="0"/>
        <w:ind w:firstLine="709"/>
        <w:jc w:val="both"/>
        <w:rPr>
          <w:sz w:val="28"/>
          <w:szCs w:val="28"/>
        </w:rPr>
      </w:pPr>
      <w:r w:rsidRPr="009D37EF">
        <w:rPr>
          <w:sz w:val="28"/>
          <w:szCs w:val="28"/>
        </w:rPr>
        <w:t>Заявитель может записаться на прием для подачи ходатайства о предоставлении муниципальной услуги следующими способами:</w:t>
      </w:r>
    </w:p>
    <w:p w:rsidR="009D37EF" w:rsidRPr="009D37EF" w:rsidRDefault="009D37EF" w:rsidP="009D37EF">
      <w:pPr>
        <w:widowControl w:val="0"/>
        <w:autoSpaceDE w:val="0"/>
        <w:autoSpaceDN w:val="0"/>
        <w:ind w:firstLine="709"/>
        <w:jc w:val="both"/>
        <w:rPr>
          <w:sz w:val="28"/>
          <w:szCs w:val="28"/>
        </w:rPr>
      </w:pPr>
      <w:r w:rsidRPr="009D37EF">
        <w:rPr>
          <w:sz w:val="28"/>
          <w:szCs w:val="28"/>
        </w:rPr>
        <w:t>1) посредством ЕПГУ - МФЦ;</w:t>
      </w:r>
    </w:p>
    <w:p w:rsidR="009D37EF" w:rsidRPr="009D37EF" w:rsidRDefault="009D37EF" w:rsidP="009D37EF">
      <w:pPr>
        <w:widowControl w:val="0"/>
        <w:autoSpaceDE w:val="0"/>
        <w:autoSpaceDN w:val="0"/>
        <w:ind w:firstLine="709"/>
        <w:jc w:val="both"/>
        <w:rPr>
          <w:sz w:val="28"/>
          <w:szCs w:val="28"/>
        </w:rPr>
      </w:pPr>
      <w:r w:rsidRPr="009D37EF">
        <w:rPr>
          <w:sz w:val="28"/>
          <w:szCs w:val="28"/>
        </w:rPr>
        <w:t>2) посредством сайта МФЦ (при технической реализации) - в МФЦ;</w:t>
      </w:r>
    </w:p>
    <w:p w:rsidR="009D37EF" w:rsidRPr="009D37EF" w:rsidRDefault="009D37EF" w:rsidP="009D37EF">
      <w:pPr>
        <w:widowControl w:val="0"/>
        <w:autoSpaceDE w:val="0"/>
        <w:autoSpaceDN w:val="0"/>
        <w:ind w:firstLine="709"/>
        <w:jc w:val="both"/>
        <w:rPr>
          <w:sz w:val="28"/>
          <w:szCs w:val="28"/>
        </w:rPr>
      </w:pPr>
      <w:r w:rsidRPr="009D37EF">
        <w:rPr>
          <w:sz w:val="28"/>
          <w:szCs w:val="28"/>
        </w:rPr>
        <w:t>3) по телефону - в МФЦ.</w:t>
      </w:r>
    </w:p>
    <w:p w:rsidR="009D37EF" w:rsidRPr="009D37EF" w:rsidRDefault="009D37EF" w:rsidP="009D37EF">
      <w:pPr>
        <w:widowControl w:val="0"/>
        <w:autoSpaceDE w:val="0"/>
        <w:autoSpaceDN w:val="0"/>
        <w:ind w:firstLine="709"/>
        <w:jc w:val="both"/>
        <w:rPr>
          <w:sz w:val="28"/>
          <w:szCs w:val="28"/>
        </w:rPr>
      </w:pPr>
      <w:r w:rsidRPr="009D37EF">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9D37EF">
        <w:rPr>
          <w:sz w:val="28"/>
          <w:szCs w:val="28"/>
        </w:rPr>
        <w:lastRenderedPageBreak/>
        <w:t>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D37EF" w:rsidRPr="009D37EF" w:rsidRDefault="009D37EF" w:rsidP="009D37EF">
      <w:pPr>
        <w:widowControl w:val="0"/>
        <w:autoSpaceDE w:val="0"/>
        <w:autoSpaceDN w:val="0"/>
        <w:ind w:firstLine="709"/>
        <w:jc w:val="both"/>
        <w:rPr>
          <w:sz w:val="28"/>
          <w:szCs w:val="28"/>
        </w:rPr>
      </w:pPr>
      <w:r w:rsidRPr="009D37EF">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D37EF" w:rsidRPr="009D37EF" w:rsidRDefault="009D37EF" w:rsidP="009D37EF">
      <w:pPr>
        <w:widowControl w:val="0"/>
        <w:autoSpaceDE w:val="0"/>
        <w:autoSpaceDN w:val="0"/>
        <w:ind w:firstLine="709"/>
        <w:jc w:val="both"/>
        <w:rPr>
          <w:sz w:val="28"/>
          <w:szCs w:val="28"/>
        </w:rPr>
      </w:pPr>
      <w:r w:rsidRPr="009D37EF">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37EF" w:rsidRPr="009D37EF" w:rsidRDefault="009D37EF" w:rsidP="009D37EF">
      <w:pPr>
        <w:widowControl w:val="0"/>
        <w:autoSpaceDE w:val="0"/>
        <w:autoSpaceDN w:val="0"/>
        <w:ind w:firstLine="709"/>
        <w:jc w:val="both"/>
        <w:rPr>
          <w:sz w:val="28"/>
          <w:szCs w:val="28"/>
        </w:rPr>
      </w:pPr>
      <w:r w:rsidRPr="009D37EF">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D37EF" w:rsidRPr="009D37EF" w:rsidRDefault="009D37EF" w:rsidP="009D37EF">
      <w:pPr>
        <w:widowControl w:val="0"/>
        <w:autoSpaceDE w:val="0"/>
        <w:autoSpaceDN w:val="0"/>
        <w:ind w:firstLine="709"/>
        <w:jc w:val="both"/>
        <w:rPr>
          <w:sz w:val="28"/>
          <w:szCs w:val="28"/>
        </w:rPr>
      </w:pPr>
      <w:r w:rsidRPr="009D37EF">
        <w:rPr>
          <w:sz w:val="28"/>
          <w:szCs w:val="28"/>
        </w:rPr>
        <w:t>2.3. Результатом предоставления муниципальной услуги является:</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 </w:t>
      </w:r>
      <w:r w:rsidRPr="009D37EF">
        <w:rPr>
          <w:sz w:val="28"/>
          <w:szCs w:val="28"/>
        </w:rPr>
        <w:tab/>
        <w:t>решение об установлении публичного сервитута (приложение 4 к настоящему административному регламенту);</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 </w:t>
      </w:r>
      <w:r w:rsidRPr="009D37EF">
        <w:rPr>
          <w:sz w:val="28"/>
          <w:szCs w:val="28"/>
        </w:rPr>
        <w:tab/>
        <w:t xml:space="preserve">решение об отказе в предоставлении муниципальной услуги </w:t>
      </w:r>
      <w:r w:rsidRPr="009D37EF">
        <w:rPr>
          <w:rFonts w:ascii="Calibri" w:hAnsi="Calibri" w:cs="Calibri"/>
          <w:sz w:val="22"/>
          <w:szCs w:val="20"/>
        </w:rPr>
        <w:t xml:space="preserve"> </w:t>
      </w:r>
      <w:r w:rsidRPr="009D37EF">
        <w:rPr>
          <w:sz w:val="28"/>
          <w:szCs w:val="28"/>
        </w:rPr>
        <w:t>(приложение 3 к административному регламенту).</w:t>
      </w:r>
    </w:p>
    <w:p w:rsidR="009D37EF" w:rsidRPr="009D37EF" w:rsidRDefault="009D37EF" w:rsidP="009D37EF">
      <w:pPr>
        <w:widowControl w:val="0"/>
        <w:autoSpaceDE w:val="0"/>
        <w:autoSpaceDN w:val="0"/>
        <w:ind w:firstLine="709"/>
        <w:jc w:val="both"/>
        <w:rPr>
          <w:sz w:val="28"/>
          <w:szCs w:val="28"/>
        </w:rPr>
      </w:pPr>
      <w:r w:rsidRPr="009D37EF">
        <w:rPr>
          <w:sz w:val="28"/>
          <w:szCs w:val="28"/>
        </w:rPr>
        <w:t>2.3.2. Результат предоставления муниципальной услуги предоставляется:</w:t>
      </w:r>
    </w:p>
    <w:p w:rsidR="009D37EF" w:rsidRPr="009D37EF" w:rsidRDefault="009D37EF" w:rsidP="009D37EF">
      <w:pPr>
        <w:widowControl w:val="0"/>
        <w:autoSpaceDE w:val="0"/>
        <w:autoSpaceDN w:val="0"/>
        <w:ind w:firstLine="709"/>
        <w:jc w:val="both"/>
        <w:rPr>
          <w:sz w:val="28"/>
          <w:szCs w:val="28"/>
        </w:rPr>
      </w:pPr>
      <w:r w:rsidRPr="009D37EF">
        <w:rPr>
          <w:sz w:val="28"/>
          <w:szCs w:val="28"/>
        </w:rPr>
        <w:t>1) при личной явке:</w:t>
      </w:r>
    </w:p>
    <w:p w:rsidR="009D37EF" w:rsidRPr="009D37EF" w:rsidRDefault="009D37EF" w:rsidP="009D37EF">
      <w:pPr>
        <w:widowControl w:val="0"/>
        <w:autoSpaceDE w:val="0"/>
        <w:autoSpaceDN w:val="0"/>
        <w:ind w:firstLine="709"/>
        <w:jc w:val="both"/>
        <w:rPr>
          <w:sz w:val="28"/>
          <w:szCs w:val="28"/>
        </w:rPr>
      </w:pPr>
      <w:r w:rsidRPr="009D37EF">
        <w:rPr>
          <w:sz w:val="28"/>
          <w:szCs w:val="28"/>
        </w:rPr>
        <w:t>в филиалах, отделах, удаленных рабочих местах ГБУ ЛО «МФЦ»;</w:t>
      </w:r>
    </w:p>
    <w:p w:rsidR="009D37EF" w:rsidRPr="009D37EF" w:rsidRDefault="009D37EF" w:rsidP="009D37EF">
      <w:pPr>
        <w:widowControl w:val="0"/>
        <w:autoSpaceDE w:val="0"/>
        <w:autoSpaceDN w:val="0"/>
        <w:ind w:firstLine="709"/>
        <w:jc w:val="both"/>
        <w:rPr>
          <w:sz w:val="28"/>
          <w:szCs w:val="28"/>
        </w:rPr>
      </w:pPr>
      <w:r w:rsidRPr="009D37EF">
        <w:rPr>
          <w:sz w:val="28"/>
          <w:szCs w:val="28"/>
        </w:rPr>
        <w:t>2) без личной явки:</w:t>
      </w:r>
    </w:p>
    <w:p w:rsidR="009D37EF" w:rsidRPr="009D37EF" w:rsidRDefault="009D37EF" w:rsidP="009D37EF">
      <w:pPr>
        <w:widowControl w:val="0"/>
        <w:autoSpaceDE w:val="0"/>
        <w:autoSpaceDN w:val="0"/>
        <w:ind w:firstLine="709"/>
        <w:jc w:val="both"/>
        <w:rPr>
          <w:sz w:val="28"/>
          <w:szCs w:val="28"/>
        </w:rPr>
      </w:pPr>
      <w:r w:rsidRPr="009D37EF">
        <w:rPr>
          <w:sz w:val="28"/>
          <w:szCs w:val="28"/>
        </w:rPr>
        <w:t>посредством ЕПГУ (при технической реализации);</w:t>
      </w:r>
    </w:p>
    <w:p w:rsidR="009D37EF" w:rsidRPr="009D37EF" w:rsidRDefault="009D37EF" w:rsidP="009D37EF">
      <w:pPr>
        <w:widowControl w:val="0"/>
        <w:autoSpaceDE w:val="0"/>
        <w:autoSpaceDN w:val="0"/>
        <w:ind w:firstLine="709"/>
        <w:jc w:val="both"/>
        <w:rPr>
          <w:sz w:val="28"/>
          <w:szCs w:val="28"/>
        </w:rPr>
      </w:pPr>
      <w:r w:rsidRPr="009D37EF">
        <w:rPr>
          <w:sz w:val="28"/>
          <w:szCs w:val="28"/>
        </w:rPr>
        <w:t>2.4. Срок предоставления муниципальной услуги составляет:</w:t>
      </w:r>
    </w:p>
    <w:p w:rsidR="009D37EF" w:rsidRPr="009D37EF" w:rsidRDefault="009D37EF" w:rsidP="009D37EF">
      <w:pPr>
        <w:widowControl w:val="0"/>
        <w:autoSpaceDE w:val="0"/>
        <w:autoSpaceDN w:val="0"/>
        <w:ind w:firstLine="709"/>
        <w:jc w:val="both"/>
        <w:rPr>
          <w:sz w:val="28"/>
          <w:szCs w:val="28"/>
        </w:rPr>
      </w:pPr>
      <w:r w:rsidRPr="009D37EF">
        <w:rPr>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D37EF" w:rsidRPr="009D37EF" w:rsidRDefault="009D37EF" w:rsidP="009D37EF">
      <w:pPr>
        <w:widowControl w:val="0"/>
        <w:autoSpaceDE w:val="0"/>
        <w:autoSpaceDN w:val="0"/>
        <w:ind w:firstLine="709"/>
        <w:jc w:val="both"/>
        <w:rPr>
          <w:sz w:val="28"/>
          <w:szCs w:val="28"/>
        </w:rPr>
      </w:pPr>
      <w:r w:rsidRPr="009D37EF">
        <w:rPr>
          <w:sz w:val="28"/>
          <w:szCs w:val="28"/>
        </w:rPr>
        <w:lastRenderedPageBreak/>
        <w:t>2.5. Правовые основания для предоставления муниципальной услуги:</w:t>
      </w:r>
    </w:p>
    <w:p w:rsidR="009D37EF" w:rsidRPr="009D37EF" w:rsidRDefault="009D37EF" w:rsidP="009D37EF">
      <w:pPr>
        <w:widowControl w:val="0"/>
        <w:numPr>
          <w:ilvl w:val="0"/>
          <w:numId w:val="9"/>
        </w:numPr>
        <w:tabs>
          <w:tab w:val="left" w:pos="1276"/>
        </w:tabs>
        <w:autoSpaceDE w:val="0"/>
        <w:autoSpaceDN w:val="0"/>
        <w:spacing w:line="276" w:lineRule="auto"/>
        <w:ind w:left="0" w:firstLine="709"/>
        <w:jc w:val="both"/>
        <w:rPr>
          <w:sz w:val="28"/>
          <w:szCs w:val="28"/>
        </w:rPr>
      </w:pPr>
      <w:bookmarkStart w:id="3" w:name="P99"/>
      <w:bookmarkEnd w:id="3"/>
      <w:r w:rsidRPr="009D37EF">
        <w:rPr>
          <w:sz w:val="28"/>
          <w:szCs w:val="28"/>
        </w:rPr>
        <w:t>Земельный кодекс Российской Федерации от 25.10.2001 № 136-ФЗ;</w:t>
      </w:r>
    </w:p>
    <w:p w:rsidR="009D37EF" w:rsidRPr="009D37EF" w:rsidRDefault="009D37EF" w:rsidP="009D37EF">
      <w:pPr>
        <w:widowControl w:val="0"/>
        <w:numPr>
          <w:ilvl w:val="0"/>
          <w:numId w:val="9"/>
        </w:numPr>
        <w:tabs>
          <w:tab w:val="left" w:pos="1276"/>
        </w:tabs>
        <w:autoSpaceDE w:val="0"/>
        <w:autoSpaceDN w:val="0"/>
        <w:spacing w:line="276" w:lineRule="auto"/>
        <w:ind w:left="0" w:firstLine="709"/>
        <w:jc w:val="both"/>
        <w:rPr>
          <w:sz w:val="28"/>
          <w:szCs w:val="28"/>
        </w:rPr>
      </w:pPr>
      <w:r w:rsidRPr="009D37EF">
        <w:rPr>
          <w:sz w:val="28"/>
          <w:szCs w:val="28"/>
        </w:rPr>
        <w:t>Федеральный закон от 25.10.2001 № 137-ФЗ «О введении в действие Земельного кодекса Российской Федерации»;</w:t>
      </w:r>
    </w:p>
    <w:p w:rsidR="009D37EF" w:rsidRPr="009D37EF" w:rsidRDefault="009D37EF" w:rsidP="009D37EF">
      <w:pPr>
        <w:widowControl w:val="0"/>
        <w:numPr>
          <w:ilvl w:val="0"/>
          <w:numId w:val="9"/>
        </w:numPr>
        <w:tabs>
          <w:tab w:val="left" w:pos="1276"/>
        </w:tabs>
        <w:autoSpaceDE w:val="0"/>
        <w:autoSpaceDN w:val="0"/>
        <w:spacing w:line="276" w:lineRule="auto"/>
        <w:ind w:left="0" w:firstLine="709"/>
        <w:jc w:val="both"/>
        <w:rPr>
          <w:sz w:val="28"/>
          <w:szCs w:val="28"/>
        </w:rPr>
      </w:pPr>
      <w:r w:rsidRPr="009D37EF">
        <w:rPr>
          <w:sz w:val="28"/>
          <w:szCs w:val="28"/>
        </w:rPr>
        <w:t>Гражданский кодекс Российской Федерации (часть первая) от 30.11.1994 № 51-ФЗ;</w:t>
      </w:r>
    </w:p>
    <w:p w:rsidR="009D37EF" w:rsidRPr="009D37EF" w:rsidRDefault="009D37EF" w:rsidP="009D37EF">
      <w:pPr>
        <w:widowControl w:val="0"/>
        <w:numPr>
          <w:ilvl w:val="0"/>
          <w:numId w:val="9"/>
        </w:numPr>
        <w:tabs>
          <w:tab w:val="left" w:pos="1276"/>
        </w:tabs>
        <w:autoSpaceDE w:val="0"/>
        <w:autoSpaceDN w:val="0"/>
        <w:spacing w:line="276" w:lineRule="auto"/>
        <w:ind w:left="0" w:firstLine="709"/>
        <w:jc w:val="both"/>
        <w:rPr>
          <w:sz w:val="28"/>
          <w:szCs w:val="28"/>
        </w:rPr>
      </w:pPr>
      <w:r w:rsidRPr="009D37EF">
        <w:rPr>
          <w:sz w:val="28"/>
          <w:szCs w:val="28"/>
        </w:rPr>
        <w:t>Федеральный закон от 13.07.2015 № 218-ФЗ «О государственной регистрации недвижимости»;</w:t>
      </w:r>
    </w:p>
    <w:p w:rsidR="009D37EF" w:rsidRPr="009D37EF" w:rsidRDefault="009D37EF" w:rsidP="009D37EF">
      <w:pPr>
        <w:widowControl w:val="0"/>
        <w:numPr>
          <w:ilvl w:val="0"/>
          <w:numId w:val="9"/>
        </w:numPr>
        <w:tabs>
          <w:tab w:val="left" w:pos="1276"/>
        </w:tabs>
        <w:autoSpaceDE w:val="0"/>
        <w:autoSpaceDN w:val="0"/>
        <w:spacing w:line="276" w:lineRule="auto"/>
        <w:ind w:left="0" w:firstLine="709"/>
        <w:jc w:val="both"/>
        <w:rPr>
          <w:sz w:val="28"/>
          <w:szCs w:val="28"/>
        </w:rPr>
      </w:pPr>
      <w:r w:rsidRPr="009D37EF">
        <w:rPr>
          <w:sz w:val="28"/>
          <w:szCs w:val="28"/>
        </w:rPr>
        <w:t>Федеральный закон от 29.07.1998 № 135-ФЗ «Об оценочной деятельности в Российской Федерации»;</w:t>
      </w:r>
    </w:p>
    <w:p w:rsidR="009D37EF" w:rsidRPr="009D37EF" w:rsidRDefault="009D37EF" w:rsidP="009D37EF">
      <w:pPr>
        <w:widowControl w:val="0"/>
        <w:numPr>
          <w:ilvl w:val="0"/>
          <w:numId w:val="9"/>
        </w:numPr>
        <w:tabs>
          <w:tab w:val="left" w:pos="1276"/>
        </w:tabs>
        <w:autoSpaceDE w:val="0"/>
        <w:autoSpaceDN w:val="0"/>
        <w:spacing w:line="276" w:lineRule="auto"/>
        <w:ind w:left="0" w:firstLine="709"/>
        <w:jc w:val="both"/>
        <w:rPr>
          <w:sz w:val="28"/>
          <w:szCs w:val="28"/>
        </w:rPr>
      </w:pPr>
      <w:r w:rsidRPr="009D37EF">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37EF" w:rsidRPr="009D37EF" w:rsidRDefault="009D37EF" w:rsidP="009D37EF">
      <w:pPr>
        <w:widowControl w:val="0"/>
        <w:numPr>
          <w:ilvl w:val="0"/>
          <w:numId w:val="9"/>
        </w:numPr>
        <w:tabs>
          <w:tab w:val="left" w:pos="1276"/>
        </w:tabs>
        <w:autoSpaceDE w:val="0"/>
        <w:autoSpaceDN w:val="0"/>
        <w:spacing w:line="276" w:lineRule="auto"/>
        <w:ind w:left="0" w:firstLine="1069"/>
        <w:jc w:val="both"/>
        <w:rPr>
          <w:sz w:val="28"/>
          <w:szCs w:val="28"/>
        </w:rPr>
      </w:pPr>
      <w:r w:rsidRPr="009D37EF">
        <w:rPr>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D37EF" w:rsidRPr="009D37EF" w:rsidRDefault="009D37EF" w:rsidP="009D37EF">
      <w:pPr>
        <w:widowControl w:val="0"/>
        <w:numPr>
          <w:ilvl w:val="0"/>
          <w:numId w:val="9"/>
        </w:numPr>
        <w:tabs>
          <w:tab w:val="left" w:pos="1276"/>
        </w:tabs>
        <w:autoSpaceDE w:val="0"/>
        <w:autoSpaceDN w:val="0"/>
        <w:spacing w:line="276" w:lineRule="auto"/>
        <w:ind w:left="0" w:firstLine="1069"/>
        <w:jc w:val="both"/>
        <w:rPr>
          <w:sz w:val="28"/>
          <w:szCs w:val="28"/>
        </w:rPr>
      </w:pPr>
      <w:r w:rsidRPr="009D37EF">
        <w:rPr>
          <w:sz w:val="28"/>
          <w:szCs w:val="28"/>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D37EF" w:rsidRPr="009D37EF" w:rsidRDefault="009D37EF" w:rsidP="009D37EF">
      <w:pPr>
        <w:widowControl w:val="0"/>
        <w:numPr>
          <w:ilvl w:val="0"/>
          <w:numId w:val="9"/>
        </w:numPr>
        <w:tabs>
          <w:tab w:val="left" w:pos="1276"/>
        </w:tabs>
        <w:autoSpaceDE w:val="0"/>
        <w:autoSpaceDN w:val="0"/>
        <w:spacing w:line="276" w:lineRule="auto"/>
        <w:ind w:left="0" w:firstLine="709"/>
        <w:jc w:val="both"/>
        <w:rPr>
          <w:sz w:val="28"/>
          <w:szCs w:val="28"/>
        </w:rPr>
      </w:pPr>
      <w:r w:rsidRPr="009D37EF">
        <w:rPr>
          <w:sz w:val="28"/>
          <w:szCs w:val="28"/>
        </w:rPr>
        <w:t>нормативные правовые акты органов местного самоуправления.</w:t>
      </w:r>
    </w:p>
    <w:p w:rsidR="009D37EF" w:rsidRPr="009D37EF" w:rsidRDefault="009D37EF" w:rsidP="009D37EF">
      <w:pPr>
        <w:widowControl w:val="0"/>
        <w:tabs>
          <w:tab w:val="left" w:pos="709"/>
        </w:tabs>
        <w:autoSpaceDE w:val="0"/>
        <w:autoSpaceDN w:val="0"/>
        <w:jc w:val="both"/>
        <w:rPr>
          <w:sz w:val="28"/>
          <w:szCs w:val="28"/>
        </w:rPr>
      </w:pPr>
      <w:r w:rsidRPr="009D37EF">
        <w:rPr>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D37EF" w:rsidRPr="009D37EF" w:rsidRDefault="009D37EF" w:rsidP="009D37EF">
      <w:pPr>
        <w:widowControl w:val="0"/>
        <w:autoSpaceDE w:val="0"/>
        <w:autoSpaceDN w:val="0"/>
        <w:ind w:firstLine="709"/>
        <w:jc w:val="both"/>
        <w:rPr>
          <w:sz w:val="28"/>
          <w:szCs w:val="28"/>
        </w:rPr>
      </w:pPr>
      <w:bookmarkStart w:id="4" w:name="P100"/>
      <w:bookmarkEnd w:id="4"/>
      <w:r w:rsidRPr="009D37EF">
        <w:rPr>
          <w:sz w:val="28"/>
          <w:szCs w:val="28"/>
        </w:rPr>
        <w:t>1)</w:t>
      </w:r>
      <w:r w:rsidRPr="009D37EF">
        <w:rPr>
          <w:sz w:val="28"/>
          <w:szCs w:val="28"/>
        </w:rPr>
        <w:tab/>
        <w:t xml:space="preserve"> ходатайство об установлении публичного сервитута (Приложение 1 к административному регламенту).</w:t>
      </w:r>
    </w:p>
    <w:p w:rsidR="009D37EF" w:rsidRPr="009D37EF" w:rsidRDefault="009D37EF" w:rsidP="009D37EF">
      <w:pPr>
        <w:widowControl w:val="0"/>
        <w:autoSpaceDE w:val="0"/>
        <w:autoSpaceDN w:val="0"/>
        <w:ind w:firstLine="709"/>
        <w:jc w:val="both"/>
        <w:rPr>
          <w:sz w:val="28"/>
          <w:szCs w:val="28"/>
        </w:rPr>
      </w:pPr>
      <w:r w:rsidRPr="009D37EF">
        <w:rPr>
          <w:sz w:val="28"/>
          <w:szCs w:val="28"/>
        </w:rPr>
        <w:t>В ходатайстве должны быть указаны:</w:t>
      </w:r>
    </w:p>
    <w:p w:rsidR="009D37EF" w:rsidRPr="009D37EF" w:rsidRDefault="009D37EF" w:rsidP="009D37EF">
      <w:pPr>
        <w:widowControl w:val="0"/>
        <w:autoSpaceDE w:val="0"/>
        <w:autoSpaceDN w:val="0"/>
        <w:ind w:firstLine="709"/>
        <w:jc w:val="both"/>
        <w:rPr>
          <w:sz w:val="28"/>
          <w:szCs w:val="28"/>
        </w:rPr>
      </w:pPr>
      <w:bookmarkStart w:id="5" w:name="P119"/>
      <w:bookmarkEnd w:id="5"/>
      <w:r w:rsidRPr="009D37EF">
        <w:rPr>
          <w:sz w:val="28"/>
          <w:szCs w:val="28"/>
        </w:rPr>
        <w:t xml:space="preserve">а) </w:t>
      </w:r>
      <w:r w:rsidRPr="009D37EF">
        <w:rPr>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б) </w:t>
      </w:r>
      <w:r w:rsidRPr="009D37EF">
        <w:rPr>
          <w:sz w:val="28"/>
          <w:szCs w:val="28"/>
        </w:rPr>
        <w:tab/>
        <w:t>цель установления публичного сервитута в соответствии со статьей 39.37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в) </w:t>
      </w:r>
      <w:r w:rsidRPr="009D37EF">
        <w:rPr>
          <w:sz w:val="28"/>
          <w:szCs w:val="28"/>
        </w:rPr>
        <w:tab/>
        <w:t>испрашиваемый срок публичного сервитута;</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г) </w:t>
      </w:r>
      <w:r w:rsidRPr="009D37EF">
        <w:rPr>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D37EF" w:rsidRPr="009D37EF" w:rsidRDefault="009D37EF" w:rsidP="009D37EF">
      <w:pPr>
        <w:widowControl w:val="0"/>
        <w:autoSpaceDE w:val="0"/>
        <w:autoSpaceDN w:val="0"/>
        <w:ind w:firstLine="709"/>
        <w:jc w:val="both"/>
        <w:rPr>
          <w:sz w:val="28"/>
          <w:szCs w:val="28"/>
        </w:rPr>
      </w:pPr>
      <w:r w:rsidRPr="009D37EF">
        <w:rPr>
          <w:sz w:val="28"/>
          <w:szCs w:val="28"/>
        </w:rPr>
        <w:lastRenderedPageBreak/>
        <w:t xml:space="preserve">д) </w:t>
      </w:r>
      <w:r w:rsidRPr="009D37EF">
        <w:rPr>
          <w:sz w:val="28"/>
          <w:szCs w:val="28"/>
        </w:rPr>
        <w:tab/>
        <w:t>обоснование необходимости установления публичного сервитута;</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е) </w:t>
      </w:r>
      <w:r w:rsidRPr="009D37EF">
        <w:rPr>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ж) </w:t>
      </w:r>
      <w:r w:rsidRPr="009D37EF">
        <w:rPr>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з) </w:t>
      </w:r>
      <w:r w:rsidRPr="009D37EF">
        <w:rPr>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и) </w:t>
      </w:r>
      <w:r w:rsidRPr="009D37EF">
        <w:rPr>
          <w:sz w:val="28"/>
          <w:szCs w:val="28"/>
        </w:rPr>
        <w:tab/>
        <w:t>почтовый адрес и (или) адрес электронной почты для связи с заявителем.</w:t>
      </w:r>
    </w:p>
    <w:p w:rsidR="009D37EF" w:rsidRPr="00D43BD1" w:rsidRDefault="009D37EF" w:rsidP="009D37EF">
      <w:pPr>
        <w:autoSpaceDE w:val="0"/>
        <w:autoSpaceDN w:val="0"/>
        <w:adjustRightInd w:val="0"/>
        <w:ind w:firstLine="708"/>
        <w:jc w:val="both"/>
        <w:rPr>
          <w:rFonts w:eastAsia="Calibri"/>
          <w:sz w:val="28"/>
          <w:szCs w:val="28"/>
          <w:lang w:eastAsia="en-US"/>
        </w:rPr>
      </w:pPr>
      <w:r w:rsidRPr="00D43BD1">
        <w:rPr>
          <w:rFonts w:eastAsia="Calibri"/>
          <w:sz w:val="28"/>
          <w:szCs w:val="28"/>
          <w:lang w:eastAsia="en-US"/>
        </w:rPr>
        <w:t>К ходатайству об установлении публичного сервитута прилагаются:</w:t>
      </w:r>
    </w:p>
    <w:p w:rsidR="009D37EF" w:rsidRPr="009D37EF" w:rsidRDefault="009D37EF" w:rsidP="009D37EF">
      <w:pPr>
        <w:autoSpaceDE w:val="0"/>
        <w:autoSpaceDN w:val="0"/>
        <w:adjustRightInd w:val="0"/>
        <w:ind w:firstLine="709"/>
        <w:jc w:val="both"/>
        <w:rPr>
          <w:rFonts w:eastAsia="Calibri"/>
          <w:sz w:val="28"/>
          <w:szCs w:val="28"/>
          <w:lang w:eastAsia="en-US"/>
        </w:rPr>
      </w:pPr>
      <w:r w:rsidRPr="00D43BD1">
        <w:rPr>
          <w:rFonts w:eastAsia="Calibri"/>
          <w:sz w:val="28"/>
          <w:szCs w:val="28"/>
          <w:lang w:eastAsia="en-US"/>
        </w:rPr>
        <w:t>2)</w:t>
      </w:r>
      <w:r w:rsidRPr="009D37EF">
        <w:rPr>
          <w:rFonts w:eastAsia="Calibri"/>
          <w:sz w:val="28"/>
          <w:szCs w:val="28"/>
          <w:lang w:eastAsia="en-US"/>
        </w:rPr>
        <w:t xml:space="preserve">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Pr="00D43BD1">
        <w:rPr>
          <w:rFonts w:eastAsia="Calibri"/>
          <w:sz w:val="28"/>
          <w:szCs w:val="28"/>
          <w:lang w:eastAsia="en-US"/>
        </w:rPr>
        <w:t>,</w:t>
      </w:r>
      <w:r w:rsidRPr="00D43BD1">
        <w:rPr>
          <w:rFonts w:ascii="Calibri" w:eastAsia="Calibri" w:hAnsi="Calibri"/>
          <w:sz w:val="22"/>
          <w:szCs w:val="22"/>
          <w:lang w:eastAsia="en-US"/>
        </w:rPr>
        <w:t xml:space="preserve"> </w:t>
      </w:r>
      <w:r w:rsidRPr="00D43BD1">
        <w:rPr>
          <w:rFonts w:eastAsia="Calibri"/>
          <w:sz w:val="28"/>
          <w:szCs w:val="28"/>
          <w:lang w:eastAsia="en-US"/>
        </w:rPr>
        <w:t>а также включающие ссылку на облачное хранилище, содержащее указанные сведения;</w:t>
      </w:r>
    </w:p>
    <w:p w:rsidR="009D37EF" w:rsidRPr="00D43BD1" w:rsidRDefault="009D37EF" w:rsidP="009D37EF">
      <w:pPr>
        <w:widowControl w:val="0"/>
        <w:autoSpaceDE w:val="0"/>
        <w:autoSpaceDN w:val="0"/>
        <w:ind w:firstLine="709"/>
        <w:jc w:val="both"/>
        <w:rPr>
          <w:sz w:val="28"/>
          <w:szCs w:val="28"/>
        </w:rPr>
      </w:pPr>
      <w:r w:rsidRPr="00D43BD1">
        <w:rPr>
          <w:sz w:val="28"/>
          <w:szCs w:val="28"/>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9D37EF" w:rsidRPr="00D43BD1" w:rsidRDefault="009D37EF" w:rsidP="009D37EF">
      <w:pPr>
        <w:widowControl w:val="0"/>
        <w:autoSpaceDE w:val="0"/>
        <w:autoSpaceDN w:val="0"/>
        <w:ind w:firstLine="709"/>
        <w:jc w:val="both"/>
        <w:rPr>
          <w:sz w:val="28"/>
          <w:szCs w:val="28"/>
        </w:rPr>
      </w:pPr>
      <w:r w:rsidRPr="00D43BD1">
        <w:rPr>
          <w:sz w:val="28"/>
          <w:szCs w:val="28"/>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9D37EF" w:rsidRPr="00D43BD1" w:rsidRDefault="009D37EF" w:rsidP="009D37EF">
      <w:pPr>
        <w:widowControl w:val="0"/>
        <w:autoSpaceDE w:val="0"/>
        <w:autoSpaceDN w:val="0"/>
        <w:ind w:firstLine="709"/>
        <w:jc w:val="both"/>
        <w:rPr>
          <w:sz w:val="28"/>
          <w:szCs w:val="28"/>
        </w:rPr>
      </w:pPr>
      <w:r w:rsidRPr="00D43BD1">
        <w:rPr>
          <w:sz w:val="28"/>
          <w:szCs w:val="28"/>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w:t>
      </w:r>
      <w:r w:rsidRPr="00D43BD1">
        <w:rPr>
          <w:rFonts w:eastAsia="Calibri"/>
          <w:sz w:val="28"/>
          <w:szCs w:val="28"/>
          <w:lang w:eastAsia="en-US"/>
        </w:rPr>
        <w:lastRenderedPageBreak/>
        <w:t>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9D37EF" w:rsidRPr="00D43BD1" w:rsidRDefault="009D37EF" w:rsidP="009D37EF">
      <w:pPr>
        <w:autoSpaceDE w:val="0"/>
        <w:autoSpaceDN w:val="0"/>
        <w:adjustRightInd w:val="0"/>
        <w:ind w:firstLine="708"/>
        <w:jc w:val="both"/>
        <w:rPr>
          <w:rFonts w:eastAsia="Calibri"/>
          <w:sz w:val="28"/>
          <w:szCs w:val="28"/>
          <w:lang w:eastAsia="en-US"/>
        </w:rPr>
      </w:pPr>
      <w:r w:rsidRPr="00D43BD1">
        <w:rPr>
          <w:rFonts w:eastAsia="Calibri"/>
          <w:sz w:val="28"/>
          <w:szCs w:val="28"/>
          <w:lang w:eastAsia="en-US"/>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9D37EF" w:rsidRPr="00D43BD1" w:rsidRDefault="009D37EF" w:rsidP="009D37EF">
      <w:pPr>
        <w:widowControl w:val="0"/>
        <w:autoSpaceDE w:val="0"/>
        <w:autoSpaceDN w:val="0"/>
        <w:ind w:firstLine="709"/>
        <w:jc w:val="both"/>
        <w:rPr>
          <w:sz w:val="28"/>
          <w:szCs w:val="28"/>
        </w:rPr>
      </w:pPr>
      <w:r w:rsidRPr="00D43BD1">
        <w:rPr>
          <w:sz w:val="28"/>
          <w:szCs w:val="28"/>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9D37EF" w:rsidRPr="00D43BD1" w:rsidRDefault="009D37EF" w:rsidP="009D37EF">
      <w:pPr>
        <w:widowControl w:val="0"/>
        <w:autoSpaceDE w:val="0"/>
        <w:autoSpaceDN w:val="0"/>
        <w:ind w:firstLine="709"/>
        <w:jc w:val="both"/>
        <w:rPr>
          <w:sz w:val="28"/>
          <w:szCs w:val="28"/>
        </w:rPr>
      </w:pPr>
      <w:r w:rsidRPr="00D43BD1">
        <w:rPr>
          <w:sz w:val="28"/>
          <w:szCs w:val="28"/>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37EF" w:rsidRPr="00D43BD1" w:rsidRDefault="009D37EF" w:rsidP="009D37EF">
      <w:pPr>
        <w:widowControl w:val="0"/>
        <w:autoSpaceDE w:val="0"/>
        <w:autoSpaceDN w:val="0"/>
        <w:ind w:firstLine="709"/>
        <w:jc w:val="both"/>
        <w:rPr>
          <w:sz w:val="28"/>
          <w:szCs w:val="28"/>
        </w:rPr>
      </w:pPr>
      <w:r w:rsidRPr="00D43BD1">
        <w:rPr>
          <w:sz w:val="28"/>
          <w:szCs w:val="28"/>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 xml:space="preserve">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w:t>
      </w:r>
      <w:r w:rsidRPr="00D43BD1">
        <w:rPr>
          <w:rFonts w:eastAsia="Calibri"/>
          <w:sz w:val="28"/>
          <w:szCs w:val="28"/>
          <w:lang w:eastAsia="en-US"/>
        </w:rPr>
        <w:lastRenderedPageBreak/>
        <w:t>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 xml:space="preserve">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w:t>
      </w:r>
      <w:r w:rsidRPr="00D43BD1">
        <w:rPr>
          <w:rFonts w:eastAsia="Calibri"/>
          <w:sz w:val="28"/>
          <w:szCs w:val="28"/>
          <w:lang w:eastAsia="en-US"/>
        </w:rPr>
        <w:lastRenderedPageBreak/>
        <w:t>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 xml:space="preserve">8)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0" w:history="1">
        <w:r w:rsidRPr="00D43BD1">
          <w:rPr>
            <w:rFonts w:eastAsia="Calibri"/>
            <w:sz w:val="28"/>
            <w:szCs w:val="28"/>
            <w:lang w:eastAsia="en-US"/>
          </w:rPr>
          <w:t>подпунктом 2 статьи 39.37</w:t>
        </w:r>
      </w:hyperlink>
      <w:r w:rsidRPr="00D43BD1">
        <w:rPr>
          <w:rFonts w:eastAsia="Calibri"/>
          <w:sz w:val="28"/>
          <w:szCs w:val="28"/>
          <w:lang w:eastAsia="en-US"/>
        </w:rPr>
        <w:t xml:space="preserve"> Земельного кодекса Российской Федерации; </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 xml:space="preserve">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w:t>
      </w:r>
      <w:r w:rsidRPr="00D43BD1">
        <w:rPr>
          <w:rFonts w:eastAsia="Calibri"/>
          <w:sz w:val="28"/>
          <w:szCs w:val="28"/>
          <w:lang w:eastAsia="en-US"/>
        </w:rPr>
        <w:lastRenderedPageBreak/>
        <w:t>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10) реквизиты правоустанавливающих или правоудостоверяющих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 xml:space="preserve">11) сведения о договоре, предусмотренном </w:t>
      </w:r>
      <w:hyperlink r:id="rId11" w:history="1">
        <w:r w:rsidRPr="00D43BD1">
          <w:rPr>
            <w:rFonts w:eastAsia="Calibri"/>
            <w:sz w:val="28"/>
            <w:szCs w:val="28"/>
            <w:lang w:eastAsia="en-US"/>
          </w:rPr>
          <w:t>статьей 19</w:t>
        </w:r>
      </w:hyperlink>
      <w:r w:rsidRPr="00D43BD1">
        <w:rPr>
          <w:rFonts w:eastAsia="Calibri"/>
          <w:sz w:val="28"/>
          <w:szCs w:val="28"/>
          <w:lang w:eastAsia="en-US"/>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2" w:history="1">
        <w:r w:rsidRPr="00D43BD1">
          <w:rPr>
            <w:rFonts w:eastAsia="Calibri"/>
            <w:sz w:val="28"/>
            <w:szCs w:val="28"/>
            <w:lang w:eastAsia="en-US"/>
          </w:rPr>
          <w:t>частью 4.2 статьи 25</w:t>
        </w:r>
      </w:hyperlink>
      <w:r w:rsidRPr="00D43BD1">
        <w:rPr>
          <w:rFonts w:eastAsia="Calibri"/>
          <w:sz w:val="28"/>
          <w:szCs w:val="28"/>
          <w:lang w:eastAsia="en-US"/>
        </w:rPr>
        <w:t xml:space="preserve"> указанного Федерального закона;</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Pr="00D43BD1">
          <w:rPr>
            <w:rFonts w:eastAsia="Calibri"/>
            <w:sz w:val="28"/>
            <w:szCs w:val="28"/>
            <w:lang w:eastAsia="en-US"/>
          </w:rPr>
          <w:t>статье 39.37</w:t>
        </w:r>
      </w:hyperlink>
      <w:r w:rsidRPr="00D43BD1">
        <w:rPr>
          <w:rFonts w:eastAsia="Calibri"/>
          <w:sz w:val="28"/>
          <w:szCs w:val="28"/>
          <w:lang w:eastAsia="en-US"/>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4" w:history="1">
        <w:r w:rsidRPr="00D43BD1">
          <w:rPr>
            <w:rFonts w:eastAsia="Calibri"/>
            <w:sz w:val="28"/>
            <w:szCs w:val="28"/>
            <w:lang w:eastAsia="en-US"/>
          </w:rPr>
          <w:t>статье 39.37</w:t>
        </w:r>
      </w:hyperlink>
      <w:r w:rsidRPr="00D43BD1">
        <w:rPr>
          <w:rFonts w:eastAsia="Calibri"/>
          <w:sz w:val="28"/>
          <w:szCs w:val="28"/>
          <w:lang w:eastAsia="en-US"/>
        </w:rPr>
        <w:t xml:space="preserve"> Земельного кодекса Российской Федерации, обоснование необходимости установления публичного сервитута должно содержать:</w:t>
      </w:r>
    </w:p>
    <w:p w:rsidR="009D37EF" w:rsidRPr="00D43BD1" w:rsidRDefault="009D37EF" w:rsidP="009D37EF">
      <w:pPr>
        <w:autoSpaceDE w:val="0"/>
        <w:autoSpaceDN w:val="0"/>
        <w:adjustRightInd w:val="0"/>
        <w:ind w:firstLine="540"/>
        <w:jc w:val="both"/>
        <w:rPr>
          <w:rFonts w:eastAsia="Calibri"/>
          <w:sz w:val="28"/>
          <w:szCs w:val="28"/>
          <w:lang w:eastAsia="en-US"/>
        </w:rPr>
      </w:pPr>
      <w:r w:rsidRPr="00D43BD1">
        <w:rPr>
          <w:rFonts w:eastAsia="Calibri"/>
          <w:sz w:val="28"/>
          <w:szCs w:val="28"/>
          <w:lang w:eastAsia="en-US"/>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Pr="00D43BD1">
          <w:rPr>
            <w:rFonts w:eastAsia="Calibri"/>
            <w:sz w:val="28"/>
            <w:szCs w:val="28"/>
            <w:lang w:eastAsia="en-US"/>
          </w:rPr>
          <w:t>пунктами 8</w:t>
        </w:r>
      </w:hyperlink>
      <w:r w:rsidRPr="00D43BD1">
        <w:rPr>
          <w:rFonts w:eastAsia="Calibri"/>
          <w:sz w:val="28"/>
          <w:szCs w:val="28"/>
          <w:lang w:eastAsia="en-US"/>
        </w:rPr>
        <w:t xml:space="preserve"> и </w:t>
      </w:r>
      <w:hyperlink r:id="rId16" w:history="1">
        <w:r w:rsidRPr="00D43BD1">
          <w:rPr>
            <w:rFonts w:eastAsia="Calibri"/>
            <w:sz w:val="28"/>
            <w:szCs w:val="28"/>
            <w:lang w:eastAsia="en-US"/>
          </w:rPr>
          <w:t>9 статьи 23</w:t>
        </w:r>
      </w:hyperlink>
      <w:r w:rsidRPr="00D43BD1">
        <w:rPr>
          <w:rFonts w:eastAsia="Calibri"/>
          <w:sz w:val="28"/>
          <w:szCs w:val="28"/>
          <w:lang w:eastAsia="en-US"/>
        </w:rPr>
        <w:t xml:space="preserve"> Земельного кодекса РФ</w:t>
      </w:r>
      <w:bookmarkStart w:id="6" w:name="Par23"/>
      <w:bookmarkEnd w:id="6"/>
      <w:r w:rsidRPr="00D43BD1">
        <w:rPr>
          <w:rFonts w:eastAsia="Calibri"/>
          <w:sz w:val="28"/>
          <w:szCs w:val="28"/>
          <w:lang w:eastAsia="en-US"/>
        </w:rPr>
        <w:t>;</w:t>
      </w:r>
    </w:p>
    <w:p w:rsidR="009D37EF" w:rsidRPr="001D3124" w:rsidRDefault="009D37EF" w:rsidP="009D37EF">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1D3124">
          <w:rPr>
            <w:rFonts w:eastAsia="Calibri"/>
            <w:sz w:val="28"/>
            <w:szCs w:val="28"/>
            <w:lang w:eastAsia="en-US"/>
          </w:rPr>
          <w:t>пунктом 5 статьи 39.39</w:t>
        </w:r>
      </w:hyperlink>
      <w:r w:rsidRPr="001D3124">
        <w:rPr>
          <w:rFonts w:eastAsia="Calibri"/>
          <w:sz w:val="28"/>
          <w:szCs w:val="28"/>
          <w:lang w:eastAsia="en-US"/>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9D37EF" w:rsidRPr="001D3124" w:rsidRDefault="009D37EF" w:rsidP="009D37EF">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 xml:space="preserve">В подтверждение указанных в </w:t>
      </w:r>
      <w:hyperlink w:anchor="Par23" w:history="1">
        <w:r w:rsidRPr="001D3124">
          <w:rPr>
            <w:rFonts w:eastAsia="Calibri"/>
            <w:sz w:val="28"/>
            <w:szCs w:val="28"/>
            <w:lang w:eastAsia="en-US"/>
          </w:rPr>
          <w:t>подпункте 2</w:t>
        </w:r>
      </w:hyperlink>
      <w:r w:rsidRPr="001D3124">
        <w:rPr>
          <w:rFonts w:eastAsia="Calibri"/>
          <w:sz w:val="28"/>
          <w:szCs w:val="28"/>
          <w:lang w:eastAsia="en-US"/>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9D37EF" w:rsidRPr="001D3124" w:rsidRDefault="009D37EF" w:rsidP="009D37EF">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а) на земельных участках, предоставленных или принадлежащих гражданам и (или) юридическим лицам;</w:t>
      </w:r>
    </w:p>
    <w:p w:rsidR="009D37EF" w:rsidRPr="001D3124" w:rsidRDefault="009D37EF" w:rsidP="009D37EF">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9D37EF" w:rsidRPr="001D3124" w:rsidRDefault="009D37EF" w:rsidP="009D37EF">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 xml:space="preserve">2.6.1.2. В случае подачи ходатайства об установлении публичного сервитута для размещения сооружения, указанного в </w:t>
      </w:r>
      <w:hyperlink r:id="rId18" w:history="1">
        <w:r w:rsidRPr="001D3124">
          <w:rPr>
            <w:rFonts w:eastAsia="Calibri"/>
            <w:sz w:val="28"/>
            <w:szCs w:val="28"/>
            <w:lang w:eastAsia="en-US"/>
          </w:rPr>
          <w:t>статье 3.6</w:t>
        </w:r>
      </w:hyperlink>
      <w:r w:rsidRPr="001D3124">
        <w:rPr>
          <w:rFonts w:eastAsia="Calibri"/>
          <w:sz w:val="28"/>
          <w:szCs w:val="28"/>
          <w:lang w:eastAsia="en-US"/>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9D37EF" w:rsidRPr="001D3124" w:rsidRDefault="009D37EF" w:rsidP="009D37EF">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1) реквизиты правоустанавливающих или правоудостоверяющих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9D37EF" w:rsidRPr="009D37EF" w:rsidRDefault="009D37EF" w:rsidP="009D37EF">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2) реквизиты правоустанавливающих или правоудостоверяющих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9D37EF" w:rsidRPr="009D37EF" w:rsidRDefault="009D37EF" w:rsidP="009D37EF">
      <w:pPr>
        <w:widowControl w:val="0"/>
        <w:autoSpaceDE w:val="0"/>
        <w:autoSpaceDN w:val="0"/>
        <w:ind w:firstLine="709"/>
        <w:jc w:val="both"/>
        <w:rPr>
          <w:sz w:val="28"/>
          <w:szCs w:val="28"/>
        </w:rPr>
      </w:pPr>
      <w:r w:rsidRPr="009D37EF">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D37EF" w:rsidRPr="009D37EF" w:rsidRDefault="009D37EF" w:rsidP="009D37EF">
      <w:pPr>
        <w:widowControl w:val="0"/>
        <w:autoSpaceDE w:val="0"/>
        <w:autoSpaceDN w:val="0"/>
        <w:ind w:firstLine="709"/>
        <w:jc w:val="both"/>
        <w:rPr>
          <w:sz w:val="28"/>
          <w:szCs w:val="28"/>
        </w:rPr>
      </w:pPr>
      <w:r w:rsidRPr="009D37EF">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D37EF" w:rsidRPr="009D37EF" w:rsidRDefault="009D37EF" w:rsidP="009D37EF">
      <w:pPr>
        <w:widowControl w:val="0"/>
        <w:autoSpaceDE w:val="0"/>
        <w:autoSpaceDN w:val="0"/>
        <w:ind w:firstLine="709"/>
        <w:jc w:val="both"/>
        <w:rPr>
          <w:sz w:val="28"/>
          <w:szCs w:val="28"/>
        </w:rPr>
      </w:pPr>
      <w:r w:rsidRPr="009D37EF">
        <w:rPr>
          <w:sz w:val="28"/>
          <w:szCs w:val="28"/>
        </w:rPr>
        <w:lastRenderedPageBreak/>
        <w:t>- сведения (выписка) из Единого государственного реестра юридических лиц (ЕГРЮЛ);</w:t>
      </w:r>
    </w:p>
    <w:p w:rsidR="009D37EF" w:rsidRPr="009D37EF" w:rsidRDefault="009D37EF" w:rsidP="009D37EF">
      <w:pPr>
        <w:widowControl w:val="0"/>
        <w:autoSpaceDE w:val="0"/>
        <w:autoSpaceDN w:val="0"/>
        <w:ind w:firstLine="709"/>
        <w:jc w:val="both"/>
        <w:rPr>
          <w:sz w:val="28"/>
          <w:szCs w:val="28"/>
        </w:rPr>
      </w:pPr>
      <w:r w:rsidRPr="009D37EF">
        <w:rPr>
          <w:sz w:val="28"/>
          <w:szCs w:val="28"/>
        </w:rPr>
        <w:t>- сведения (выписка) из Единого государственного реестра недвижимости (ЕГРН) о земельном участке;</w:t>
      </w:r>
    </w:p>
    <w:p w:rsidR="009D37EF" w:rsidRPr="009D37EF" w:rsidRDefault="009D37EF" w:rsidP="009D37EF">
      <w:pPr>
        <w:widowControl w:val="0"/>
        <w:autoSpaceDE w:val="0"/>
        <w:autoSpaceDN w:val="0"/>
        <w:ind w:firstLine="709"/>
        <w:jc w:val="both"/>
        <w:rPr>
          <w:sz w:val="28"/>
          <w:szCs w:val="28"/>
        </w:rPr>
      </w:pPr>
      <w:r w:rsidRPr="009D37EF">
        <w:rPr>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9D37EF" w:rsidRPr="009D37EF" w:rsidRDefault="009D37EF" w:rsidP="009D37EF">
      <w:pPr>
        <w:widowControl w:val="0"/>
        <w:autoSpaceDE w:val="0"/>
        <w:autoSpaceDN w:val="0"/>
        <w:ind w:firstLine="709"/>
        <w:jc w:val="both"/>
        <w:rPr>
          <w:sz w:val="28"/>
          <w:szCs w:val="28"/>
        </w:rPr>
      </w:pPr>
      <w:r w:rsidRPr="009D37EF">
        <w:rPr>
          <w:sz w:val="28"/>
          <w:szCs w:val="28"/>
        </w:rPr>
        <w:t>- сведения из Единого государственного реестра недвижимости об инженерном сооружении;</w:t>
      </w:r>
    </w:p>
    <w:p w:rsidR="009D37EF" w:rsidRPr="009D37EF" w:rsidRDefault="009D37EF" w:rsidP="009D37EF">
      <w:pPr>
        <w:widowControl w:val="0"/>
        <w:autoSpaceDE w:val="0"/>
        <w:autoSpaceDN w:val="0"/>
        <w:ind w:firstLine="709"/>
        <w:jc w:val="both"/>
        <w:rPr>
          <w:sz w:val="28"/>
          <w:szCs w:val="28"/>
        </w:rPr>
      </w:pPr>
      <w:r w:rsidRPr="001D3124">
        <w:rPr>
          <w:sz w:val="28"/>
          <w:szCs w:val="28"/>
        </w:rPr>
        <w:t>- проект планировки территории.</w:t>
      </w:r>
    </w:p>
    <w:p w:rsidR="009D37EF" w:rsidRPr="009D37EF" w:rsidRDefault="009D37EF" w:rsidP="009D37EF">
      <w:pPr>
        <w:widowControl w:val="0"/>
        <w:autoSpaceDE w:val="0"/>
        <w:autoSpaceDN w:val="0"/>
        <w:ind w:firstLine="709"/>
        <w:jc w:val="both"/>
        <w:rPr>
          <w:sz w:val="28"/>
          <w:szCs w:val="28"/>
        </w:rPr>
      </w:pPr>
      <w:r w:rsidRPr="009D37EF">
        <w:rPr>
          <w:sz w:val="28"/>
          <w:szCs w:val="28"/>
        </w:rPr>
        <w:t>Заявитель вправе представить документы, указанные в настоящем пункте, по собственной инициативе.</w:t>
      </w:r>
    </w:p>
    <w:p w:rsidR="009D37EF" w:rsidRPr="009D37EF" w:rsidRDefault="009D37EF" w:rsidP="009D37EF">
      <w:pPr>
        <w:widowControl w:val="0"/>
        <w:autoSpaceDE w:val="0"/>
        <w:autoSpaceDN w:val="0"/>
        <w:ind w:firstLine="709"/>
        <w:jc w:val="both"/>
        <w:rPr>
          <w:sz w:val="28"/>
          <w:szCs w:val="28"/>
        </w:rPr>
      </w:pPr>
      <w:r w:rsidRPr="009D37EF">
        <w:rPr>
          <w:sz w:val="28"/>
          <w:szCs w:val="28"/>
        </w:rPr>
        <w:t>2.7.1. При предоставлении муниципальной услуги запрещается требовать от заявителя:</w:t>
      </w:r>
    </w:p>
    <w:p w:rsidR="009D37EF" w:rsidRPr="009D37EF" w:rsidRDefault="009D37EF" w:rsidP="009D37EF">
      <w:pPr>
        <w:widowControl w:val="0"/>
        <w:autoSpaceDE w:val="0"/>
        <w:autoSpaceDN w:val="0"/>
        <w:ind w:firstLine="709"/>
        <w:jc w:val="both"/>
        <w:rPr>
          <w:sz w:val="28"/>
          <w:szCs w:val="28"/>
        </w:rPr>
      </w:pPr>
      <w:bookmarkStart w:id="7" w:name="P125"/>
      <w:bookmarkEnd w:id="7"/>
      <w:r w:rsidRPr="009D37E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37EF" w:rsidRPr="009D37EF" w:rsidRDefault="009D37EF" w:rsidP="009D37EF">
      <w:pPr>
        <w:widowControl w:val="0"/>
        <w:autoSpaceDE w:val="0"/>
        <w:autoSpaceDN w:val="0"/>
        <w:ind w:firstLine="709"/>
        <w:jc w:val="both"/>
        <w:rPr>
          <w:sz w:val="28"/>
          <w:szCs w:val="28"/>
        </w:rPr>
      </w:pPr>
      <w:r w:rsidRPr="009D37EF">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D37EF" w:rsidRPr="009D37EF" w:rsidRDefault="009D37EF" w:rsidP="009D37EF">
      <w:pPr>
        <w:widowControl w:val="0"/>
        <w:autoSpaceDE w:val="0"/>
        <w:autoSpaceDN w:val="0"/>
        <w:ind w:firstLine="709"/>
        <w:jc w:val="both"/>
        <w:rPr>
          <w:sz w:val="28"/>
          <w:szCs w:val="28"/>
        </w:rPr>
      </w:pPr>
      <w:r w:rsidRPr="009D37EF">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9D37EF">
        <w:rPr>
          <w:sz w:val="28"/>
          <w:szCs w:val="28"/>
        </w:rPr>
        <w:lastRenderedPageBreak/>
        <w:t>случаев, установленных федеральными законами.</w:t>
      </w:r>
    </w:p>
    <w:p w:rsidR="009D37EF" w:rsidRPr="009D37EF" w:rsidRDefault="009D37EF" w:rsidP="009D37EF">
      <w:pPr>
        <w:widowControl w:val="0"/>
        <w:autoSpaceDE w:val="0"/>
        <w:autoSpaceDN w:val="0"/>
        <w:ind w:firstLine="709"/>
        <w:jc w:val="both"/>
        <w:rPr>
          <w:sz w:val="28"/>
          <w:szCs w:val="28"/>
        </w:rPr>
      </w:pPr>
      <w:r w:rsidRPr="009D37EF">
        <w:rPr>
          <w:sz w:val="28"/>
          <w:szCs w:val="28"/>
        </w:rPr>
        <w:t>2.7.2. При наступлении событий, являющихся основанием для предоставления муниципальной услуги, Администрация вправе:</w:t>
      </w:r>
    </w:p>
    <w:p w:rsidR="009D37EF" w:rsidRPr="009D37EF" w:rsidRDefault="009D37EF" w:rsidP="009D37EF">
      <w:pPr>
        <w:widowControl w:val="0"/>
        <w:autoSpaceDE w:val="0"/>
        <w:autoSpaceDN w:val="0"/>
        <w:ind w:firstLine="709"/>
        <w:jc w:val="both"/>
        <w:rPr>
          <w:sz w:val="28"/>
          <w:szCs w:val="28"/>
        </w:rPr>
      </w:pPr>
      <w:r w:rsidRPr="009D37EF">
        <w:rPr>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9D37EF" w:rsidRPr="009D37EF" w:rsidRDefault="009D37EF" w:rsidP="009D37EF">
      <w:pPr>
        <w:widowControl w:val="0"/>
        <w:autoSpaceDE w:val="0"/>
        <w:autoSpaceDN w:val="0"/>
        <w:ind w:firstLine="709"/>
        <w:jc w:val="both"/>
        <w:rPr>
          <w:sz w:val="28"/>
          <w:szCs w:val="28"/>
        </w:rPr>
      </w:pPr>
      <w:r w:rsidRPr="009D37EF">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7EF" w:rsidRPr="009D37EF" w:rsidRDefault="009D37EF" w:rsidP="009D37EF">
      <w:pPr>
        <w:widowControl w:val="0"/>
        <w:autoSpaceDE w:val="0"/>
        <w:autoSpaceDN w:val="0"/>
        <w:ind w:firstLine="709"/>
        <w:jc w:val="both"/>
        <w:rPr>
          <w:sz w:val="28"/>
          <w:szCs w:val="28"/>
        </w:rPr>
      </w:pPr>
      <w:r w:rsidRPr="009D37EF">
        <w:rPr>
          <w:sz w:val="28"/>
          <w:szCs w:val="28"/>
        </w:rPr>
        <w:t>Основания для приостановления предоставления муниципальной услуги не предусмотрены.</w:t>
      </w:r>
    </w:p>
    <w:p w:rsidR="009D37EF" w:rsidRPr="001D3124" w:rsidRDefault="009D37EF" w:rsidP="009D37EF">
      <w:pPr>
        <w:widowControl w:val="0"/>
        <w:autoSpaceDE w:val="0"/>
        <w:autoSpaceDN w:val="0"/>
        <w:ind w:firstLine="709"/>
        <w:jc w:val="both"/>
        <w:rPr>
          <w:sz w:val="28"/>
          <w:szCs w:val="28"/>
        </w:rPr>
      </w:pPr>
      <w:bookmarkStart w:id="8" w:name="P129"/>
      <w:bookmarkStart w:id="9" w:name="P134"/>
      <w:bookmarkEnd w:id="8"/>
      <w:bookmarkEnd w:id="9"/>
      <w:r w:rsidRPr="001D3124">
        <w:rPr>
          <w:sz w:val="28"/>
          <w:szCs w:val="28"/>
        </w:rPr>
        <w:t>2.9. Основания для отказа в приеме документов, необходимых для предоставления муниципальной услуги:</w:t>
      </w:r>
    </w:p>
    <w:p w:rsidR="009D37EF" w:rsidRPr="001D3124" w:rsidRDefault="009D37EF" w:rsidP="009D37EF">
      <w:pPr>
        <w:widowControl w:val="0"/>
        <w:autoSpaceDE w:val="0"/>
        <w:autoSpaceDN w:val="0"/>
        <w:ind w:firstLine="709"/>
        <w:jc w:val="both"/>
        <w:rPr>
          <w:strike/>
          <w:sz w:val="28"/>
          <w:szCs w:val="28"/>
        </w:rPr>
      </w:pPr>
      <w:r w:rsidRPr="001D3124">
        <w:rPr>
          <w:strike/>
          <w:sz w:val="28"/>
          <w:szCs w:val="28"/>
        </w:rPr>
        <w:t>1</w:t>
      </w:r>
      <w:r w:rsidRPr="001D3124">
        <w:rPr>
          <w:sz w:val="28"/>
          <w:szCs w:val="28"/>
        </w:rPr>
        <w:t>)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Pr="001D3124">
        <w:rPr>
          <w:strike/>
          <w:sz w:val="28"/>
          <w:szCs w:val="28"/>
        </w:rPr>
        <w:t xml:space="preserve"> </w:t>
      </w:r>
    </w:p>
    <w:p w:rsidR="009D37EF" w:rsidRPr="001D3124" w:rsidRDefault="009D37EF" w:rsidP="009D37EF">
      <w:pPr>
        <w:widowControl w:val="0"/>
        <w:autoSpaceDE w:val="0"/>
        <w:autoSpaceDN w:val="0"/>
        <w:ind w:firstLine="709"/>
        <w:jc w:val="both"/>
        <w:rPr>
          <w:sz w:val="28"/>
          <w:szCs w:val="28"/>
        </w:rPr>
      </w:pPr>
      <w:r w:rsidRPr="001D3124">
        <w:rPr>
          <w:sz w:val="28"/>
          <w:szCs w:val="28"/>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9D37EF" w:rsidRPr="001D3124" w:rsidRDefault="009D37EF" w:rsidP="009D37EF">
      <w:pPr>
        <w:widowControl w:val="0"/>
        <w:autoSpaceDE w:val="0"/>
        <w:autoSpaceDN w:val="0"/>
        <w:ind w:firstLine="709"/>
        <w:jc w:val="both"/>
        <w:rPr>
          <w:sz w:val="28"/>
          <w:szCs w:val="28"/>
        </w:rPr>
      </w:pPr>
      <w:r w:rsidRPr="001D3124">
        <w:rPr>
          <w:sz w:val="28"/>
          <w:szCs w:val="28"/>
        </w:rPr>
        <w:t>3) предоставление неполного комплекта документов, необходимых для предоставления муниципальной услуги;</w:t>
      </w:r>
    </w:p>
    <w:p w:rsidR="009D37EF" w:rsidRPr="009D37EF" w:rsidRDefault="001D3124" w:rsidP="009D37EF">
      <w:pPr>
        <w:widowControl w:val="0"/>
        <w:autoSpaceDE w:val="0"/>
        <w:autoSpaceDN w:val="0"/>
        <w:ind w:firstLine="709"/>
        <w:jc w:val="both"/>
        <w:rPr>
          <w:sz w:val="28"/>
          <w:szCs w:val="28"/>
        </w:rPr>
      </w:pPr>
      <w:r w:rsidRPr="001D3124">
        <w:rPr>
          <w:sz w:val="28"/>
          <w:szCs w:val="28"/>
        </w:rPr>
        <w:t>4</w:t>
      </w:r>
      <w:r w:rsidR="009D37EF" w:rsidRPr="001D3124">
        <w:rPr>
          <w:sz w:val="28"/>
          <w:szCs w:val="28"/>
        </w:rPr>
        <w:t>) подано ходатайство об установлении публичного сервитута в целях, не предусмотренных статьей 39.37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2.10. Исчерпывающий перечень оснований для отказа в предоставлении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1) </w:t>
      </w:r>
      <w:r w:rsidRPr="009D37EF">
        <w:rPr>
          <w:sz w:val="28"/>
          <w:szCs w:val="28"/>
        </w:rPr>
        <w:tab/>
        <w:t xml:space="preserve">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w:t>
      </w:r>
      <w:r w:rsidRPr="009D37EF">
        <w:rPr>
          <w:sz w:val="28"/>
          <w:szCs w:val="28"/>
        </w:rPr>
        <w:lastRenderedPageBreak/>
        <w:t>установленным в соответствии с пунктами 2 и 3 статьи 39.41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 </w:t>
      </w:r>
      <w:r w:rsidRPr="009D37EF">
        <w:rPr>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D37EF" w:rsidRPr="009D37EF" w:rsidRDefault="009D37EF" w:rsidP="009D37EF">
      <w:pPr>
        <w:widowControl w:val="0"/>
        <w:autoSpaceDE w:val="0"/>
        <w:autoSpaceDN w:val="0"/>
        <w:ind w:firstLine="709"/>
        <w:jc w:val="both"/>
        <w:rPr>
          <w:sz w:val="28"/>
          <w:szCs w:val="28"/>
        </w:rPr>
      </w:pPr>
      <w:r w:rsidRPr="009D37EF">
        <w:rPr>
          <w:sz w:val="28"/>
          <w:szCs w:val="28"/>
        </w:rPr>
        <w:t>2. Отсутствие права на предоставление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1) </w:t>
      </w:r>
      <w:r w:rsidRPr="009D37EF">
        <w:rPr>
          <w:sz w:val="28"/>
          <w:szCs w:val="28"/>
        </w:rPr>
        <w:tab/>
        <w:t>не соблюдены условия установления публичного сервитута, предусмотренные статьями 23 и 39.39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 </w:t>
      </w:r>
      <w:r w:rsidRPr="009D37EF">
        <w:rPr>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3) </w:t>
      </w:r>
      <w:r w:rsidRPr="009D37EF">
        <w:rPr>
          <w:sz w:val="28"/>
          <w:szCs w:val="28"/>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4) </w:t>
      </w:r>
      <w:r w:rsidRPr="009D37EF">
        <w:rPr>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5) </w:t>
      </w:r>
      <w:r w:rsidRPr="009D37EF">
        <w:rPr>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6) </w:t>
      </w:r>
      <w:r w:rsidRPr="009D37EF">
        <w:rPr>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9D37EF" w:rsidRPr="009D37EF" w:rsidRDefault="009D37EF" w:rsidP="009D37EF">
      <w:pPr>
        <w:widowControl w:val="0"/>
        <w:autoSpaceDE w:val="0"/>
        <w:autoSpaceDN w:val="0"/>
        <w:ind w:firstLine="709"/>
        <w:jc w:val="both"/>
        <w:rPr>
          <w:sz w:val="28"/>
          <w:szCs w:val="28"/>
        </w:rPr>
      </w:pPr>
      <w:r w:rsidRPr="009D37EF">
        <w:rPr>
          <w:sz w:val="28"/>
          <w:szCs w:val="28"/>
        </w:rPr>
        <w:lastRenderedPageBreak/>
        <w:t>7)</w:t>
      </w:r>
      <w:r w:rsidRPr="009D37EF">
        <w:rPr>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9D37EF" w:rsidRPr="009D37EF" w:rsidRDefault="009D37EF" w:rsidP="009D37EF">
      <w:pPr>
        <w:widowControl w:val="0"/>
        <w:autoSpaceDE w:val="0"/>
        <w:autoSpaceDN w:val="0"/>
        <w:ind w:firstLine="709"/>
        <w:jc w:val="both"/>
        <w:rPr>
          <w:sz w:val="28"/>
          <w:szCs w:val="28"/>
        </w:rPr>
      </w:pPr>
      <w:r w:rsidRPr="009D37EF">
        <w:rPr>
          <w:sz w:val="28"/>
          <w:szCs w:val="28"/>
        </w:rPr>
        <w:t>Решение об отказе в установлении публичного сервитута должно быть обоснованным и содержать указание на все основания отказа.</w:t>
      </w:r>
    </w:p>
    <w:p w:rsidR="009D37EF" w:rsidRPr="009D37EF" w:rsidRDefault="009D37EF" w:rsidP="009D37EF">
      <w:pPr>
        <w:widowControl w:val="0"/>
        <w:autoSpaceDE w:val="0"/>
        <w:autoSpaceDN w:val="0"/>
        <w:ind w:firstLine="709"/>
        <w:jc w:val="both"/>
        <w:rPr>
          <w:sz w:val="28"/>
          <w:szCs w:val="28"/>
        </w:rPr>
      </w:pPr>
      <w:r w:rsidRPr="009D37EF">
        <w:rPr>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9D37EF" w:rsidRPr="009D37EF" w:rsidRDefault="009D37EF" w:rsidP="009D37EF">
      <w:pPr>
        <w:widowControl w:val="0"/>
        <w:autoSpaceDE w:val="0"/>
        <w:autoSpaceDN w:val="0"/>
        <w:ind w:firstLine="709"/>
        <w:jc w:val="both"/>
        <w:rPr>
          <w:sz w:val="28"/>
          <w:szCs w:val="28"/>
        </w:rPr>
      </w:pPr>
      <w:r w:rsidRPr="009D37EF">
        <w:rPr>
          <w:sz w:val="28"/>
          <w:szCs w:val="28"/>
        </w:rPr>
        <w:t>2.10.1. Исчерпывающий перечень оснований для возврата ходатайства и документов заявителю без рассмотрения.</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1) </w:t>
      </w:r>
      <w:r w:rsidRPr="009D37EF">
        <w:rPr>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 </w:t>
      </w:r>
      <w:r w:rsidRPr="009D37EF">
        <w:rPr>
          <w:sz w:val="28"/>
          <w:szCs w:val="28"/>
        </w:rPr>
        <w:tab/>
        <w:t>заявитель не является лицом, предусмотренным статьей 39.40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3) </w:t>
      </w:r>
      <w:r w:rsidRPr="009D37EF">
        <w:rPr>
          <w:sz w:val="28"/>
          <w:szCs w:val="28"/>
        </w:rPr>
        <w:tab/>
        <w:t>подано ходатайство об установлении публичного сервитута в целях, не предусмотренных статьей 39.37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4) </w:t>
      </w:r>
      <w:r w:rsidRPr="009D37EF">
        <w:rPr>
          <w:sz w:val="28"/>
          <w:szCs w:val="28"/>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5) </w:t>
      </w:r>
      <w:r w:rsidRPr="009D37EF">
        <w:rPr>
          <w:sz w:val="28"/>
          <w:szCs w:val="28"/>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9D37EF" w:rsidRPr="009D37EF" w:rsidRDefault="009D37EF" w:rsidP="009D37EF">
      <w:pPr>
        <w:widowControl w:val="0"/>
        <w:autoSpaceDE w:val="0"/>
        <w:autoSpaceDN w:val="0"/>
        <w:ind w:firstLine="709"/>
        <w:jc w:val="both"/>
        <w:rPr>
          <w:sz w:val="28"/>
          <w:szCs w:val="28"/>
        </w:rPr>
      </w:pPr>
      <w:r w:rsidRPr="009D37EF">
        <w:rPr>
          <w:sz w:val="28"/>
          <w:szCs w:val="28"/>
        </w:rPr>
        <w:t>2.11. Муниципальная услуга предоставляется бесплатно.</w:t>
      </w:r>
    </w:p>
    <w:p w:rsidR="009D37EF" w:rsidRPr="009D37EF" w:rsidRDefault="009D37EF" w:rsidP="009D37EF">
      <w:pPr>
        <w:widowControl w:val="0"/>
        <w:autoSpaceDE w:val="0"/>
        <w:autoSpaceDN w:val="0"/>
        <w:ind w:firstLine="709"/>
        <w:jc w:val="both"/>
        <w:rPr>
          <w:sz w:val="28"/>
          <w:szCs w:val="28"/>
        </w:rPr>
      </w:pPr>
      <w:r w:rsidRPr="009D37EF">
        <w:rPr>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9D37EF" w:rsidRPr="009D37EF" w:rsidRDefault="009D37EF" w:rsidP="009D37EF">
      <w:pPr>
        <w:ind w:firstLine="709"/>
        <w:jc w:val="both"/>
        <w:rPr>
          <w:rFonts w:eastAsia="Calibri"/>
          <w:sz w:val="28"/>
          <w:szCs w:val="28"/>
          <w:lang w:eastAsia="en-US"/>
        </w:rPr>
      </w:pPr>
      <w:r w:rsidRPr="009D37EF">
        <w:rPr>
          <w:rFonts w:eastAsia="Calibri"/>
          <w:sz w:val="28"/>
          <w:szCs w:val="28"/>
          <w:lang w:eastAsia="en-US"/>
        </w:rPr>
        <w:t>2.13. Срок регистрации ходатайства о предоставлении муниципальной услуги составляет в Администрации:</w:t>
      </w:r>
    </w:p>
    <w:p w:rsidR="009D37EF" w:rsidRPr="009D37EF" w:rsidRDefault="009D37EF" w:rsidP="009D37EF">
      <w:pPr>
        <w:ind w:firstLine="709"/>
        <w:jc w:val="both"/>
        <w:rPr>
          <w:rFonts w:eastAsia="Calibri"/>
          <w:sz w:val="28"/>
          <w:szCs w:val="28"/>
          <w:lang w:eastAsia="en-US"/>
        </w:rPr>
      </w:pPr>
      <w:r w:rsidRPr="009D37EF">
        <w:rPr>
          <w:rFonts w:eastAsia="Calibr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7EF" w:rsidRPr="009D37EF" w:rsidRDefault="009D37EF" w:rsidP="009D37EF">
      <w:pPr>
        <w:ind w:firstLine="709"/>
        <w:jc w:val="both"/>
        <w:rPr>
          <w:rFonts w:eastAsia="Calibri"/>
          <w:sz w:val="28"/>
          <w:szCs w:val="28"/>
          <w:lang w:eastAsia="en-US"/>
        </w:rPr>
      </w:pPr>
      <w:r w:rsidRPr="009D37EF">
        <w:rPr>
          <w:rFonts w:eastAsia="Calibri"/>
          <w:sz w:val="28"/>
          <w:szCs w:val="28"/>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2.14. Требования к помещениям, в которых предоставляется муниципальная </w:t>
      </w:r>
      <w:r w:rsidRPr="009D37EF">
        <w:rPr>
          <w:sz w:val="28"/>
          <w:szCs w:val="28"/>
        </w:rPr>
        <w:lastRenderedPageBreak/>
        <w:t>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2.14.1. Предоставление муниципальной услуги осуществляется в специально выделенных для этих целей помещениях МФЦ.</w:t>
      </w:r>
    </w:p>
    <w:p w:rsidR="009D37EF" w:rsidRPr="009D37EF" w:rsidRDefault="009D37EF" w:rsidP="009D37EF">
      <w:pPr>
        <w:widowControl w:val="0"/>
        <w:autoSpaceDE w:val="0"/>
        <w:autoSpaceDN w:val="0"/>
        <w:ind w:firstLine="709"/>
        <w:jc w:val="both"/>
        <w:rPr>
          <w:sz w:val="28"/>
          <w:szCs w:val="28"/>
        </w:rPr>
      </w:pPr>
      <w:r w:rsidRPr="009D37EF">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7EF" w:rsidRPr="009D37EF" w:rsidRDefault="009D37EF" w:rsidP="009D37EF">
      <w:pPr>
        <w:widowControl w:val="0"/>
        <w:autoSpaceDE w:val="0"/>
        <w:autoSpaceDN w:val="0"/>
        <w:ind w:firstLine="709"/>
        <w:jc w:val="both"/>
        <w:rPr>
          <w:sz w:val="28"/>
          <w:szCs w:val="28"/>
        </w:rPr>
      </w:pPr>
      <w:r w:rsidRPr="009D37E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2.14.4. Здание (помещение) оборудуется информационной табличкой (вывеской), содержащей полное наименование </w:t>
      </w:r>
      <w:r w:rsidRPr="009D37EF">
        <w:rPr>
          <w:strike/>
          <w:sz w:val="28"/>
          <w:szCs w:val="28"/>
        </w:rPr>
        <w:t xml:space="preserve">Администрации </w:t>
      </w:r>
      <w:r w:rsidRPr="009D37EF">
        <w:rPr>
          <w:sz w:val="28"/>
          <w:szCs w:val="28"/>
        </w:rPr>
        <w:t xml:space="preserve">МФЦ, а также информацию о режиме </w:t>
      </w:r>
      <w:r w:rsidRPr="009D37EF">
        <w:rPr>
          <w:strike/>
          <w:sz w:val="28"/>
          <w:szCs w:val="28"/>
        </w:rPr>
        <w:t>ее</w:t>
      </w:r>
      <w:r w:rsidRPr="009D37EF">
        <w:rPr>
          <w:sz w:val="28"/>
          <w:szCs w:val="28"/>
        </w:rPr>
        <w:t xml:space="preserve"> его работы.</w:t>
      </w:r>
    </w:p>
    <w:p w:rsidR="009D37EF" w:rsidRPr="009D37EF" w:rsidRDefault="009D37EF" w:rsidP="009D37EF">
      <w:pPr>
        <w:widowControl w:val="0"/>
        <w:autoSpaceDE w:val="0"/>
        <w:autoSpaceDN w:val="0"/>
        <w:ind w:firstLine="709"/>
        <w:jc w:val="both"/>
        <w:rPr>
          <w:sz w:val="28"/>
          <w:szCs w:val="28"/>
        </w:rPr>
      </w:pPr>
      <w:r w:rsidRPr="009D37E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37EF" w:rsidRPr="009D37EF" w:rsidRDefault="009D37EF" w:rsidP="009D37EF">
      <w:pPr>
        <w:widowControl w:val="0"/>
        <w:autoSpaceDE w:val="0"/>
        <w:autoSpaceDN w:val="0"/>
        <w:ind w:firstLine="709"/>
        <w:jc w:val="both"/>
        <w:rPr>
          <w:sz w:val="28"/>
          <w:szCs w:val="28"/>
        </w:rPr>
      </w:pPr>
      <w:r w:rsidRPr="009D37EF">
        <w:rPr>
          <w:sz w:val="28"/>
          <w:szCs w:val="28"/>
        </w:rPr>
        <w:t>2.14.6. В помещении организуется бесплатный туалет для посетителей, в том числе туалет, предназначенный для инвалидов.</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2.14.7. При необходимости </w:t>
      </w:r>
      <w:r w:rsidRPr="009D37EF">
        <w:rPr>
          <w:strike/>
          <w:sz w:val="28"/>
          <w:szCs w:val="28"/>
        </w:rPr>
        <w:t>работником Администрации,</w:t>
      </w:r>
      <w:r w:rsidRPr="009D37EF">
        <w:rPr>
          <w:sz w:val="28"/>
          <w:szCs w:val="28"/>
        </w:rPr>
        <w:t xml:space="preserve"> работником МФЦ инвалиду оказывается помощь в преодолении барьеров при получении муниципальной услуги в интересах заявителей.</w:t>
      </w:r>
    </w:p>
    <w:p w:rsidR="009D37EF" w:rsidRPr="009D37EF" w:rsidRDefault="009D37EF" w:rsidP="009D37EF">
      <w:pPr>
        <w:widowControl w:val="0"/>
        <w:autoSpaceDE w:val="0"/>
        <w:autoSpaceDN w:val="0"/>
        <w:ind w:firstLine="709"/>
        <w:jc w:val="both"/>
        <w:rPr>
          <w:sz w:val="28"/>
          <w:szCs w:val="28"/>
        </w:rPr>
      </w:pPr>
      <w:r w:rsidRPr="009D37E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7EF" w:rsidRPr="009D37EF" w:rsidRDefault="009D37EF" w:rsidP="009D37EF">
      <w:pPr>
        <w:widowControl w:val="0"/>
        <w:autoSpaceDE w:val="0"/>
        <w:autoSpaceDN w:val="0"/>
        <w:ind w:firstLine="709"/>
        <w:jc w:val="both"/>
        <w:rPr>
          <w:sz w:val="28"/>
          <w:szCs w:val="28"/>
        </w:rPr>
      </w:pPr>
      <w:r w:rsidRPr="009D37EF">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37EF" w:rsidRPr="009D37EF" w:rsidRDefault="009D37EF" w:rsidP="009D37EF">
      <w:pPr>
        <w:widowControl w:val="0"/>
        <w:autoSpaceDE w:val="0"/>
        <w:autoSpaceDN w:val="0"/>
        <w:ind w:firstLine="709"/>
        <w:jc w:val="both"/>
        <w:rPr>
          <w:sz w:val="28"/>
          <w:szCs w:val="28"/>
        </w:rPr>
      </w:pPr>
      <w:r w:rsidRPr="009D37EF">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37EF" w:rsidRPr="009D37EF" w:rsidRDefault="009D37EF" w:rsidP="009D37EF">
      <w:pPr>
        <w:widowControl w:val="0"/>
        <w:autoSpaceDE w:val="0"/>
        <w:autoSpaceDN w:val="0"/>
        <w:ind w:firstLine="709"/>
        <w:jc w:val="both"/>
        <w:rPr>
          <w:sz w:val="28"/>
          <w:szCs w:val="28"/>
        </w:rPr>
      </w:pPr>
      <w:r w:rsidRPr="009D37E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7EF" w:rsidRPr="009D37EF" w:rsidRDefault="009D37EF" w:rsidP="009D37EF">
      <w:pPr>
        <w:widowControl w:val="0"/>
        <w:autoSpaceDE w:val="0"/>
        <w:autoSpaceDN w:val="0"/>
        <w:ind w:firstLine="709"/>
        <w:jc w:val="both"/>
        <w:rPr>
          <w:sz w:val="28"/>
          <w:szCs w:val="28"/>
        </w:rPr>
      </w:pPr>
      <w:r w:rsidRPr="009D37EF">
        <w:rPr>
          <w:sz w:val="28"/>
          <w:szCs w:val="28"/>
        </w:rPr>
        <w:t>2.14.12. Помещения приема и выдачи документов должны предусматривать места для ожидания, информирования и приема заявителей.</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9D37EF">
        <w:rPr>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9D37EF" w:rsidRPr="009D37EF" w:rsidRDefault="009D37EF" w:rsidP="009D37EF">
      <w:pPr>
        <w:widowControl w:val="0"/>
        <w:autoSpaceDE w:val="0"/>
        <w:autoSpaceDN w:val="0"/>
        <w:ind w:firstLine="709"/>
        <w:jc w:val="both"/>
        <w:rPr>
          <w:sz w:val="28"/>
          <w:szCs w:val="28"/>
        </w:rPr>
      </w:pPr>
      <w:r w:rsidRPr="009D37E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7EF" w:rsidRPr="009D37EF" w:rsidRDefault="009D37EF" w:rsidP="009D37EF">
      <w:pPr>
        <w:widowControl w:val="0"/>
        <w:autoSpaceDE w:val="0"/>
        <w:autoSpaceDN w:val="0"/>
        <w:ind w:firstLine="709"/>
        <w:jc w:val="both"/>
        <w:rPr>
          <w:sz w:val="28"/>
          <w:szCs w:val="28"/>
        </w:rPr>
      </w:pPr>
      <w:r w:rsidRPr="009D37EF">
        <w:rPr>
          <w:sz w:val="28"/>
          <w:szCs w:val="28"/>
        </w:rPr>
        <w:t>2.15. Показатели доступности и качества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2.15.1. Показатели доступности муниципальной услуги (общие, применимые в отношении всех заявителей):</w:t>
      </w:r>
    </w:p>
    <w:p w:rsidR="009D37EF" w:rsidRPr="009D37EF" w:rsidRDefault="009D37EF" w:rsidP="009D37EF">
      <w:pPr>
        <w:widowControl w:val="0"/>
        <w:autoSpaceDE w:val="0"/>
        <w:autoSpaceDN w:val="0"/>
        <w:ind w:firstLine="709"/>
        <w:jc w:val="both"/>
        <w:rPr>
          <w:sz w:val="28"/>
          <w:szCs w:val="28"/>
        </w:rPr>
      </w:pPr>
      <w:r w:rsidRPr="009D37EF">
        <w:rPr>
          <w:sz w:val="28"/>
          <w:szCs w:val="28"/>
        </w:rPr>
        <w:t>1) транспортная доступность к месту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2) наличие указателей, обеспечивающих беспрепятственный доступ к помещениям, в которых предоставляется услуга;</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3) возможность получения полной и достоверной информации о муниципальной услуге в </w:t>
      </w:r>
      <w:r w:rsidRPr="009D37EF">
        <w:rPr>
          <w:strike/>
          <w:sz w:val="28"/>
          <w:szCs w:val="28"/>
        </w:rPr>
        <w:t>Администрации</w:t>
      </w:r>
      <w:r w:rsidRPr="009D37EF">
        <w:rPr>
          <w:sz w:val="28"/>
          <w:szCs w:val="28"/>
        </w:rPr>
        <w:t xml:space="preserve"> МФЦ по телефону, на официальном сайте;</w:t>
      </w:r>
    </w:p>
    <w:p w:rsidR="009D37EF" w:rsidRPr="009D37EF" w:rsidRDefault="009D37EF" w:rsidP="009D37EF">
      <w:pPr>
        <w:widowControl w:val="0"/>
        <w:autoSpaceDE w:val="0"/>
        <w:autoSpaceDN w:val="0"/>
        <w:ind w:firstLine="709"/>
        <w:jc w:val="both"/>
        <w:rPr>
          <w:sz w:val="28"/>
          <w:szCs w:val="28"/>
        </w:rPr>
      </w:pPr>
      <w:r w:rsidRPr="009D37EF">
        <w:rPr>
          <w:sz w:val="28"/>
          <w:szCs w:val="28"/>
        </w:rPr>
        <w:t>4) предоставление муниципальной услуги любым доступным способом, предусмотренным действующим законодательством;</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 </w:t>
      </w:r>
    </w:p>
    <w:p w:rsidR="009D37EF" w:rsidRPr="009D37EF" w:rsidRDefault="009D37EF" w:rsidP="009D37EF">
      <w:pPr>
        <w:widowControl w:val="0"/>
        <w:autoSpaceDE w:val="0"/>
        <w:autoSpaceDN w:val="0"/>
        <w:ind w:firstLine="709"/>
        <w:jc w:val="both"/>
        <w:rPr>
          <w:sz w:val="28"/>
          <w:szCs w:val="28"/>
        </w:rPr>
      </w:pPr>
      <w:r w:rsidRPr="009D37EF">
        <w:rPr>
          <w:sz w:val="28"/>
          <w:szCs w:val="28"/>
        </w:rPr>
        <w:t>6) возможность получения муниципальной услуги по экстерриториальному принципу.</w:t>
      </w:r>
    </w:p>
    <w:p w:rsidR="009D37EF" w:rsidRPr="009D37EF" w:rsidRDefault="009D37EF" w:rsidP="009D37EF">
      <w:pPr>
        <w:widowControl w:val="0"/>
        <w:autoSpaceDE w:val="0"/>
        <w:autoSpaceDN w:val="0"/>
        <w:ind w:firstLine="709"/>
        <w:jc w:val="both"/>
        <w:rPr>
          <w:sz w:val="28"/>
          <w:szCs w:val="28"/>
        </w:rPr>
      </w:pPr>
      <w:r w:rsidRPr="009D37EF">
        <w:rPr>
          <w:sz w:val="28"/>
          <w:szCs w:val="28"/>
        </w:rPr>
        <w:t>2.15.2. Показатели доступности муниципальной услуги (специальные, применимые в отношении инвалидов):</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1) наличие инфраструктуры, указанной в </w:t>
      </w:r>
      <w:hyperlink w:anchor="P200" w:history="1">
        <w:r w:rsidRPr="009D37EF">
          <w:rPr>
            <w:sz w:val="28"/>
            <w:szCs w:val="28"/>
          </w:rPr>
          <w:t>пункте 2.14</w:t>
        </w:r>
      </w:hyperlink>
      <w:r w:rsidRPr="009D37EF">
        <w:rPr>
          <w:sz w:val="28"/>
          <w:szCs w:val="28"/>
        </w:rPr>
        <w:t xml:space="preserve"> административного регламента;</w:t>
      </w:r>
    </w:p>
    <w:p w:rsidR="009D37EF" w:rsidRPr="009D37EF" w:rsidRDefault="009D37EF" w:rsidP="009D37EF">
      <w:pPr>
        <w:widowControl w:val="0"/>
        <w:autoSpaceDE w:val="0"/>
        <w:autoSpaceDN w:val="0"/>
        <w:ind w:firstLine="709"/>
        <w:jc w:val="both"/>
        <w:rPr>
          <w:sz w:val="28"/>
          <w:szCs w:val="28"/>
        </w:rPr>
      </w:pPr>
      <w:r w:rsidRPr="009D37EF">
        <w:rPr>
          <w:sz w:val="28"/>
          <w:szCs w:val="28"/>
        </w:rPr>
        <w:t>2) исполнение требований доступности услуг для инвалидов;</w:t>
      </w:r>
    </w:p>
    <w:p w:rsidR="009D37EF" w:rsidRPr="009D37EF" w:rsidRDefault="009D37EF" w:rsidP="009D37EF">
      <w:pPr>
        <w:widowControl w:val="0"/>
        <w:autoSpaceDE w:val="0"/>
        <w:autoSpaceDN w:val="0"/>
        <w:ind w:firstLine="709"/>
        <w:jc w:val="both"/>
        <w:rPr>
          <w:sz w:val="28"/>
          <w:szCs w:val="28"/>
        </w:rPr>
      </w:pPr>
      <w:r w:rsidRPr="009D37EF">
        <w:rPr>
          <w:sz w:val="28"/>
          <w:szCs w:val="28"/>
        </w:rPr>
        <w:t>3) обеспечение беспрепятственного доступа инвалидов к помещениям, в которых предоставляется муниципальная услуга.</w:t>
      </w:r>
    </w:p>
    <w:p w:rsidR="009D37EF" w:rsidRPr="009D37EF" w:rsidRDefault="009D37EF" w:rsidP="009D37EF">
      <w:pPr>
        <w:widowControl w:val="0"/>
        <w:autoSpaceDE w:val="0"/>
        <w:autoSpaceDN w:val="0"/>
        <w:ind w:firstLine="709"/>
        <w:jc w:val="both"/>
        <w:rPr>
          <w:sz w:val="28"/>
          <w:szCs w:val="28"/>
        </w:rPr>
      </w:pPr>
      <w:r w:rsidRPr="009D37EF">
        <w:rPr>
          <w:sz w:val="28"/>
          <w:szCs w:val="28"/>
        </w:rPr>
        <w:t>2.15.3. Показатели качества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1) соблюдение срока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2) соблюдение времени ожидания в очереди при подаче ходатайства и получении результата;</w:t>
      </w:r>
    </w:p>
    <w:p w:rsidR="009D37EF" w:rsidRPr="009D37EF" w:rsidRDefault="009D37EF" w:rsidP="009D37EF">
      <w:pPr>
        <w:widowControl w:val="0"/>
        <w:autoSpaceDE w:val="0"/>
        <w:autoSpaceDN w:val="0"/>
        <w:ind w:firstLine="709"/>
        <w:jc w:val="both"/>
        <w:rPr>
          <w:sz w:val="28"/>
          <w:szCs w:val="28"/>
        </w:rPr>
      </w:pPr>
      <w:r w:rsidRPr="009D37EF">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37EF" w:rsidRPr="009D37EF" w:rsidRDefault="009D37EF" w:rsidP="009D37EF">
      <w:pPr>
        <w:widowControl w:val="0"/>
        <w:autoSpaceDE w:val="0"/>
        <w:autoSpaceDN w:val="0"/>
        <w:ind w:firstLine="709"/>
        <w:jc w:val="both"/>
        <w:rPr>
          <w:sz w:val="28"/>
          <w:szCs w:val="28"/>
        </w:rPr>
      </w:pPr>
      <w:r w:rsidRPr="009D37EF">
        <w:rPr>
          <w:sz w:val="28"/>
          <w:szCs w:val="28"/>
        </w:rPr>
        <w:t>4) отсутствие жалоб на действия или бездействие должностных лиц Администрации, поданных в установленном порядке.</w:t>
      </w:r>
    </w:p>
    <w:p w:rsidR="009D37EF" w:rsidRPr="009D37EF" w:rsidRDefault="009D37EF" w:rsidP="009D37EF">
      <w:pPr>
        <w:widowControl w:val="0"/>
        <w:autoSpaceDE w:val="0"/>
        <w:autoSpaceDN w:val="0"/>
        <w:ind w:firstLine="709"/>
        <w:jc w:val="both"/>
        <w:rPr>
          <w:sz w:val="28"/>
          <w:szCs w:val="28"/>
        </w:rPr>
      </w:pPr>
      <w:r w:rsidRPr="009D37EF">
        <w:rPr>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2.16. Получения услуг, которые являются необходимыми и обязательными </w:t>
      </w:r>
      <w:r w:rsidRPr="009D37EF">
        <w:rPr>
          <w:sz w:val="28"/>
          <w:szCs w:val="28"/>
        </w:rPr>
        <w:lastRenderedPageBreak/>
        <w:t>для предоставления муниципальной услуги, не требуется.</w:t>
      </w:r>
    </w:p>
    <w:p w:rsidR="009D37EF" w:rsidRPr="009D37EF" w:rsidRDefault="009D37EF" w:rsidP="009D37EF">
      <w:pPr>
        <w:widowControl w:val="0"/>
        <w:autoSpaceDE w:val="0"/>
        <w:autoSpaceDN w:val="0"/>
        <w:ind w:firstLine="709"/>
        <w:jc w:val="both"/>
        <w:rPr>
          <w:sz w:val="28"/>
          <w:szCs w:val="28"/>
        </w:rPr>
      </w:pPr>
      <w:r w:rsidRPr="009D37EF">
        <w:rPr>
          <w:sz w:val="28"/>
          <w:szCs w:val="28"/>
        </w:rPr>
        <w:t>Согласований, необходимых для получения муниципальной услуги, не требуется.</w:t>
      </w:r>
    </w:p>
    <w:p w:rsidR="009D37EF" w:rsidRPr="009D37EF" w:rsidRDefault="009D37EF" w:rsidP="009D37EF">
      <w:pPr>
        <w:widowControl w:val="0"/>
        <w:autoSpaceDE w:val="0"/>
        <w:autoSpaceDN w:val="0"/>
        <w:ind w:firstLine="709"/>
        <w:jc w:val="both"/>
        <w:rPr>
          <w:sz w:val="28"/>
          <w:szCs w:val="28"/>
        </w:rPr>
      </w:pPr>
      <w:r w:rsidRPr="009D37EF">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w:t>
      </w:r>
      <w:r w:rsidRPr="009D37EF">
        <w:rPr>
          <w:strike/>
          <w:sz w:val="28"/>
          <w:szCs w:val="28"/>
        </w:rPr>
        <w:t>соответствующей Администрации или</w:t>
      </w:r>
      <w:r w:rsidRPr="009D37EF">
        <w:rPr>
          <w:sz w:val="28"/>
          <w:szCs w:val="28"/>
        </w:rPr>
        <w:t xml:space="preserve">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D37EF" w:rsidRPr="009D37EF" w:rsidRDefault="009D37EF" w:rsidP="009D37EF">
      <w:pPr>
        <w:widowControl w:val="0"/>
        <w:autoSpaceDE w:val="0"/>
        <w:autoSpaceDN w:val="0"/>
        <w:ind w:firstLine="709"/>
        <w:jc w:val="both"/>
        <w:rPr>
          <w:sz w:val="28"/>
          <w:szCs w:val="28"/>
        </w:rPr>
      </w:pPr>
      <w:r w:rsidRPr="009D37EF">
        <w:rPr>
          <w:sz w:val="28"/>
          <w:szCs w:val="28"/>
        </w:rPr>
        <w:t>2.17.2. Предоставление муниципальной услуги в электронном виде осуществляется при технической реализации услуги посредством ЕПГУ.</w:t>
      </w:r>
    </w:p>
    <w:p w:rsidR="009D37EF" w:rsidRPr="009D37EF" w:rsidRDefault="009D37EF" w:rsidP="009D37EF">
      <w:pPr>
        <w:widowControl w:val="0"/>
        <w:autoSpaceDE w:val="0"/>
        <w:autoSpaceDN w:val="0"/>
        <w:ind w:firstLine="709"/>
        <w:jc w:val="both"/>
        <w:rPr>
          <w:sz w:val="28"/>
          <w:szCs w:val="28"/>
        </w:rPr>
      </w:pPr>
    </w:p>
    <w:p w:rsidR="009D37EF" w:rsidRPr="001D3124" w:rsidRDefault="009D37EF" w:rsidP="001D3124">
      <w:pPr>
        <w:widowControl w:val="0"/>
        <w:autoSpaceDE w:val="0"/>
        <w:autoSpaceDN w:val="0"/>
        <w:ind w:firstLine="709"/>
        <w:jc w:val="both"/>
        <w:rPr>
          <w:b/>
          <w:sz w:val="28"/>
          <w:szCs w:val="28"/>
        </w:rPr>
      </w:pPr>
      <w:r w:rsidRPr="001D3124">
        <w:rPr>
          <w:b/>
          <w:sz w:val="28"/>
          <w:szCs w:val="28"/>
        </w:rPr>
        <w:t>3. Состав, последовательность и сроки выполнения</w:t>
      </w:r>
      <w:r w:rsidR="001D3124">
        <w:rPr>
          <w:b/>
          <w:sz w:val="28"/>
          <w:szCs w:val="28"/>
        </w:rPr>
        <w:t xml:space="preserve"> </w:t>
      </w:r>
      <w:r w:rsidRPr="001D3124">
        <w:rPr>
          <w:b/>
          <w:sz w:val="28"/>
          <w:szCs w:val="28"/>
        </w:rPr>
        <w:t>административных пр</w:t>
      </w:r>
      <w:r w:rsidR="001D3124">
        <w:rPr>
          <w:b/>
          <w:sz w:val="28"/>
          <w:szCs w:val="28"/>
        </w:rPr>
        <w:t xml:space="preserve">оцедур, требования к порядку их </w:t>
      </w:r>
      <w:r w:rsidRPr="001D3124">
        <w:rPr>
          <w:b/>
          <w:sz w:val="28"/>
          <w:szCs w:val="28"/>
        </w:rPr>
        <w:t>выполнения, в т</w:t>
      </w:r>
      <w:r w:rsidR="001D3124">
        <w:rPr>
          <w:b/>
          <w:sz w:val="28"/>
          <w:szCs w:val="28"/>
        </w:rPr>
        <w:t xml:space="preserve">ом числе особенности выполнения </w:t>
      </w:r>
      <w:r w:rsidRPr="001D3124">
        <w:rPr>
          <w:b/>
          <w:sz w:val="28"/>
          <w:szCs w:val="28"/>
        </w:rPr>
        <w:t>административн</w:t>
      </w:r>
      <w:r w:rsidR="001D3124">
        <w:rPr>
          <w:b/>
          <w:sz w:val="28"/>
          <w:szCs w:val="28"/>
        </w:rPr>
        <w:t>ых процедур в электронной форме</w:t>
      </w:r>
    </w:p>
    <w:p w:rsidR="009D37EF" w:rsidRPr="009D37EF" w:rsidRDefault="009D37EF" w:rsidP="009D37EF">
      <w:pPr>
        <w:widowControl w:val="0"/>
        <w:autoSpaceDE w:val="0"/>
        <w:autoSpaceDN w:val="0"/>
        <w:ind w:firstLine="709"/>
        <w:jc w:val="both"/>
        <w:rPr>
          <w:sz w:val="28"/>
          <w:szCs w:val="28"/>
        </w:rPr>
      </w:pPr>
      <w:r w:rsidRPr="009D37EF">
        <w:rPr>
          <w:sz w:val="28"/>
          <w:szCs w:val="28"/>
        </w:rPr>
        <w:t>3.1. Состав, последовательность и сроки выполнения административных процедур, требования к порядку их выполнения</w:t>
      </w:r>
    </w:p>
    <w:p w:rsidR="009D37EF" w:rsidRPr="009D37EF" w:rsidRDefault="009D37EF" w:rsidP="009D37EF">
      <w:pPr>
        <w:widowControl w:val="0"/>
        <w:autoSpaceDE w:val="0"/>
        <w:autoSpaceDN w:val="0"/>
        <w:ind w:firstLine="709"/>
        <w:jc w:val="both"/>
        <w:rPr>
          <w:sz w:val="28"/>
          <w:szCs w:val="28"/>
        </w:rPr>
      </w:pPr>
      <w:r w:rsidRPr="009D37EF">
        <w:rPr>
          <w:sz w:val="28"/>
          <w:szCs w:val="28"/>
        </w:rPr>
        <w:t>3.1.1. Предоставление муниципальной услуги включает в себя следующие административные процедуры:</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1) </w:t>
      </w:r>
      <w:r w:rsidRPr="009D37EF">
        <w:rPr>
          <w:sz w:val="28"/>
          <w:szCs w:val="28"/>
        </w:rPr>
        <w:tab/>
        <w:t>прием и регистрация ходатайства и документов о предоставлении муниципальной услуги - не более 1 дня.</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2) </w:t>
      </w:r>
      <w:r w:rsidRPr="009D37EF">
        <w:rPr>
          <w:sz w:val="28"/>
          <w:szCs w:val="28"/>
        </w:rPr>
        <w:tab/>
        <w:t>рассмотрение ходатайства и документов о предоставлении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 в случаях, предусмотренных пунктами 2.4.1 и 2.4.3 административного регламента - не более 17 дней;</w:t>
      </w:r>
    </w:p>
    <w:p w:rsidR="009D37EF" w:rsidRPr="009D37EF" w:rsidRDefault="009D37EF" w:rsidP="009D37EF">
      <w:pPr>
        <w:widowControl w:val="0"/>
        <w:autoSpaceDE w:val="0"/>
        <w:autoSpaceDN w:val="0"/>
        <w:ind w:firstLine="709"/>
        <w:jc w:val="both"/>
        <w:rPr>
          <w:sz w:val="28"/>
          <w:szCs w:val="28"/>
        </w:rPr>
      </w:pPr>
      <w:r w:rsidRPr="009D37EF">
        <w:rPr>
          <w:sz w:val="28"/>
          <w:szCs w:val="28"/>
        </w:rPr>
        <w:t>- в случае, предусмотренном пунктом 2.4.2 административного регламента – не более 27 дней.</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3) </w:t>
      </w:r>
      <w:r w:rsidRPr="009D37EF">
        <w:rPr>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rsidR="009D37EF" w:rsidRPr="009D37EF" w:rsidRDefault="009D37EF" w:rsidP="009D37EF">
      <w:pPr>
        <w:widowControl w:val="0"/>
        <w:autoSpaceDE w:val="0"/>
        <w:autoSpaceDN w:val="0"/>
        <w:ind w:firstLine="709"/>
        <w:jc w:val="both"/>
        <w:rPr>
          <w:strike/>
          <w:sz w:val="28"/>
          <w:szCs w:val="28"/>
        </w:rPr>
      </w:pPr>
      <w:r w:rsidRPr="009D37EF">
        <w:rPr>
          <w:sz w:val="28"/>
          <w:szCs w:val="28"/>
        </w:rPr>
        <w:t>4)</w:t>
      </w:r>
      <w:r w:rsidRPr="009D37EF">
        <w:rPr>
          <w:sz w:val="28"/>
          <w:szCs w:val="28"/>
        </w:rPr>
        <w:tab/>
        <w:t>выдача результата</w:t>
      </w:r>
      <w:r w:rsidRPr="009D37EF">
        <w:rPr>
          <w:rFonts w:ascii="Calibri" w:hAnsi="Calibri" w:cs="Calibri"/>
          <w:sz w:val="22"/>
          <w:szCs w:val="20"/>
        </w:rPr>
        <w:t xml:space="preserve"> </w:t>
      </w:r>
      <w:r w:rsidRPr="009D37EF">
        <w:rPr>
          <w:sz w:val="28"/>
          <w:szCs w:val="28"/>
        </w:rPr>
        <w:t>предоставления муниципальной услуги - не более 1 дня.</w:t>
      </w:r>
    </w:p>
    <w:p w:rsidR="009D37EF" w:rsidRPr="009D37EF" w:rsidRDefault="009D37EF" w:rsidP="009D37EF">
      <w:pPr>
        <w:widowControl w:val="0"/>
        <w:autoSpaceDE w:val="0"/>
        <w:autoSpaceDN w:val="0"/>
        <w:ind w:firstLine="709"/>
        <w:jc w:val="both"/>
        <w:rPr>
          <w:sz w:val="28"/>
          <w:szCs w:val="28"/>
        </w:rPr>
      </w:pPr>
      <w:r w:rsidRPr="009D37EF">
        <w:rPr>
          <w:sz w:val="28"/>
          <w:szCs w:val="28"/>
        </w:rPr>
        <w:t>3.1.2. Прием и регистрация ходатайства и документов о предоставлении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9D37EF">
          <w:rPr>
            <w:sz w:val="28"/>
            <w:szCs w:val="28"/>
          </w:rPr>
          <w:t>пунктом 2.6</w:t>
        </w:r>
      </w:hyperlink>
      <w:r w:rsidRPr="009D37EF">
        <w:rPr>
          <w:sz w:val="28"/>
          <w:szCs w:val="28"/>
        </w:rPr>
        <w:t xml:space="preserve"> административного регламента.</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3.1.2.2. Содержание административного действия, продолжительность и(или) максимальный срок его выполнения: работник Администрации, </w:t>
      </w:r>
      <w:r w:rsidRPr="009D37EF">
        <w:rPr>
          <w:sz w:val="28"/>
          <w:szCs w:val="28"/>
        </w:rPr>
        <w:lastRenderedPageBreak/>
        <w:t>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регистрирует их (принимает в работу в АИС "Межвед ЛО") в течение 1 (одного) рабочего дня.</w:t>
      </w:r>
    </w:p>
    <w:p w:rsidR="009D37EF" w:rsidRPr="009D37EF" w:rsidRDefault="009D37EF" w:rsidP="009D37EF">
      <w:pPr>
        <w:widowControl w:val="0"/>
        <w:autoSpaceDE w:val="0"/>
        <w:autoSpaceDN w:val="0"/>
        <w:ind w:firstLine="709"/>
        <w:jc w:val="both"/>
        <w:rPr>
          <w:sz w:val="28"/>
          <w:szCs w:val="28"/>
        </w:rPr>
      </w:pPr>
      <w:r w:rsidRPr="009D37EF">
        <w:rPr>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"Межвед ЛО" (приложение 5 к административному регламенту).</w:t>
      </w:r>
    </w:p>
    <w:p w:rsidR="009D37EF" w:rsidRPr="009D37EF" w:rsidRDefault="009D37EF" w:rsidP="009D37EF">
      <w:pPr>
        <w:widowControl w:val="0"/>
        <w:autoSpaceDE w:val="0"/>
        <w:autoSpaceDN w:val="0"/>
        <w:ind w:firstLine="709"/>
        <w:jc w:val="both"/>
        <w:rPr>
          <w:sz w:val="28"/>
          <w:szCs w:val="28"/>
        </w:rPr>
      </w:pPr>
      <w:r w:rsidRPr="009D37EF">
        <w:rPr>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9D37EF" w:rsidRPr="009D37EF" w:rsidRDefault="009D37EF" w:rsidP="009D37EF">
      <w:pPr>
        <w:widowControl w:val="0"/>
        <w:autoSpaceDE w:val="0"/>
        <w:autoSpaceDN w:val="0"/>
        <w:ind w:firstLine="709"/>
        <w:jc w:val="both"/>
        <w:rPr>
          <w:sz w:val="28"/>
          <w:szCs w:val="28"/>
        </w:rPr>
      </w:pPr>
      <w:r w:rsidRPr="009D37EF">
        <w:rPr>
          <w:sz w:val="28"/>
          <w:szCs w:val="28"/>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D37EF" w:rsidRPr="009D37EF" w:rsidRDefault="009D37EF" w:rsidP="009D37EF">
      <w:pPr>
        <w:widowControl w:val="0"/>
        <w:autoSpaceDE w:val="0"/>
        <w:autoSpaceDN w:val="0"/>
        <w:ind w:firstLine="709"/>
        <w:jc w:val="both"/>
        <w:rPr>
          <w:sz w:val="28"/>
          <w:szCs w:val="28"/>
        </w:rPr>
      </w:pPr>
      <w:r w:rsidRPr="009D37EF">
        <w:rPr>
          <w:sz w:val="28"/>
          <w:szCs w:val="28"/>
        </w:rPr>
        <w:t>3.1.2.5. Результат выполнения административной процедуры:</w:t>
      </w:r>
    </w:p>
    <w:p w:rsidR="009D37EF" w:rsidRPr="009D37EF" w:rsidRDefault="009D37EF" w:rsidP="009D37EF">
      <w:pPr>
        <w:widowControl w:val="0"/>
        <w:autoSpaceDE w:val="0"/>
        <w:autoSpaceDN w:val="0"/>
        <w:ind w:firstLine="709"/>
        <w:jc w:val="both"/>
        <w:rPr>
          <w:sz w:val="28"/>
          <w:szCs w:val="28"/>
        </w:rPr>
      </w:pPr>
      <w:r w:rsidRPr="009D37EF">
        <w:rPr>
          <w:sz w:val="28"/>
          <w:szCs w:val="28"/>
        </w:rPr>
        <w:t>- регистрация ходатайства о предоставлении муниципальной услуги и прилагаемых к нему документов, в том числе принятие ходатайства в работу в АИС «Межвед ЛО»;</w:t>
      </w:r>
    </w:p>
    <w:p w:rsidR="009D37EF" w:rsidRPr="009D37EF" w:rsidRDefault="009D37EF" w:rsidP="009D37EF">
      <w:pPr>
        <w:widowControl w:val="0"/>
        <w:autoSpaceDE w:val="0"/>
        <w:autoSpaceDN w:val="0"/>
        <w:ind w:firstLine="709"/>
        <w:jc w:val="both"/>
        <w:rPr>
          <w:sz w:val="28"/>
          <w:szCs w:val="28"/>
        </w:rPr>
      </w:pPr>
      <w:r w:rsidRPr="009D37EF">
        <w:rPr>
          <w:sz w:val="28"/>
          <w:szCs w:val="28"/>
        </w:rPr>
        <w:t>- отказ в приеме ходатайства о предоставлении муниципальной услуги и направление соответствующего статуса в АИС "Межвед ЛО" заявителю в личный кабинет ЕПГУ или в МФЦ.</w:t>
      </w:r>
    </w:p>
    <w:p w:rsidR="009D37EF" w:rsidRPr="009D37EF" w:rsidRDefault="009D37EF" w:rsidP="009D37EF">
      <w:pPr>
        <w:widowControl w:val="0"/>
        <w:autoSpaceDE w:val="0"/>
        <w:autoSpaceDN w:val="0"/>
        <w:ind w:firstLine="709"/>
        <w:jc w:val="both"/>
        <w:rPr>
          <w:sz w:val="28"/>
          <w:szCs w:val="28"/>
        </w:rPr>
      </w:pPr>
      <w:r w:rsidRPr="009D37EF">
        <w:rPr>
          <w:sz w:val="28"/>
          <w:szCs w:val="28"/>
        </w:rPr>
        <w:t>3.1.3. Рассмотрение ходатайства и документов о предоставлении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9D37EF" w:rsidRPr="009D37EF" w:rsidRDefault="009D37EF" w:rsidP="009D37EF">
      <w:pPr>
        <w:widowControl w:val="0"/>
        <w:autoSpaceDE w:val="0"/>
        <w:autoSpaceDN w:val="0"/>
        <w:ind w:firstLine="709"/>
        <w:jc w:val="both"/>
        <w:rPr>
          <w:sz w:val="28"/>
          <w:szCs w:val="28"/>
        </w:rPr>
      </w:pPr>
      <w:r w:rsidRPr="009D37EF">
        <w:rPr>
          <w:sz w:val="28"/>
          <w:szCs w:val="28"/>
        </w:rPr>
        <w:t>3.1.3.2. Содержание административных действий, продолжительность и(или) максимальный срок их выполнения:</w:t>
      </w:r>
    </w:p>
    <w:p w:rsidR="009D37EF" w:rsidRPr="009D37EF" w:rsidRDefault="009D37EF" w:rsidP="009D37EF">
      <w:pPr>
        <w:widowControl w:val="0"/>
        <w:autoSpaceDE w:val="0"/>
        <w:autoSpaceDN w:val="0"/>
        <w:ind w:firstLine="709"/>
        <w:jc w:val="both"/>
        <w:rPr>
          <w:sz w:val="28"/>
          <w:szCs w:val="28"/>
        </w:rPr>
      </w:pPr>
      <w:r w:rsidRPr="009D37EF">
        <w:rPr>
          <w:sz w:val="28"/>
          <w:szCs w:val="28"/>
          <w:u w:val="single"/>
        </w:rPr>
        <w:t>1 действие:</w:t>
      </w:r>
      <w:r w:rsidRPr="009D37EF">
        <w:rPr>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u w:val="single"/>
        </w:rPr>
        <w:t>2 действие:</w:t>
      </w:r>
      <w:r w:rsidRPr="009D37EF">
        <w:rPr>
          <w:sz w:val="28"/>
          <w:szCs w:val="28"/>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9D37EF" w:rsidRPr="009D37EF" w:rsidRDefault="009D37EF" w:rsidP="009D37EF">
      <w:pPr>
        <w:widowControl w:val="0"/>
        <w:autoSpaceDE w:val="0"/>
        <w:autoSpaceDN w:val="0"/>
        <w:ind w:firstLine="709"/>
        <w:jc w:val="both"/>
        <w:rPr>
          <w:sz w:val="28"/>
          <w:szCs w:val="28"/>
        </w:rPr>
      </w:pPr>
      <w:r w:rsidRPr="009D37EF">
        <w:rPr>
          <w:sz w:val="28"/>
          <w:szCs w:val="28"/>
          <w:u w:val="single"/>
        </w:rPr>
        <w:t>3 действие:</w:t>
      </w:r>
      <w:r w:rsidRPr="009D37EF">
        <w:rPr>
          <w:sz w:val="28"/>
          <w:szCs w:val="28"/>
        </w:rPr>
        <w:t xml:space="preserve"> формирование и направление межведомственного запроса </w:t>
      </w:r>
      <w:r w:rsidRPr="009D37EF">
        <w:rPr>
          <w:sz w:val="28"/>
          <w:szCs w:val="28"/>
        </w:rPr>
        <w:lastRenderedPageBreak/>
        <w:t>(межведомственных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9D37EF" w:rsidRPr="009D37EF" w:rsidRDefault="009D37EF" w:rsidP="009D37EF">
      <w:pPr>
        <w:widowControl w:val="0"/>
        <w:autoSpaceDE w:val="0"/>
        <w:autoSpaceDN w:val="0"/>
        <w:ind w:firstLine="709"/>
        <w:jc w:val="both"/>
        <w:rPr>
          <w:sz w:val="28"/>
          <w:szCs w:val="28"/>
        </w:rPr>
      </w:pPr>
      <w:r w:rsidRPr="009D37EF">
        <w:rPr>
          <w:sz w:val="28"/>
          <w:szCs w:val="28"/>
          <w:u w:val="single"/>
        </w:rPr>
        <w:t>4 действие:</w:t>
      </w:r>
      <w:r w:rsidRPr="009D37EF">
        <w:rPr>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9D37EF" w:rsidRPr="009D37EF" w:rsidRDefault="009D37EF" w:rsidP="009D37EF">
      <w:pPr>
        <w:widowControl w:val="0"/>
        <w:autoSpaceDE w:val="0"/>
        <w:autoSpaceDN w:val="0"/>
        <w:ind w:firstLine="709"/>
        <w:jc w:val="both"/>
        <w:rPr>
          <w:sz w:val="28"/>
          <w:szCs w:val="28"/>
        </w:rPr>
      </w:pPr>
      <w:r w:rsidRPr="009D37EF">
        <w:rPr>
          <w:sz w:val="28"/>
          <w:szCs w:val="28"/>
          <w:u w:val="single"/>
        </w:rPr>
        <w:t>5 действие:</w:t>
      </w:r>
      <w:r w:rsidRPr="009D37EF">
        <w:rPr>
          <w:sz w:val="28"/>
          <w:szCs w:val="28"/>
        </w:rPr>
        <w:t xml:space="preserve"> </w:t>
      </w:r>
      <w:r w:rsidRPr="009D37EF">
        <w:rPr>
          <w:sz w:val="28"/>
          <w:szCs w:val="28"/>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9D37EF" w:rsidRPr="001D3124" w:rsidRDefault="009D37EF" w:rsidP="001D3124">
      <w:pPr>
        <w:autoSpaceDE w:val="0"/>
        <w:autoSpaceDN w:val="0"/>
        <w:adjustRightInd w:val="0"/>
        <w:ind w:firstLine="709"/>
        <w:jc w:val="both"/>
        <w:rPr>
          <w:rFonts w:eastAsia="Calibri"/>
          <w:sz w:val="28"/>
          <w:szCs w:val="28"/>
          <w:lang w:eastAsia="en-US"/>
        </w:rPr>
      </w:pPr>
      <w:r w:rsidRPr="001D3124">
        <w:rPr>
          <w:rFonts w:eastAsia="Calibri"/>
          <w:sz w:val="28"/>
          <w:szCs w:val="28"/>
          <w:lang w:eastAsia="en-US"/>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9D37EF" w:rsidRPr="001D3124" w:rsidRDefault="009D37EF" w:rsidP="001D3124">
      <w:pPr>
        <w:autoSpaceDE w:val="0"/>
        <w:autoSpaceDN w:val="0"/>
        <w:adjustRightInd w:val="0"/>
        <w:ind w:firstLine="540"/>
        <w:jc w:val="both"/>
        <w:rPr>
          <w:rFonts w:eastAsia="Calibri"/>
          <w:sz w:val="28"/>
          <w:szCs w:val="28"/>
          <w:lang w:eastAsia="en-US"/>
        </w:rPr>
      </w:pPr>
      <w:bookmarkStart w:id="10" w:name="Par1"/>
      <w:bookmarkEnd w:id="10"/>
      <w:r w:rsidRPr="001D3124">
        <w:rPr>
          <w:rFonts w:eastAsia="Calibri"/>
          <w:sz w:val="28"/>
          <w:szCs w:val="28"/>
          <w:lang w:eastAsia="en-US"/>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9D37EF" w:rsidRPr="001D3124" w:rsidRDefault="009D37EF" w:rsidP="001D3124">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9D37EF" w:rsidRPr="001D3124" w:rsidRDefault="009D37EF" w:rsidP="001D3124">
      <w:pPr>
        <w:autoSpaceDE w:val="0"/>
        <w:autoSpaceDN w:val="0"/>
        <w:adjustRightInd w:val="0"/>
        <w:ind w:firstLine="540"/>
        <w:jc w:val="both"/>
        <w:rPr>
          <w:rFonts w:eastAsia="Calibri"/>
          <w:sz w:val="28"/>
          <w:szCs w:val="28"/>
          <w:lang w:eastAsia="en-US"/>
        </w:rPr>
      </w:pPr>
      <w:bookmarkStart w:id="11" w:name="Par3"/>
      <w:bookmarkEnd w:id="11"/>
      <w:r w:rsidRPr="001D3124">
        <w:rPr>
          <w:rFonts w:eastAsia="Calibri"/>
          <w:sz w:val="28"/>
          <w:szCs w:val="28"/>
          <w:lang w:eastAsia="en-US"/>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D37EF" w:rsidRPr="009D37EF" w:rsidRDefault="009D37EF" w:rsidP="001D3124">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9D37EF" w:rsidRPr="001D3124" w:rsidRDefault="009D37EF" w:rsidP="001D3124">
      <w:pPr>
        <w:autoSpaceDE w:val="0"/>
        <w:autoSpaceDN w:val="0"/>
        <w:adjustRightInd w:val="0"/>
        <w:ind w:firstLine="709"/>
        <w:jc w:val="both"/>
        <w:rPr>
          <w:rFonts w:eastAsia="Calibri"/>
          <w:sz w:val="28"/>
          <w:szCs w:val="28"/>
          <w:lang w:eastAsia="en-US"/>
        </w:rPr>
      </w:pPr>
      <w:r w:rsidRPr="001D3124">
        <w:rPr>
          <w:rFonts w:eastAsia="Calibri"/>
          <w:sz w:val="28"/>
          <w:szCs w:val="28"/>
          <w:lang w:eastAsia="en-US"/>
        </w:rPr>
        <w:t>Сообщение о возможном установлении публичного сервитута должно содержать:</w:t>
      </w:r>
    </w:p>
    <w:p w:rsidR="009D37EF" w:rsidRPr="001D3124" w:rsidRDefault="009D37EF" w:rsidP="001D3124">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1) наименование Администрации;</w:t>
      </w:r>
    </w:p>
    <w:p w:rsidR="009D37EF" w:rsidRPr="001D3124" w:rsidRDefault="009D37EF" w:rsidP="001D3124">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lastRenderedPageBreak/>
        <w:t>2) цели установления публичного сервитута;</w:t>
      </w:r>
    </w:p>
    <w:p w:rsidR="009D37EF" w:rsidRPr="001D3124" w:rsidRDefault="009D37EF" w:rsidP="001D3124">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3) адрес или иное описание местоположения земельного участка (участков), в отношении которого испрашивается публичный сервитут;</w:t>
      </w:r>
    </w:p>
    <w:p w:rsidR="009D37EF" w:rsidRPr="001D3124" w:rsidRDefault="009D37EF" w:rsidP="001D3124">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D37EF" w:rsidRPr="001D3124" w:rsidRDefault="009D37EF" w:rsidP="001D3124">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9D37EF" w:rsidRPr="001D3124" w:rsidRDefault="009D37EF" w:rsidP="001D3124">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9D37EF" w:rsidRPr="001D3124" w:rsidRDefault="009D37EF" w:rsidP="001D3124">
      <w:pPr>
        <w:autoSpaceDE w:val="0"/>
        <w:autoSpaceDN w:val="0"/>
        <w:adjustRightInd w:val="0"/>
        <w:ind w:firstLine="540"/>
        <w:jc w:val="both"/>
        <w:rPr>
          <w:rFonts w:eastAsia="Calibri"/>
          <w:sz w:val="28"/>
          <w:szCs w:val="28"/>
          <w:lang w:eastAsia="en-US"/>
        </w:rPr>
      </w:pPr>
      <w:r w:rsidRPr="001D3124">
        <w:rPr>
          <w:rFonts w:eastAsia="Calibri"/>
          <w:sz w:val="28"/>
          <w:szCs w:val="28"/>
          <w:lang w:eastAsia="en-US"/>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9D37EF" w:rsidRPr="009D37EF" w:rsidRDefault="009D37EF" w:rsidP="001D3124">
      <w:pPr>
        <w:widowControl w:val="0"/>
        <w:autoSpaceDE w:val="0"/>
        <w:autoSpaceDN w:val="0"/>
        <w:ind w:firstLine="709"/>
        <w:jc w:val="both"/>
        <w:rPr>
          <w:sz w:val="28"/>
          <w:szCs w:val="28"/>
        </w:rPr>
      </w:pPr>
      <w:r w:rsidRPr="009D37EF">
        <w:rPr>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u w:val="single"/>
        </w:rPr>
        <w:t>6 действие:</w:t>
      </w:r>
      <w:r w:rsidRPr="009D37EF">
        <w:rPr>
          <w:sz w:val="28"/>
          <w:szCs w:val="28"/>
        </w:rPr>
        <w:t xml:space="preserve"> </w:t>
      </w:r>
      <w:r w:rsidRPr="009D37EF">
        <w:rPr>
          <w:sz w:val="28"/>
          <w:szCs w:val="28"/>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9D37EF" w:rsidRPr="009D37EF" w:rsidRDefault="009D37EF" w:rsidP="009D37EF">
      <w:pPr>
        <w:widowControl w:val="0"/>
        <w:autoSpaceDE w:val="0"/>
        <w:autoSpaceDN w:val="0"/>
        <w:ind w:firstLine="709"/>
        <w:jc w:val="both"/>
        <w:rPr>
          <w:sz w:val="28"/>
          <w:szCs w:val="28"/>
        </w:rPr>
      </w:pPr>
      <w:r w:rsidRPr="009D37EF">
        <w:rPr>
          <w:sz w:val="28"/>
          <w:szCs w:val="28"/>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РФ сообщения о поступившем ходатайстве.</w:t>
      </w:r>
    </w:p>
    <w:p w:rsidR="009D37EF" w:rsidRPr="009D37EF" w:rsidRDefault="009D37EF" w:rsidP="009D37EF">
      <w:pPr>
        <w:widowControl w:val="0"/>
        <w:autoSpaceDE w:val="0"/>
        <w:autoSpaceDN w:val="0"/>
        <w:ind w:firstLine="709"/>
        <w:jc w:val="both"/>
        <w:rPr>
          <w:sz w:val="28"/>
          <w:szCs w:val="28"/>
        </w:rPr>
      </w:pPr>
      <w:r w:rsidRPr="009D37EF">
        <w:rPr>
          <w:sz w:val="28"/>
          <w:szCs w:val="28"/>
        </w:rPr>
        <w:lastRenderedPageBreak/>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rsidR="009D37EF" w:rsidRPr="009D37EF" w:rsidRDefault="009D37EF" w:rsidP="009D37EF">
      <w:pPr>
        <w:widowControl w:val="0"/>
        <w:autoSpaceDE w:val="0"/>
        <w:autoSpaceDN w:val="0"/>
        <w:ind w:firstLine="709"/>
        <w:jc w:val="both"/>
        <w:rPr>
          <w:sz w:val="28"/>
          <w:szCs w:val="28"/>
        </w:rPr>
      </w:pPr>
      <w:r w:rsidRPr="009D37EF">
        <w:rPr>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3.1.3.4. Критерии принятия решения: </w:t>
      </w:r>
    </w:p>
    <w:p w:rsidR="009D37EF" w:rsidRPr="009D37EF" w:rsidRDefault="009D37EF" w:rsidP="009D37EF">
      <w:pPr>
        <w:widowControl w:val="0"/>
        <w:autoSpaceDE w:val="0"/>
        <w:autoSpaceDN w:val="0"/>
        <w:ind w:firstLine="709"/>
        <w:jc w:val="both"/>
        <w:rPr>
          <w:sz w:val="28"/>
          <w:szCs w:val="28"/>
        </w:rPr>
      </w:pPr>
      <w:r w:rsidRPr="009D37EF">
        <w:rPr>
          <w:sz w:val="28"/>
          <w:szCs w:val="28"/>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rsidR="009D37EF" w:rsidRPr="009D37EF" w:rsidRDefault="009D37EF" w:rsidP="009D37EF">
      <w:pPr>
        <w:widowControl w:val="0"/>
        <w:autoSpaceDE w:val="0"/>
        <w:autoSpaceDN w:val="0"/>
        <w:ind w:firstLine="709"/>
        <w:jc w:val="both"/>
        <w:rPr>
          <w:sz w:val="28"/>
          <w:szCs w:val="28"/>
        </w:rPr>
      </w:pPr>
      <w:r w:rsidRPr="009D37EF">
        <w:rPr>
          <w:sz w:val="28"/>
          <w:szCs w:val="28"/>
        </w:rPr>
        <w:t>- наличие (отсутствие) оснований для отказа в предоставлении муниципальной услуги, установленных пунктом 2.10 административного регламента.</w:t>
      </w:r>
    </w:p>
    <w:p w:rsidR="009D37EF" w:rsidRPr="009D37EF" w:rsidRDefault="009D37EF" w:rsidP="009D37EF">
      <w:pPr>
        <w:widowControl w:val="0"/>
        <w:autoSpaceDE w:val="0"/>
        <w:autoSpaceDN w:val="0"/>
        <w:ind w:firstLine="709"/>
        <w:jc w:val="both"/>
        <w:rPr>
          <w:sz w:val="28"/>
          <w:szCs w:val="28"/>
        </w:rPr>
      </w:pPr>
      <w:r w:rsidRPr="009D37EF">
        <w:rPr>
          <w:sz w:val="28"/>
          <w:szCs w:val="28"/>
        </w:rPr>
        <w:t>3.1.3.5. Результат выполнения административной процедуры:</w:t>
      </w:r>
    </w:p>
    <w:p w:rsidR="009D37EF" w:rsidRPr="009D37EF" w:rsidRDefault="009D37EF" w:rsidP="009D37EF">
      <w:pPr>
        <w:widowControl w:val="0"/>
        <w:autoSpaceDE w:val="0"/>
        <w:autoSpaceDN w:val="0"/>
        <w:ind w:firstLine="709"/>
        <w:jc w:val="both"/>
        <w:rPr>
          <w:sz w:val="28"/>
          <w:szCs w:val="28"/>
        </w:rPr>
      </w:pPr>
      <w:r w:rsidRPr="009D37EF">
        <w:rPr>
          <w:sz w:val="28"/>
          <w:szCs w:val="28"/>
        </w:rPr>
        <w:t>- подготовка проекта решения о возврате ходатайства и документов без рассмотрения;</w:t>
      </w:r>
    </w:p>
    <w:p w:rsidR="009D37EF" w:rsidRPr="009D37EF" w:rsidRDefault="009D37EF" w:rsidP="009D37EF">
      <w:pPr>
        <w:widowControl w:val="0"/>
        <w:autoSpaceDE w:val="0"/>
        <w:autoSpaceDN w:val="0"/>
        <w:ind w:firstLine="709"/>
        <w:jc w:val="both"/>
        <w:rPr>
          <w:sz w:val="28"/>
          <w:szCs w:val="28"/>
        </w:rPr>
      </w:pPr>
      <w:r w:rsidRPr="009D37EF">
        <w:rPr>
          <w:sz w:val="28"/>
          <w:szCs w:val="28"/>
        </w:rPr>
        <w:t>- подготовка проекта решения об отказе в предоставлении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 подготовка проекта решения об установлении публичного сервитута.</w:t>
      </w:r>
    </w:p>
    <w:p w:rsidR="009D37EF" w:rsidRPr="009D37EF" w:rsidRDefault="009D37EF" w:rsidP="009D37EF">
      <w:pPr>
        <w:widowControl w:val="0"/>
        <w:autoSpaceDE w:val="0"/>
        <w:autoSpaceDN w:val="0"/>
        <w:ind w:firstLine="709"/>
        <w:jc w:val="both"/>
        <w:rPr>
          <w:sz w:val="28"/>
          <w:szCs w:val="28"/>
        </w:rPr>
      </w:pPr>
      <w:r w:rsidRPr="009D37EF">
        <w:rPr>
          <w:sz w:val="28"/>
          <w:szCs w:val="28"/>
        </w:rPr>
        <w:t>3.1.4. Принятие решения о предоставлении муниципальной услуги или об отказе в предоставлении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9D37EF" w:rsidRPr="009D37EF" w:rsidRDefault="009D37EF" w:rsidP="009D37EF">
      <w:pPr>
        <w:widowControl w:val="0"/>
        <w:autoSpaceDE w:val="0"/>
        <w:autoSpaceDN w:val="0"/>
        <w:ind w:firstLine="709"/>
        <w:jc w:val="both"/>
        <w:rPr>
          <w:sz w:val="28"/>
          <w:szCs w:val="28"/>
        </w:rPr>
      </w:pPr>
      <w:r w:rsidRPr="009D37EF">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9D37EF" w:rsidRPr="009D37EF" w:rsidRDefault="009D37EF" w:rsidP="009D37EF">
      <w:pPr>
        <w:widowControl w:val="0"/>
        <w:autoSpaceDE w:val="0"/>
        <w:autoSpaceDN w:val="0"/>
        <w:ind w:firstLine="709"/>
        <w:jc w:val="both"/>
        <w:rPr>
          <w:sz w:val="28"/>
          <w:szCs w:val="28"/>
        </w:rPr>
      </w:pPr>
      <w:r w:rsidRPr="009D37EF">
        <w:rPr>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3.1.4.5. Результат выполнения административной процедуры:</w:t>
      </w:r>
    </w:p>
    <w:p w:rsidR="009D37EF" w:rsidRPr="009D37EF" w:rsidRDefault="009D37EF" w:rsidP="009D37EF">
      <w:pPr>
        <w:widowControl w:val="0"/>
        <w:autoSpaceDE w:val="0"/>
        <w:autoSpaceDN w:val="0"/>
        <w:ind w:firstLine="709"/>
        <w:jc w:val="both"/>
        <w:rPr>
          <w:sz w:val="28"/>
          <w:szCs w:val="28"/>
        </w:rPr>
      </w:pPr>
      <w:r w:rsidRPr="009D37EF">
        <w:rPr>
          <w:sz w:val="28"/>
          <w:szCs w:val="28"/>
        </w:rPr>
        <w:t>-</w:t>
      </w:r>
      <w:r w:rsidRPr="009D37EF">
        <w:rPr>
          <w:sz w:val="28"/>
          <w:szCs w:val="28"/>
        </w:rPr>
        <w:tab/>
        <w:t>подписание решения об установлении публичного сервитута;</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 </w:t>
      </w:r>
      <w:r w:rsidRPr="009D37EF">
        <w:rPr>
          <w:sz w:val="28"/>
          <w:szCs w:val="28"/>
        </w:rPr>
        <w:tab/>
        <w:t>подписание решения о возврате ходатайства и документов без рассмотрения;</w:t>
      </w:r>
    </w:p>
    <w:p w:rsidR="009D37EF" w:rsidRPr="009D37EF" w:rsidRDefault="009D37EF" w:rsidP="009D37EF">
      <w:pPr>
        <w:widowControl w:val="0"/>
        <w:autoSpaceDE w:val="0"/>
        <w:autoSpaceDN w:val="0"/>
        <w:ind w:firstLine="709"/>
        <w:jc w:val="both"/>
        <w:rPr>
          <w:sz w:val="28"/>
          <w:szCs w:val="28"/>
        </w:rPr>
      </w:pPr>
      <w:r w:rsidRPr="009D37EF">
        <w:rPr>
          <w:sz w:val="28"/>
          <w:szCs w:val="28"/>
        </w:rPr>
        <w:t>-</w:t>
      </w:r>
      <w:r w:rsidRPr="009D37EF">
        <w:rPr>
          <w:sz w:val="28"/>
          <w:szCs w:val="28"/>
        </w:rPr>
        <w:tab/>
        <w:t>подписание решения об отказе в предоставлении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3.1.5. Выдача результата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lastRenderedPageBreak/>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9D37EF" w:rsidRPr="009D37EF" w:rsidRDefault="009D37EF" w:rsidP="009D37EF">
      <w:pPr>
        <w:widowControl w:val="0"/>
        <w:autoSpaceDE w:val="0"/>
        <w:autoSpaceDN w:val="0"/>
        <w:ind w:firstLine="709"/>
        <w:jc w:val="both"/>
        <w:rPr>
          <w:sz w:val="28"/>
          <w:szCs w:val="28"/>
        </w:rPr>
      </w:pPr>
      <w:r w:rsidRPr="009D37EF">
        <w:rPr>
          <w:sz w:val="28"/>
          <w:szCs w:val="28"/>
        </w:rPr>
        <w:t>3.1.5.3. Лицо, ответственное за выполнение административной процедуры: уполномоченный работник Администрации.</w:t>
      </w:r>
    </w:p>
    <w:p w:rsidR="009D37EF" w:rsidRPr="009D37EF" w:rsidRDefault="009D37EF" w:rsidP="009D37EF">
      <w:pPr>
        <w:widowControl w:val="0"/>
        <w:autoSpaceDE w:val="0"/>
        <w:autoSpaceDN w:val="0"/>
        <w:ind w:firstLine="709"/>
        <w:jc w:val="both"/>
        <w:rPr>
          <w:sz w:val="28"/>
          <w:szCs w:val="28"/>
        </w:rPr>
      </w:pPr>
      <w:r w:rsidRPr="009D37EF">
        <w:rPr>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9D37EF" w:rsidRPr="009D37EF" w:rsidRDefault="009D37EF" w:rsidP="009D37EF">
      <w:pPr>
        <w:widowControl w:val="0"/>
        <w:autoSpaceDE w:val="0"/>
        <w:autoSpaceDN w:val="0"/>
        <w:ind w:firstLine="709"/>
        <w:jc w:val="both"/>
        <w:rPr>
          <w:sz w:val="28"/>
          <w:szCs w:val="28"/>
        </w:rPr>
      </w:pPr>
      <w:r w:rsidRPr="009D37EF">
        <w:rPr>
          <w:sz w:val="28"/>
          <w:szCs w:val="28"/>
        </w:rPr>
        <w:t>3.1.6. Решение об установлении публичного сервитута должно содержать следующую информацию:</w:t>
      </w:r>
    </w:p>
    <w:p w:rsidR="009D37EF" w:rsidRPr="009D37EF" w:rsidRDefault="009D37EF" w:rsidP="009D37EF">
      <w:pPr>
        <w:widowControl w:val="0"/>
        <w:autoSpaceDE w:val="0"/>
        <w:autoSpaceDN w:val="0"/>
        <w:ind w:firstLine="709"/>
        <w:jc w:val="both"/>
        <w:rPr>
          <w:sz w:val="28"/>
          <w:szCs w:val="28"/>
        </w:rPr>
      </w:pPr>
      <w:r w:rsidRPr="009D37EF">
        <w:rPr>
          <w:sz w:val="28"/>
          <w:szCs w:val="28"/>
        </w:rPr>
        <w:t>1) цель установления публичного сервитута;</w:t>
      </w:r>
    </w:p>
    <w:p w:rsidR="009D37EF" w:rsidRPr="009D37EF" w:rsidRDefault="009D37EF" w:rsidP="009D37EF">
      <w:pPr>
        <w:widowControl w:val="0"/>
        <w:autoSpaceDE w:val="0"/>
        <w:autoSpaceDN w:val="0"/>
        <w:ind w:firstLine="709"/>
        <w:jc w:val="both"/>
        <w:rPr>
          <w:sz w:val="28"/>
          <w:szCs w:val="28"/>
        </w:rPr>
      </w:pPr>
      <w:r w:rsidRPr="009D37EF">
        <w:rPr>
          <w:sz w:val="28"/>
          <w:szCs w:val="28"/>
        </w:rPr>
        <w:t>2) сведения о лице, на основании ходатайства которого принято решение об установлении публичного сервитута;</w:t>
      </w:r>
    </w:p>
    <w:p w:rsidR="009D37EF" w:rsidRPr="009D37EF" w:rsidRDefault="009D37EF" w:rsidP="009D37EF">
      <w:pPr>
        <w:widowControl w:val="0"/>
        <w:autoSpaceDE w:val="0"/>
        <w:autoSpaceDN w:val="0"/>
        <w:ind w:firstLine="709"/>
        <w:jc w:val="both"/>
        <w:rPr>
          <w:sz w:val="28"/>
          <w:szCs w:val="28"/>
        </w:rPr>
      </w:pPr>
      <w:r w:rsidRPr="009D37EF">
        <w:rPr>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D37EF" w:rsidRPr="009D37EF" w:rsidRDefault="009D37EF" w:rsidP="009D37EF">
      <w:pPr>
        <w:widowControl w:val="0"/>
        <w:autoSpaceDE w:val="0"/>
        <w:autoSpaceDN w:val="0"/>
        <w:ind w:firstLine="709"/>
        <w:jc w:val="both"/>
        <w:rPr>
          <w:sz w:val="28"/>
          <w:szCs w:val="28"/>
        </w:rPr>
      </w:pPr>
      <w:r w:rsidRPr="009D37EF">
        <w:rPr>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9D37EF" w:rsidRPr="009D37EF" w:rsidRDefault="009D37EF" w:rsidP="009D37EF">
      <w:pPr>
        <w:widowControl w:val="0"/>
        <w:autoSpaceDE w:val="0"/>
        <w:autoSpaceDN w:val="0"/>
        <w:ind w:firstLine="709"/>
        <w:jc w:val="both"/>
        <w:rPr>
          <w:sz w:val="28"/>
          <w:szCs w:val="28"/>
        </w:rPr>
      </w:pPr>
      <w:r w:rsidRPr="009D37EF">
        <w:rPr>
          <w:sz w:val="28"/>
          <w:szCs w:val="28"/>
        </w:rPr>
        <w:t>5) срок публичного сервитута;</w:t>
      </w:r>
    </w:p>
    <w:p w:rsidR="009D37EF" w:rsidRPr="009D37EF" w:rsidRDefault="009D37EF" w:rsidP="009D37EF">
      <w:pPr>
        <w:widowControl w:val="0"/>
        <w:autoSpaceDE w:val="0"/>
        <w:autoSpaceDN w:val="0"/>
        <w:ind w:firstLine="709"/>
        <w:jc w:val="both"/>
        <w:rPr>
          <w:sz w:val="28"/>
          <w:szCs w:val="28"/>
        </w:rPr>
      </w:pPr>
      <w:r w:rsidRPr="009D37EF">
        <w:rPr>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9D37EF" w:rsidRPr="009D37EF" w:rsidRDefault="009D37EF" w:rsidP="009D37EF">
      <w:pPr>
        <w:widowControl w:val="0"/>
        <w:autoSpaceDE w:val="0"/>
        <w:autoSpaceDN w:val="0"/>
        <w:ind w:firstLine="709"/>
        <w:jc w:val="both"/>
        <w:rPr>
          <w:sz w:val="28"/>
          <w:szCs w:val="28"/>
        </w:rPr>
      </w:pPr>
      <w:r w:rsidRPr="009D37EF">
        <w:rPr>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9D37EF" w:rsidRPr="009D37EF" w:rsidRDefault="009D37EF" w:rsidP="009D37EF">
      <w:pPr>
        <w:widowControl w:val="0"/>
        <w:autoSpaceDE w:val="0"/>
        <w:autoSpaceDN w:val="0"/>
        <w:ind w:firstLine="709"/>
        <w:jc w:val="both"/>
        <w:rPr>
          <w:sz w:val="28"/>
          <w:szCs w:val="28"/>
        </w:rPr>
      </w:pPr>
      <w:r w:rsidRPr="009D37EF">
        <w:rPr>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D37EF" w:rsidRPr="009D37EF" w:rsidRDefault="009D37EF" w:rsidP="009D37EF">
      <w:pPr>
        <w:widowControl w:val="0"/>
        <w:autoSpaceDE w:val="0"/>
        <w:autoSpaceDN w:val="0"/>
        <w:ind w:firstLine="709"/>
        <w:jc w:val="both"/>
        <w:rPr>
          <w:sz w:val="28"/>
          <w:szCs w:val="28"/>
        </w:rPr>
      </w:pPr>
      <w:r w:rsidRPr="009D37EF">
        <w:rPr>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10) график проведения работ при осуществлении деятельности, для </w:t>
      </w:r>
      <w:r w:rsidRPr="009D37EF">
        <w:rPr>
          <w:sz w:val="28"/>
          <w:szCs w:val="28"/>
        </w:rPr>
        <w:lastRenderedPageBreak/>
        <w:t>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D37EF" w:rsidRPr="009D37EF" w:rsidRDefault="009D37EF" w:rsidP="009D37EF">
      <w:pPr>
        <w:widowControl w:val="0"/>
        <w:autoSpaceDE w:val="0"/>
        <w:autoSpaceDN w:val="0"/>
        <w:ind w:firstLine="709"/>
        <w:jc w:val="both"/>
        <w:rPr>
          <w:sz w:val="28"/>
          <w:szCs w:val="28"/>
        </w:rPr>
      </w:pPr>
      <w:r w:rsidRPr="009D37EF">
        <w:rPr>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9D37EF" w:rsidRPr="009D37EF" w:rsidRDefault="009D37EF" w:rsidP="009D37EF">
      <w:pPr>
        <w:widowControl w:val="0"/>
        <w:autoSpaceDE w:val="0"/>
        <w:autoSpaceDN w:val="0"/>
        <w:ind w:firstLine="709"/>
        <w:jc w:val="both"/>
        <w:rPr>
          <w:sz w:val="28"/>
          <w:szCs w:val="28"/>
        </w:rPr>
      </w:pPr>
      <w:r w:rsidRPr="009D37EF">
        <w:rPr>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9D37EF" w:rsidRPr="009D37EF" w:rsidRDefault="009D37EF" w:rsidP="009D37EF">
      <w:pPr>
        <w:widowControl w:val="0"/>
        <w:autoSpaceDE w:val="0"/>
        <w:autoSpaceDN w:val="0"/>
        <w:ind w:firstLine="709"/>
        <w:jc w:val="both"/>
        <w:rPr>
          <w:sz w:val="28"/>
          <w:szCs w:val="28"/>
        </w:rPr>
      </w:pPr>
      <w:r w:rsidRPr="009D37EF">
        <w:rPr>
          <w:sz w:val="28"/>
          <w:szCs w:val="28"/>
        </w:rPr>
        <w:t>3.1.7. В случае принятия решения об установлении публичного сервитута, Администрация в течение 5 рабочих дней со дня его принятия:</w:t>
      </w:r>
    </w:p>
    <w:p w:rsidR="009D37EF" w:rsidRPr="009D37EF" w:rsidRDefault="009D37EF" w:rsidP="009D37EF">
      <w:pPr>
        <w:widowControl w:val="0"/>
        <w:autoSpaceDE w:val="0"/>
        <w:autoSpaceDN w:val="0"/>
        <w:ind w:firstLine="709"/>
        <w:jc w:val="both"/>
        <w:rPr>
          <w:sz w:val="28"/>
          <w:szCs w:val="28"/>
        </w:rPr>
      </w:pPr>
      <w:r w:rsidRPr="009D37EF">
        <w:rPr>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rsidR="009D37EF" w:rsidRPr="009D37EF" w:rsidRDefault="009D37EF" w:rsidP="009D37EF">
      <w:pPr>
        <w:widowControl w:val="0"/>
        <w:autoSpaceDE w:val="0"/>
        <w:autoSpaceDN w:val="0"/>
        <w:ind w:firstLine="709"/>
        <w:jc w:val="both"/>
        <w:rPr>
          <w:sz w:val="28"/>
          <w:szCs w:val="28"/>
        </w:rPr>
      </w:pPr>
      <w:r w:rsidRPr="009D37EF">
        <w:rPr>
          <w:sz w:val="28"/>
          <w:szCs w:val="28"/>
        </w:rPr>
        <w:t>2) направляет копию решения об установлении публичного сервитута в орган регистрации прав;</w:t>
      </w:r>
    </w:p>
    <w:p w:rsidR="009D37EF" w:rsidRPr="001D3124" w:rsidRDefault="009D37EF" w:rsidP="001D3124">
      <w:pPr>
        <w:widowControl w:val="0"/>
        <w:autoSpaceDE w:val="0"/>
        <w:autoSpaceDN w:val="0"/>
        <w:ind w:firstLine="709"/>
        <w:jc w:val="both"/>
        <w:rPr>
          <w:sz w:val="28"/>
          <w:szCs w:val="28"/>
        </w:rPr>
      </w:pPr>
      <w:r w:rsidRPr="009D37EF">
        <w:rPr>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w:t>
      </w:r>
      <w:r w:rsidR="001D3124">
        <w:rPr>
          <w:sz w:val="28"/>
          <w:szCs w:val="28"/>
        </w:rPr>
        <w:t>анных лиц на земельные участки.</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3.2. Особенности выполнения административных процедур в электронной форме.</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3.2.2. Для получения муниципальной услуги через ЕПГУ заявителю необходимо предварительно пройти процесс регистрации в ЕСИА.</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3.2.3. Муниципальная услуга может быть получена через ЕПГУ следующими способами:</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без личной явки на прием в Администрацию.</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3.2.4. Для подачи заявления через ЕПГУ заявитель должен выполнить следующие действия:</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пройти идентификацию и аутентификацию в ЕСИА;</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в личном кабинете на ЕПГУ заполнить в электронной форме заявление на оказание муниципальной услуги;</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lastRenderedPageBreak/>
        <w:t>3.2.5. В результате направления пакета электронных документов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3.2.5.1. Электронные документы представляются в следующих форматах: xml, doc, docx, odt, xls, xlsx, ods, pdf, jpg, jpeg, zip, rar, sig, png, bmp, tiff .</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«черно-белый» (при отсутствии в документе графических изображений и (или) цветного текста);</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«оттенки серого» (при наличии в документе графических изображений, отличных от цветного графического изображения);</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Электронные документы должны обеспечивать:</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возможность идентифицировать документ и количество листов в документе;</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Документы, подлежащие представлению в форматах xls, xlsx или ods, формируются в виде отдельного электронного документа.</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3.2.6. При предоставлении муниципальной услуги через ЕПГУ, должностное лицо Администрации выполняет следующие действия:</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 xml:space="preserve">3.2.7. В случае поступления всех документов, указанных в пункте 2.6 </w:t>
      </w:r>
      <w:r w:rsidRPr="009D37EF">
        <w:rPr>
          <w:rFonts w:eastAsia="Calibri"/>
          <w:sz w:val="28"/>
          <w:szCs w:val="28"/>
          <w:lang w:eastAsia="en-US"/>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D37EF" w:rsidRPr="009D37EF" w:rsidRDefault="009D37EF" w:rsidP="009D37EF">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D37EF" w:rsidRPr="001D3124" w:rsidRDefault="009D37EF" w:rsidP="001D3124">
      <w:pPr>
        <w:widowControl w:val="0"/>
        <w:autoSpaceDE w:val="0"/>
        <w:autoSpaceDN w:val="0"/>
        <w:ind w:firstLine="709"/>
        <w:jc w:val="both"/>
        <w:rPr>
          <w:rFonts w:eastAsia="Calibri"/>
          <w:sz w:val="28"/>
          <w:szCs w:val="28"/>
          <w:lang w:eastAsia="en-US"/>
        </w:rPr>
      </w:pPr>
      <w:r w:rsidRPr="009D37EF">
        <w:rPr>
          <w:rFonts w:eastAsia="Calibri"/>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1D3124">
        <w:rPr>
          <w:rFonts w:eastAsia="Calibri"/>
          <w:sz w:val="28"/>
          <w:szCs w:val="28"/>
          <w:lang w:eastAsia="en-US"/>
        </w:rPr>
        <w:t>ипальной услуги Администрацией.</w:t>
      </w:r>
    </w:p>
    <w:p w:rsidR="009D37EF" w:rsidRPr="009D37EF" w:rsidRDefault="009D37EF" w:rsidP="009D37EF">
      <w:pPr>
        <w:widowControl w:val="0"/>
        <w:autoSpaceDE w:val="0"/>
        <w:autoSpaceDN w:val="0"/>
        <w:ind w:firstLine="709"/>
        <w:jc w:val="both"/>
        <w:rPr>
          <w:sz w:val="28"/>
          <w:szCs w:val="28"/>
        </w:rPr>
      </w:pPr>
      <w:r w:rsidRPr="009D37EF">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D37EF" w:rsidRPr="009D37EF" w:rsidRDefault="009D37EF" w:rsidP="009D37EF">
      <w:pPr>
        <w:widowControl w:val="0"/>
        <w:autoSpaceDE w:val="0"/>
        <w:autoSpaceDN w:val="0"/>
        <w:ind w:firstLine="709"/>
        <w:jc w:val="both"/>
        <w:rPr>
          <w:sz w:val="28"/>
          <w:szCs w:val="28"/>
        </w:rPr>
      </w:pPr>
      <w:r w:rsidRPr="009D37EF">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D37EF" w:rsidRPr="009D37EF" w:rsidRDefault="009D37EF" w:rsidP="009D37EF">
      <w:pPr>
        <w:widowControl w:val="0"/>
        <w:autoSpaceDE w:val="0"/>
        <w:autoSpaceDN w:val="0"/>
        <w:ind w:firstLine="709"/>
        <w:jc w:val="both"/>
        <w:rPr>
          <w:sz w:val="28"/>
          <w:szCs w:val="28"/>
        </w:rPr>
      </w:pPr>
      <w:r w:rsidRPr="009D37EF">
        <w:rPr>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D37EF" w:rsidRPr="009D37EF" w:rsidRDefault="009D37EF" w:rsidP="009D37EF">
      <w:pPr>
        <w:widowControl w:val="0"/>
        <w:autoSpaceDE w:val="0"/>
        <w:autoSpaceDN w:val="0"/>
        <w:ind w:firstLine="709"/>
        <w:jc w:val="center"/>
        <w:rPr>
          <w:sz w:val="28"/>
          <w:szCs w:val="28"/>
        </w:rPr>
      </w:pPr>
    </w:p>
    <w:p w:rsidR="009D37EF" w:rsidRPr="001D3124" w:rsidRDefault="009D37EF" w:rsidP="001D3124">
      <w:pPr>
        <w:widowControl w:val="0"/>
        <w:autoSpaceDE w:val="0"/>
        <w:autoSpaceDN w:val="0"/>
        <w:ind w:firstLine="709"/>
        <w:jc w:val="both"/>
        <w:rPr>
          <w:b/>
          <w:sz w:val="28"/>
          <w:szCs w:val="28"/>
        </w:rPr>
      </w:pPr>
      <w:r w:rsidRPr="001D3124">
        <w:rPr>
          <w:b/>
          <w:sz w:val="28"/>
          <w:szCs w:val="28"/>
        </w:rPr>
        <w:t>4. Формы контроля за исполнением административного регламента</w:t>
      </w:r>
    </w:p>
    <w:p w:rsidR="009D37EF" w:rsidRPr="009D37EF" w:rsidRDefault="009D37EF" w:rsidP="009D37EF">
      <w:pPr>
        <w:widowControl w:val="0"/>
        <w:autoSpaceDE w:val="0"/>
        <w:autoSpaceDN w:val="0"/>
        <w:ind w:firstLine="709"/>
        <w:jc w:val="both"/>
        <w:rPr>
          <w:sz w:val="28"/>
          <w:szCs w:val="28"/>
        </w:rPr>
      </w:pPr>
      <w:r w:rsidRPr="009D37EF">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Текущий контроль осуществляется ответственными работниками </w:t>
      </w:r>
      <w:r w:rsidRPr="009D37EF">
        <w:rPr>
          <w:sz w:val="28"/>
          <w:szCs w:val="28"/>
        </w:rPr>
        <w:lastRenderedPageBreak/>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9D37EF" w:rsidRPr="009D37EF" w:rsidRDefault="009D37EF" w:rsidP="009D37EF">
      <w:pPr>
        <w:widowControl w:val="0"/>
        <w:autoSpaceDE w:val="0"/>
        <w:autoSpaceDN w:val="0"/>
        <w:ind w:firstLine="709"/>
        <w:jc w:val="both"/>
        <w:rPr>
          <w:sz w:val="28"/>
          <w:szCs w:val="28"/>
        </w:rPr>
      </w:pPr>
      <w:r w:rsidRPr="009D37E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D37EF" w:rsidRPr="009D37EF" w:rsidRDefault="009D37EF" w:rsidP="009D37EF">
      <w:pPr>
        <w:widowControl w:val="0"/>
        <w:autoSpaceDE w:val="0"/>
        <w:autoSpaceDN w:val="0"/>
        <w:ind w:firstLine="709"/>
        <w:jc w:val="both"/>
        <w:rPr>
          <w:sz w:val="28"/>
          <w:szCs w:val="28"/>
        </w:rPr>
      </w:pPr>
      <w:r w:rsidRPr="009D37EF">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D37EF" w:rsidRPr="009D37EF" w:rsidRDefault="009D37EF" w:rsidP="009D37EF">
      <w:pPr>
        <w:widowControl w:val="0"/>
        <w:autoSpaceDE w:val="0"/>
        <w:autoSpaceDN w:val="0"/>
        <w:ind w:firstLine="709"/>
        <w:jc w:val="both"/>
        <w:rPr>
          <w:sz w:val="28"/>
          <w:szCs w:val="28"/>
        </w:rPr>
      </w:pPr>
      <w:r w:rsidRPr="009D37EF">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37EF" w:rsidRPr="009D37EF" w:rsidRDefault="009D37EF" w:rsidP="009D37EF">
      <w:pPr>
        <w:widowControl w:val="0"/>
        <w:autoSpaceDE w:val="0"/>
        <w:autoSpaceDN w:val="0"/>
        <w:ind w:firstLine="709"/>
        <w:jc w:val="both"/>
        <w:rPr>
          <w:sz w:val="28"/>
          <w:szCs w:val="28"/>
        </w:rPr>
      </w:pPr>
      <w:r w:rsidRPr="009D37EF">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D37EF" w:rsidRPr="009D37EF" w:rsidRDefault="009D37EF" w:rsidP="009D37EF">
      <w:pPr>
        <w:widowControl w:val="0"/>
        <w:autoSpaceDE w:val="0"/>
        <w:autoSpaceDN w:val="0"/>
        <w:ind w:firstLine="709"/>
        <w:jc w:val="both"/>
        <w:rPr>
          <w:sz w:val="28"/>
          <w:szCs w:val="28"/>
        </w:rPr>
      </w:pPr>
      <w:r w:rsidRPr="009D37EF">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37EF" w:rsidRPr="009D37EF" w:rsidRDefault="009D37EF" w:rsidP="009D37EF">
      <w:pPr>
        <w:widowControl w:val="0"/>
        <w:autoSpaceDE w:val="0"/>
        <w:autoSpaceDN w:val="0"/>
        <w:ind w:firstLine="709"/>
        <w:jc w:val="both"/>
        <w:rPr>
          <w:sz w:val="28"/>
          <w:szCs w:val="28"/>
        </w:rPr>
      </w:pPr>
      <w:r w:rsidRPr="009D37EF">
        <w:rPr>
          <w:sz w:val="28"/>
          <w:szCs w:val="28"/>
        </w:rPr>
        <w:t>По результатам рассмотрения обращений дается письменный ответ.</w:t>
      </w:r>
    </w:p>
    <w:p w:rsidR="009D37EF" w:rsidRPr="009D37EF" w:rsidRDefault="009D37EF" w:rsidP="009D37EF">
      <w:pPr>
        <w:widowControl w:val="0"/>
        <w:autoSpaceDE w:val="0"/>
        <w:autoSpaceDN w:val="0"/>
        <w:ind w:firstLine="709"/>
        <w:jc w:val="both"/>
        <w:rPr>
          <w:sz w:val="28"/>
          <w:szCs w:val="28"/>
        </w:rPr>
      </w:pPr>
      <w:r w:rsidRPr="009D37E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r w:rsidR="001D3124" w:rsidRPr="009D37EF">
        <w:rPr>
          <w:sz w:val="28"/>
          <w:szCs w:val="28"/>
        </w:rPr>
        <w:t>требований,</w:t>
      </w:r>
      <w:r w:rsidRPr="009D37EF">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37EF" w:rsidRPr="009D37EF" w:rsidRDefault="009D37EF" w:rsidP="009D37EF">
      <w:pPr>
        <w:widowControl w:val="0"/>
        <w:autoSpaceDE w:val="0"/>
        <w:autoSpaceDN w:val="0"/>
        <w:ind w:firstLine="709"/>
        <w:jc w:val="both"/>
        <w:rPr>
          <w:sz w:val="28"/>
          <w:szCs w:val="28"/>
        </w:rPr>
      </w:pPr>
      <w:r w:rsidRPr="009D37EF">
        <w:rPr>
          <w:sz w:val="28"/>
          <w:szCs w:val="28"/>
        </w:rPr>
        <w:lastRenderedPageBreak/>
        <w:t>Руководитель Администрации несет ответственность за обеспечение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Работники Администрации при предоставлении муниципальной услуги несут ответственность:</w:t>
      </w:r>
    </w:p>
    <w:p w:rsidR="009D37EF" w:rsidRPr="009D37EF" w:rsidRDefault="009D37EF" w:rsidP="009D37EF">
      <w:pPr>
        <w:widowControl w:val="0"/>
        <w:autoSpaceDE w:val="0"/>
        <w:autoSpaceDN w:val="0"/>
        <w:ind w:firstLine="709"/>
        <w:jc w:val="both"/>
        <w:rPr>
          <w:sz w:val="28"/>
          <w:szCs w:val="28"/>
        </w:rPr>
      </w:pPr>
      <w:r w:rsidRPr="009D37EF">
        <w:rPr>
          <w:sz w:val="28"/>
          <w:szCs w:val="28"/>
        </w:rPr>
        <w:t>- за неисполнение или ненадлежащее исполнение административных процедур при предоставлении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D37EF" w:rsidRPr="009D37EF" w:rsidRDefault="009D37EF" w:rsidP="009D37EF">
      <w:pPr>
        <w:widowControl w:val="0"/>
        <w:autoSpaceDE w:val="0"/>
        <w:autoSpaceDN w:val="0"/>
        <w:ind w:firstLine="709"/>
        <w:jc w:val="both"/>
        <w:rPr>
          <w:sz w:val="28"/>
          <w:szCs w:val="28"/>
        </w:rPr>
      </w:pPr>
      <w:r w:rsidRPr="009D37E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37EF" w:rsidRPr="009D37EF" w:rsidRDefault="009D37EF" w:rsidP="009D37EF">
      <w:pPr>
        <w:widowControl w:val="0"/>
        <w:autoSpaceDE w:val="0"/>
        <w:autoSpaceDN w:val="0"/>
        <w:ind w:firstLine="709"/>
        <w:jc w:val="both"/>
        <w:rPr>
          <w:sz w:val="28"/>
          <w:szCs w:val="28"/>
        </w:rPr>
      </w:pPr>
    </w:p>
    <w:p w:rsidR="009D37EF" w:rsidRPr="001D3124" w:rsidRDefault="009D37EF" w:rsidP="001D3124">
      <w:pPr>
        <w:autoSpaceDE w:val="0"/>
        <w:autoSpaceDN w:val="0"/>
        <w:adjustRightInd w:val="0"/>
        <w:ind w:firstLine="709"/>
        <w:jc w:val="both"/>
        <w:rPr>
          <w:rFonts w:eastAsia="Calibri"/>
          <w:b/>
          <w:sz w:val="28"/>
          <w:szCs w:val="28"/>
          <w:lang w:eastAsia="en-US"/>
        </w:rPr>
      </w:pPr>
      <w:r w:rsidRPr="001D3124">
        <w:rPr>
          <w:rFonts w:eastAsia="Calibri"/>
          <w:b/>
          <w:sz w:val="28"/>
          <w:szCs w:val="28"/>
          <w:lang w:eastAsia="en-US"/>
        </w:rPr>
        <w:t>5. Досудебный (внесудебный) порядок обжалования решений</w:t>
      </w:r>
      <w:r w:rsidR="001D3124">
        <w:rPr>
          <w:rFonts w:eastAsia="Calibri"/>
          <w:b/>
          <w:sz w:val="28"/>
          <w:szCs w:val="28"/>
          <w:lang w:eastAsia="en-US"/>
        </w:rPr>
        <w:t xml:space="preserve"> </w:t>
      </w:r>
      <w:r w:rsidRPr="001D3124">
        <w:rPr>
          <w:rFonts w:eastAsia="Calibri"/>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D37EF" w:rsidRPr="009D37EF" w:rsidRDefault="009D37EF" w:rsidP="009D37EF">
      <w:pPr>
        <w:widowControl w:val="0"/>
        <w:autoSpaceDE w:val="0"/>
        <w:autoSpaceDN w:val="0"/>
        <w:ind w:firstLine="709"/>
        <w:jc w:val="both"/>
        <w:rPr>
          <w:sz w:val="28"/>
          <w:szCs w:val="28"/>
        </w:rPr>
      </w:pPr>
      <w:r w:rsidRPr="009D37E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9D37EF" w:rsidRPr="009D37EF" w:rsidRDefault="009D37EF" w:rsidP="009D37EF">
      <w:pPr>
        <w:widowControl w:val="0"/>
        <w:autoSpaceDE w:val="0"/>
        <w:autoSpaceDN w:val="0"/>
        <w:ind w:firstLine="709"/>
        <w:jc w:val="both"/>
        <w:rPr>
          <w:sz w:val="28"/>
          <w:szCs w:val="28"/>
        </w:rPr>
      </w:pPr>
      <w:r w:rsidRPr="009D37EF">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D37EF" w:rsidRPr="009D37EF" w:rsidRDefault="009D37EF" w:rsidP="009D37EF">
      <w:pPr>
        <w:widowControl w:val="0"/>
        <w:autoSpaceDE w:val="0"/>
        <w:autoSpaceDN w:val="0"/>
        <w:ind w:firstLine="709"/>
        <w:jc w:val="both"/>
        <w:rPr>
          <w:sz w:val="28"/>
          <w:szCs w:val="28"/>
        </w:rPr>
      </w:pPr>
      <w:r w:rsidRPr="009D37E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D37EF" w:rsidRPr="009D37EF" w:rsidRDefault="009D37EF" w:rsidP="009D37EF">
      <w:pPr>
        <w:widowControl w:val="0"/>
        <w:autoSpaceDE w:val="0"/>
        <w:autoSpaceDN w:val="0"/>
        <w:ind w:firstLine="709"/>
        <w:jc w:val="both"/>
        <w:rPr>
          <w:sz w:val="28"/>
          <w:szCs w:val="28"/>
        </w:rPr>
      </w:pPr>
      <w:r w:rsidRPr="009D37E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4) отказ в приеме документов, представление которых предусмотрено </w:t>
      </w:r>
      <w:r w:rsidRPr="009D37EF">
        <w:rPr>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D37EF" w:rsidRPr="009D37EF" w:rsidRDefault="009D37EF" w:rsidP="009D37EF">
      <w:pPr>
        <w:widowControl w:val="0"/>
        <w:autoSpaceDE w:val="0"/>
        <w:autoSpaceDN w:val="0"/>
        <w:ind w:firstLine="709"/>
        <w:jc w:val="both"/>
        <w:rPr>
          <w:sz w:val="28"/>
          <w:szCs w:val="28"/>
        </w:rPr>
      </w:pPr>
      <w:r w:rsidRPr="009D37E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D37EF" w:rsidRPr="009D37EF" w:rsidRDefault="009D37EF" w:rsidP="009D37EF">
      <w:pPr>
        <w:widowControl w:val="0"/>
        <w:autoSpaceDE w:val="0"/>
        <w:autoSpaceDN w:val="0"/>
        <w:ind w:firstLine="709"/>
        <w:jc w:val="both"/>
        <w:rPr>
          <w:sz w:val="28"/>
          <w:szCs w:val="28"/>
        </w:rPr>
      </w:pPr>
      <w:r w:rsidRPr="009D37E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37EF" w:rsidRPr="009D37EF" w:rsidRDefault="009D37EF" w:rsidP="009D37EF">
      <w:pPr>
        <w:widowControl w:val="0"/>
        <w:autoSpaceDE w:val="0"/>
        <w:autoSpaceDN w:val="0"/>
        <w:ind w:firstLine="709"/>
        <w:jc w:val="both"/>
        <w:rPr>
          <w:sz w:val="28"/>
          <w:szCs w:val="28"/>
        </w:rPr>
      </w:pPr>
      <w:r w:rsidRPr="009D37EF">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D37EF" w:rsidRPr="009D37EF" w:rsidRDefault="009D37EF" w:rsidP="009D37EF">
      <w:pPr>
        <w:widowControl w:val="0"/>
        <w:autoSpaceDE w:val="0"/>
        <w:autoSpaceDN w:val="0"/>
        <w:ind w:firstLine="709"/>
        <w:jc w:val="both"/>
        <w:rPr>
          <w:sz w:val="28"/>
          <w:szCs w:val="28"/>
        </w:rPr>
      </w:pPr>
      <w:r w:rsidRPr="009D37EF">
        <w:rPr>
          <w:sz w:val="28"/>
          <w:szCs w:val="28"/>
        </w:rPr>
        <w:t>8) нарушение срока или порядка выдачи документов по результатам предоставления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9D37EF">
        <w:rPr>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D37EF" w:rsidRPr="009D37EF" w:rsidRDefault="009D37EF" w:rsidP="009D37EF">
      <w:pPr>
        <w:widowControl w:val="0"/>
        <w:autoSpaceDE w:val="0"/>
        <w:autoSpaceDN w:val="0"/>
        <w:ind w:firstLine="709"/>
        <w:jc w:val="both"/>
        <w:rPr>
          <w:sz w:val="28"/>
          <w:szCs w:val="28"/>
        </w:rPr>
      </w:pPr>
      <w:r w:rsidRPr="009D37EF">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D37EF" w:rsidRPr="009D37EF" w:rsidRDefault="009D37EF" w:rsidP="009D37EF">
      <w:pPr>
        <w:widowControl w:val="0"/>
        <w:autoSpaceDE w:val="0"/>
        <w:autoSpaceDN w:val="0"/>
        <w:ind w:firstLine="709"/>
        <w:jc w:val="both"/>
        <w:rPr>
          <w:sz w:val="28"/>
          <w:szCs w:val="28"/>
        </w:rPr>
      </w:pPr>
      <w:r w:rsidRPr="009D37E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9D37EF">
          <w:rPr>
            <w:sz w:val="28"/>
            <w:szCs w:val="28"/>
          </w:rPr>
          <w:t>ч. 5 ст. 11.2</w:t>
        </w:r>
      </w:hyperlink>
      <w:r w:rsidRPr="009D37EF">
        <w:rPr>
          <w:sz w:val="28"/>
          <w:szCs w:val="28"/>
        </w:rPr>
        <w:t xml:space="preserve"> Федерального закона № 210-ФЗ.</w:t>
      </w:r>
    </w:p>
    <w:p w:rsidR="009D37EF" w:rsidRPr="009D37EF" w:rsidRDefault="009D37EF" w:rsidP="009D37EF">
      <w:pPr>
        <w:widowControl w:val="0"/>
        <w:autoSpaceDE w:val="0"/>
        <w:autoSpaceDN w:val="0"/>
        <w:ind w:firstLine="709"/>
        <w:jc w:val="both"/>
        <w:rPr>
          <w:sz w:val="28"/>
          <w:szCs w:val="28"/>
        </w:rPr>
      </w:pPr>
      <w:r w:rsidRPr="009D37EF">
        <w:rPr>
          <w:sz w:val="28"/>
          <w:szCs w:val="28"/>
        </w:rPr>
        <w:t>В письменной жалобе в обязательном порядке указываются:</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w:t>
      </w:r>
      <w:r w:rsidRPr="009D37EF">
        <w:rPr>
          <w:sz w:val="28"/>
          <w:szCs w:val="28"/>
        </w:rPr>
        <w:lastRenderedPageBreak/>
        <w:t>действия (бездействие) которых обжалуются;</w:t>
      </w:r>
    </w:p>
    <w:p w:rsidR="009D37EF" w:rsidRPr="009D37EF" w:rsidRDefault="009D37EF" w:rsidP="009D37EF">
      <w:pPr>
        <w:widowControl w:val="0"/>
        <w:autoSpaceDE w:val="0"/>
        <w:autoSpaceDN w:val="0"/>
        <w:ind w:firstLine="709"/>
        <w:jc w:val="both"/>
        <w:rPr>
          <w:sz w:val="28"/>
          <w:szCs w:val="28"/>
        </w:rPr>
      </w:pPr>
      <w:r w:rsidRPr="009D37EF">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37EF" w:rsidRPr="009D37EF" w:rsidRDefault="009D37EF" w:rsidP="009D37EF">
      <w:pPr>
        <w:widowControl w:val="0"/>
        <w:autoSpaceDE w:val="0"/>
        <w:autoSpaceDN w:val="0"/>
        <w:ind w:firstLine="709"/>
        <w:jc w:val="both"/>
        <w:rPr>
          <w:sz w:val="28"/>
          <w:szCs w:val="28"/>
        </w:rPr>
      </w:pPr>
      <w:r w:rsidRPr="009D37E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D37EF" w:rsidRPr="009D37EF" w:rsidRDefault="009D37EF" w:rsidP="009D37EF">
      <w:pPr>
        <w:widowControl w:val="0"/>
        <w:autoSpaceDE w:val="0"/>
        <w:autoSpaceDN w:val="0"/>
        <w:ind w:firstLine="709"/>
        <w:jc w:val="both"/>
        <w:rPr>
          <w:sz w:val="28"/>
          <w:szCs w:val="28"/>
        </w:rPr>
      </w:pPr>
      <w:r w:rsidRPr="009D37EF">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9D37EF">
          <w:rPr>
            <w:sz w:val="28"/>
            <w:szCs w:val="28"/>
          </w:rPr>
          <w:t>ст. 11.1</w:t>
        </w:r>
      </w:hyperlink>
      <w:r w:rsidRPr="009D37E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37EF" w:rsidRPr="009D37EF" w:rsidRDefault="009D37EF" w:rsidP="009D37EF">
      <w:pPr>
        <w:widowControl w:val="0"/>
        <w:autoSpaceDE w:val="0"/>
        <w:autoSpaceDN w:val="0"/>
        <w:ind w:firstLine="709"/>
        <w:jc w:val="both"/>
        <w:rPr>
          <w:sz w:val="28"/>
          <w:szCs w:val="28"/>
        </w:rPr>
      </w:pPr>
      <w:r w:rsidRPr="009D37EF">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37EF" w:rsidRPr="009D37EF" w:rsidRDefault="009D37EF" w:rsidP="009D37EF">
      <w:pPr>
        <w:widowControl w:val="0"/>
        <w:autoSpaceDE w:val="0"/>
        <w:autoSpaceDN w:val="0"/>
        <w:ind w:firstLine="709"/>
        <w:jc w:val="both"/>
        <w:rPr>
          <w:sz w:val="28"/>
          <w:szCs w:val="28"/>
        </w:rPr>
      </w:pPr>
      <w:r w:rsidRPr="009D37EF">
        <w:rPr>
          <w:sz w:val="28"/>
          <w:szCs w:val="28"/>
        </w:rPr>
        <w:t>5.7. По результатам рассмотрения жалобы принимается одно из следующих решений:</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D37EF" w:rsidRPr="009D37EF" w:rsidRDefault="009D37EF" w:rsidP="009D37EF">
      <w:pPr>
        <w:widowControl w:val="0"/>
        <w:autoSpaceDE w:val="0"/>
        <w:autoSpaceDN w:val="0"/>
        <w:ind w:firstLine="709"/>
        <w:jc w:val="both"/>
        <w:rPr>
          <w:sz w:val="28"/>
          <w:szCs w:val="28"/>
        </w:rPr>
      </w:pPr>
      <w:r w:rsidRPr="009D37EF">
        <w:rPr>
          <w:sz w:val="28"/>
          <w:szCs w:val="28"/>
        </w:rPr>
        <w:t>2) в удовлетворении жалобы отказывается.</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9D37EF">
        <w:rPr>
          <w:sz w:val="28"/>
          <w:szCs w:val="28"/>
        </w:rPr>
        <w:lastRenderedPageBreak/>
        <w:t>рассмотрения жалобы.</w:t>
      </w:r>
    </w:p>
    <w:p w:rsidR="009D37EF" w:rsidRPr="009D37EF" w:rsidRDefault="009D37EF" w:rsidP="009D37EF">
      <w:pPr>
        <w:widowControl w:val="0"/>
        <w:autoSpaceDE w:val="0"/>
        <w:autoSpaceDN w:val="0"/>
        <w:ind w:firstLine="709"/>
        <w:jc w:val="both"/>
        <w:rPr>
          <w:sz w:val="28"/>
          <w:szCs w:val="28"/>
        </w:rPr>
      </w:pPr>
      <w:r w:rsidRPr="009D37E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37EF" w:rsidRPr="009D37EF" w:rsidRDefault="009D37EF" w:rsidP="009D37EF">
      <w:pPr>
        <w:widowControl w:val="0"/>
        <w:autoSpaceDE w:val="0"/>
        <w:autoSpaceDN w:val="0"/>
        <w:ind w:firstLine="709"/>
        <w:jc w:val="both"/>
        <w:rPr>
          <w:sz w:val="28"/>
          <w:szCs w:val="28"/>
        </w:rPr>
      </w:pPr>
      <w:r w:rsidRPr="009D37EF">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37EF" w:rsidRPr="009D37EF" w:rsidRDefault="009D37EF" w:rsidP="009D37EF">
      <w:pPr>
        <w:widowControl w:val="0"/>
        <w:autoSpaceDE w:val="0"/>
        <w:autoSpaceDN w:val="0"/>
        <w:ind w:firstLine="709"/>
        <w:jc w:val="both"/>
        <w:rPr>
          <w:sz w:val="28"/>
          <w:szCs w:val="28"/>
        </w:rPr>
      </w:pPr>
    </w:p>
    <w:p w:rsidR="009D37EF" w:rsidRPr="001D3124" w:rsidRDefault="009D37EF" w:rsidP="001D3124">
      <w:pPr>
        <w:widowControl w:val="0"/>
        <w:autoSpaceDE w:val="0"/>
        <w:autoSpaceDN w:val="0"/>
        <w:ind w:firstLine="709"/>
        <w:jc w:val="both"/>
        <w:rPr>
          <w:b/>
          <w:sz w:val="28"/>
          <w:szCs w:val="28"/>
        </w:rPr>
      </w:pPr>
      <w:r w:rsidRPr="001D3124">
        <w:rPr>
          <w:b/>
          <w:sz w:val="28"/>
          <w:szCs w:val="28"/>
        </w:rPr>
        <w:t>6. Особенности выполнения административных процедур</w:t>
      </w:r>
      <w:r w:rsidR="001D3124">
        <w:rPr>
          <w:b/>
          <w:sz w:val="28"/>
          <w:szCs w:val="28"/>
        </w:rPr>
        <w:t xml:space="preserve"> в многофункциональных центрах</w:t>
      </w:r>
    </w:p>
    <w:p w:rsidR="009D37EF" w:rsidRPr="009D37EF" w:rsidRDefault="009D37EF" w:rsidP="009D37EF">
      <w:pPr>
        <w:widowControl w:val="0"/>
        <w:autoSpaceDE w:val="0"/>
        <w:autoSpaceDN w:val="0"/>
        <w:ind w:firstLine="709"/>
        <w:jc w:val="both"/>
        <w:rPr>
          <w:sz w:val="28"/>
          <w:szCs w:val="28"/>
        </w:rPr>
      </w:pPr>
      <w:r w:rsidRPr="009D37EF">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37EF" w:rsidRPr="009D37EF" w:rsidRDefault="009D37EF" w:rsidP="009D37EF">
      <w:pPr>
        <w:widowControl w:val="0"/>
        <w:autoSpaceDE w:val="0"/>
        <w:autoSpaceDN w:val="0"/>
        <w:ind w:firstLine="709"/>
        <w:jc w:val="both"/>
        <w:rPr>
          <w:sz w:val="28"/>
          <w:szCs w:val="28"/>
        </w:rPr>
      </w:pPr>
      <w:r w:rsidRPr="009D37EF">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37EF" w:rsidRPr="009D37EF" w:rsidRDefault="009D37EF" w:rsidP="009D37EF">
      <w:pPr>
        <w:widowControl w:val="0"/>
        <w:autoSpaceDE w:val="0"/>
        <w:autoSpaceDN w:val="0"/>
        <w:ind w:firstLine="709"/>
        <w:jc w:val="both"/>
        <w:rPr>
          <w:sz w:val="28"/>
          <w:szCs w:val="28"/>
        </w:rPr>
      </w:pPr>
      <w:r w:rsidRPr="009D37EF">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37EF" w:rsidRPr="009D37EF" w:rsidRDefault="009D37EF" w:rsidP="009D37EF">
      <w:pPr>
        <w:widowControl w:val="0"/>
        <w:autoSpaceDE w:val="0"/>
        <w:autoSpaceDN w:val="0"/>
        <w:ind w:firstLine="709"/>
        <w:jc w:val="both"/>
        <w:rPr>
          <w:sz w:val="28"/>
          <w:szCs w:val="28"/>
        </w:rPr>
      </w:pPr>
      <w:r w:rsidRPr="009D37EF">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37EF" w:rsidRPr="009D37EF" w:rsidRDefault="009D37EF" w:rsidP="009D37EF">
      <w:pPr>
        <w:widowControl w:val="0"/>
        <w:autoSpaceDE w:val="0"/>
        <w:autoSpaceDN w:val="0"/>
        <w:ind w:firstLine="709"/>
        <w:jc w:val="both"/>
        <w:rPr>
          <w:sz w:val="28"/>
          <w:szCs w:val="28"/>
        </w:rPr>
      </w:pPr>
      <w:r w:rsidRPr="009D37EF">
        <w:rPr>
          <w:sz w:val="28"/>
          <w:szCs w:val="28"/>
        </w:rPr>
        <w:t>б) определяет предмет обращения;</w:t>
      </w:r>
    </w:p>
    <w:p w:rsidR="009D37EF" w:rsidRPr="009D37EF" w:rsidRDefault="009D37EF" w:rsidP="009D37EF">
      <w:pPr>
        <w:widowControl w:val="0"/>
        <w:autoSpaceDE w:val="0"/>
        <w:autoSpaceDN w:val="0"/>
        <w:ind w:firstLine="709"/>
        <w:jc w:val="both"/>
        <w:rPr>
          <w:sz w:val="28"/>
          <w:szCs w:val="28"/>
        </w:rPr>
      </w:pPr>
      <w:r w:rsidRPr="009D37EF">
        <w:rPr>
          <w:sz w:val="28"/>
          <w:szCs w:val="28"/>
        </w:rPr>
        <w:t>в) проводит проверку правильности заполнения обращения;</w:t>
      </w:r>
    </w:p>
    <w:p w:rsidR="009D37EF" w:rsidRPr="009D37EF" w:rsidRDefault="009D37EF" w:rsidP="009D37EF">
      <w:pPr>
        <w:widowControl w:val="0"/>
        <w:autoSpaceDE w:val="0"/>
        <w:autoSpaceDN w:val="0"/>
        <w:ind w:firstLine="709"/>
        <w:jc w:val="both"/>
        <w:rPr>
          <w:sz w:val="28"/>
          <w:szCs w:val="28"/>
        </w:rPr>
      </w:pPr>
      <w:r w:rsidRPr="009D37EF">
        <w:rPr>
          <w:sz w:val="28"/>
          <w:szCs w:val="28"/>
        </w:rPr>
        <w:t>г) проводит проверку укомплектованности пакета документов;</w:t>
      </w:r>
    </w:p>
    <w:p w:rsidR="009D37EF" w:rsidRPr="009D37EF" w:rsidRDefault="009D37EF" w:rsidP="009D37EF">
      <w:pPr>
        <w:widowControl w:val="0"/>
        <w:autoSpaceDE w:val="0"/>
        <w:autoSpaceDN w:val="0"/>
        <w:ind w:firstLine="709"/>
        <w:jc w:val="both"/>
        <w:rPr>
          <w:sz w:val="28"/>
          <w:szCs w:val="28"/>
        </w:rPr>
      </w:pPr>
      <w:r w:rsidRPr="009D37EF">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37EF" w:rsidRPr="009D37EF" w:rsidRDefault="009D37EF" w:rsidP="009D37EF">
      <w:pPr>
        <w:widowControl w:val="0"/>
        <w:autoSpaceDE w:val="0"/>
        <w:autoSpaceDN w:val="0"/>
        <w:ind w:firstLine="709"/>
        <w:jc w:val="both"/>
        <w:rPr>
          <w:sz w:val="28"/>
          <w:szCs w:val="28"/>
        </w:rPr>
      </w:pPr>
      <w:r w:rsidRPr="009D37EF">
        <w:rPr>
          <w:sz w:val="28"/>
          <w:szCs w:val="28"/>
        </w:rPr>
        <w:t>е) заверяет каждый документ дела своей электронной подписью (далее - ЭП);</w:t>
      </w:r>
    </w:p>
    <w:p w:rsidR="009D37EF" w:rsidRPr="009D37EF" w:rsidRDefault="009D37EF" w:rsidP="009D37EF">
      <w:pPr>
        <w:widowControl w:val="0"/>
        <w:autoSpaceDE w:val="0"/>
        <w:autoSpaceDN w:val="0"/>
        <w:ind w:firstLine="709"/>
        <w:jc w:val="both"/>
        <w:rPr>
          <w:sz w:val="28"/>
          <w:szCs w:val="28"/>
        </w:rPr>
      </w:pPr>
      <w:r w:rsidRPr="009D37EF">
        <w:rPr>
          <w:sz w:val="28"/>
          <w:szCs w:val="28"/>
        </w:rPr>
        <w:t>ж) направляет копии документов и реестр документов в Администрацию:</w:t>
      </w:r>
    </w:p>
    <w:p w:rsidR="009D37EF" w:rsidRPr="009D37EF" w:rsidRDefault="009D37EF" w:rsidP="009D37EF">
      <w:pPr>
        <w:widowControl w:val="0"/>
        <w:autoSpaceDE w:val="0"/>
        <w:autoSpaceDN w:val="0"/>
        <w:ind w:firstLine="709"/>
        <w:jc w:val="both"/>
        <w:rPr>
          <w:sz w:val="28"/>
          <w:szCs w:val="28"/>
        </w:rPr>
      </w:pPr>
      <w:r w:rsidRPr="009D37EF">
        <w:rPr>
          <w:sz w:val="28"/>
          <w:szCs w:val="28"/>
        </w:rPr>
        <w:t>- в электронном виде (в составе пакетов электронных дел) в день обращения заявителя в МФЦ;</w:t>
      </w:r>
    </w:p>
    <w:p w:rsidR="009D37EF" w:rsidRPr="009D37EF" w:rsidRDefault="009D37EF" w:rsidP="009D37EF">
      <w:pPr>
        <w:widowControl w:val="0"/>
        <w:autoSpaceDE w:val="0"/>
        <w:autoSpaceDN w:val="0"/>
        <w:ind w:firstLine="709"/>
        <w:jc w:val="both"/>
        <w:rPr>
          <w:sz w:val="28"/>
          <w:szCs w:val="28"/>
        </w:rPr>
      </w:pPr>
      <w:r w:rsidRPr="009D37EF">
        <w:rPr>
          <w:sz w:val="28"/>
          <w:szCs w:val="28"/>
        </w:rPr>
        <w:t xml:space="preserve">- на бумажных носителях (в случае необходимости обязательного </w:t>
      </w:r>
      <w:r w:rsidRPr="009D37EF">
        <w:rPr>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37EF" w:rsidRPr="009D37EF" w:rsidRDefault="009D37EF" w:rsidP="009D37EF">
      <w:pPr>
        <w:widowControl w:val="0"/>
        <w:autoSpaceDE w:val="0"/>
        <w:autoSpaceDN w:val="0"/>
        <w:ind w:firstLine="709"/>
        <w:jc w:val="both"/>
        <w:rPr>
          <w:sz w:val="28"/>
          <w:szCs w:val="28"/>
        </w:rPr>
      </w:pPr>
      <w:r w:rsidRPr="009D37EF">
        <w:rPr>
          <w:sz w:val="28"/>
          <w:szCs w:val="28"/>
        </w:rPr>
        <w:t>По окончании приема документов специалист МФЦ выдает заявителю расписку в приеме документов.</w:t>
      </w:r>
    </w:p>
    <w:p w:rsidR="009D37EF" w:rsidRPr="009D37EF" w:rsidRDefault="009D37EF" w:rsidP="009D37EF">
      <w:pPr>
        <w:widowControl w:val="0"/>
        <w:autoSpaceDE w:val="0"/>
        <w:autoSpaceDN w:val="0"/>
        <w:ind w:firstLine="709"/>
        <w:jc w:val="both"/>
        <w:rPr>
          <w:sz w:val="28"/>
          <w:szCs w:val="28"/>
        </w:rPr>
      </w:pPr>
      <w:r w:rsidRPr="009D37EF">
        <w:rPr>
          <w:sz w:val="28"/>
          <w:szCs w:val="28"/>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9D37EF" w:rsidRPr="009D37EF" w:rsidRDefault="009D37EF" w:rsidP="009D37EF">
      <w:pPr>
        <w:widowControl w:val="0"/>
        <w:autoSpaceDE w:val="0"/>
        <w:autoSpaceDN w:val="0"/>
        <w:ind w:firstLine="709"/>
        <w:jc w:val="both"/>
        <w:rPr>
          <w:sz w:val="28"/>
          <w:szCs w:val="28"/>
        </w:rPr>
      </w:pPr>
      <w:r w:rsidRPr="009D37EF">
        <w:rPr>
          <w:sz w:val="28"/>
          <w:szCs w:val="28"/>
        </w:rPr>
        <w:t>сообщает заявителю о наличии оснований для отказа в приеме документов;</w:t>
      </w:r>
    </w:p>
    <w:p w:rsidR="009D37EF" w:rsidRPr="009D37EF" w:rsidRDefault="009D37EF" w:rsidP="009D37EF">
      <w:pPr>
        <w:widowControl w:val="0"/>
        <w:autoSpaceDE w:val="0"/>
        <w:autoSpaceDN w:val="0"/>
        <w:ind w:firstLine="709"/>
        <w:jc w:val="both"/>
        <w:rPr>
          <w:sz w:val="28"/>
          <w:szCs w:val="28"/>
        </w:rPr>
      </w:pPr>
      <w:r w:rsidRPr="009D37EF">
        <w:rPr>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9D37EF" w:rsidRPr="009D37EF" w:rsidRDefault="009D37EF" w:rsidP="009D37EF">
      <w:pPr>
        <w:widowControl w:val="0"/>
        <w:autoSpaceDE w:val="0"/>
        <w:autoSpaceDN w:val="0"/>
        <w:ind w:firstLine="709"/>
        <w:jc w:val="both"/>
        <w:rPr>
          <w:sz w:val="28"/>
          <w:szCs w:val="28"/>
        </w:rPr>
      </w:pPr>
      <w:r w:rsidRPr="009D37EF">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37EF" w:rsidRPr="009D37EF" w:rsidRDefault="009D37EF" w:rsidP="009D37EF">
      <w:pPr>
        <w:widowControl w:val="0"/>
        <w:autoSpaceDE w:val="0"/>
        <w:autoSpaceDN w:val="0"/>
        <w:ind w:firstLine="709"/>
        <w:jc w:val="both"/>
        <w:rPr>
          <w:sz w:val="28"/>
          <w:szCs w:val="28"/>
        </w:rPr>
      </w:pPr>
      <w:r w:rsidRPr="009D37EF">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D37EF" w:rsidRPr="009D37EF" w:rsidRDefault="009D37EF" w:rsidP="009D37EF">
      <w:pPr>
        <w:widowControl w:val="0"/>
        <w:autoSpaceDE w:val="0"/>
        <w:autoSpaceDN w:val="0"/>
        <w:ind w:firstLine="709"/>
        <w:jc w:val="both"/>
        <w:rPr>
          <w:sz w:val="28"/>
          <w:szCs w:val="28"/>
        </w:rPr>
      </w:pPr>
      <w:r w:rsidRPr="009D37EF">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37EF" w:rsidRPr="009D37EF" w:rsidRDefault="009D37EF" w:rsidP="009D37EF">
      <w:pPr>
        <w:widowControl w:val="0"/>
        <w:autoSpaceDE w:val="0"/>
        <w:autoSpaceDN w:val="0"/>
        <w:ind w:firstLine="709"/>
        <w:jc w:val="both"/>
        <w:rPr>
          <w:sz w:val="28"/>
          <w:szCs w:val="28"/>
        </w:rPr>
      </w:pPr>
      <w:r w:rsidRPr="009D37EF">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37EF" w:rsidRPr="009D37EF" w:rsidRDefault="009D37EF" w:rsidP="009D37EF">
      <w:pPr>
        <w:widowControl w:val="0"/>
        <w:autoSpaceDE w:val="0"/>
        <w:autoSpaceDN w:val="0"/>
        <w:ind w:firstLine="709"/>
        <w:jc w:val="both"/>
        <w:rPr>
          <w:sz w:val="28"/>
          <w:szCs w:val="28"/>
        </w:rPr>
      </w:pPr>
      <w:bookmarkStart w:id="12" w:name="P588"/>
      <w:bookmarkEnd w:id="12"/>
      <w:r w:rsidRPr="009D37EF">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D37EF" w:rsidRPr="009D37EF" w:rsidRDefault="009D37EF" w:rsidP="009D37EF">
      <w:pPr>
        <w:spacing w:after="200" w:line="276" w:lineRule="auto"/>
        <w:rPr>
          <w:rFonts w:ascii="Calibri" w:eastAsia="Calibri" w:hAnsi="Calibri"/>
          <w:sz w:val="22"/>
          <w:szCs w:val="22"/>
        </w:rPr>
      </w:pPr>
    </w:p>
    <w:p w:rsidR="009D37EF" w:rsidRPr="009D37EF" w:rsidRDefault="009D37EF" w:rsidP="009D37EF">
      <w:pPr>
        <w:spacing w:after="200" w:line="276" w:lineRule="auto"/>
        <w:rPr>
          <w:rFonts w:ascii="Calibri" w:eastAsia="Calibri" w:hAnsi="Calibri"/>
          <w:sz w:val="22"/>
          <w:szCs w:val="22"/>
        </w:rPr>
        <w:sectPr w:rsidR="009D37EF" w:rsidRPr="009D37EF" w:rsidSect="009D37EF">
          <w:headerReference w:type="default" r:id="rId21"/>
          <w:pgSz w:w="11906" w:h="16838"/>
          <w:pgMar w:top="1134" w:right="850" w:bottom="1134" w:left="1134" w:header="708" w:footer="708" w:gutter="0"/>
          <w:cols w:space="708"/>
          <w:titlePg/>
          <w:docGrid w:linePitch="360"/>
        </w:sectPr>
      </w:pPr>
    </w:p>
    <w:p w:rsidR="009D37EF" w:rsidRPr="009D37EF" w:rsidRDefault="009D37EF" w:rsidP="009D37EF">
      <w:pPr>
        <w:widowControl w:val="0"/>
        <w:autoSpaceDE w:val="0"/>
        <w:autoSpaceDN w:val="0"/>
        <w:jc w:val="right"/>
        <w:outlineLvl w:val="1"/>
        <w:rPr>
          <w:sz w:val="28"/>
          <w:szCs w:val="28"/>
        </w:rPr>
      </w:pPr>
      <w:r w:rsidRPr="009D37EF">
        <w:rPr>
          <w:sz w:val="28"/>
          <w:szCs w:val="28"/>
        </w:rPr>
        <w:lastRenderedPageBreak/>
        <w:t>Приложение 1</w:t>
      </w:r>
    </w:p>
    <w:p w:rsidR="009D37EF" w:rsidRPr="009D37EF" w:rsidRDefault="009D37EF" w:rsidP="009D37EF">
      <w:pPr>
        <w:widowControl w:val="0"/>
        <w:autoSpaceDE w:val="0"/>
        <w:autoSpaceDN w:val="0"/>
        <w:jc w:val="right"/>
        <w:rPr>
          <w:sz w:val="28"/>
          <w:szCs w:val="28"/>
        </w:rPr>
      </w:pPr>
      <w:r w:rsidRPr="009D37EF">
        <w:rPr>
          <w:sz w:val="28"/>
          <w:szCs w:val="28"/>
        </w:rPr>
        <w:t>к административному регламенту</w:t>
      </w:r>
    </w:p>
    <w:p w:rsidR="009D37EF" w:rsidRPr="009D37EF" w:rsidRDefault="009D37EF" w:rsidP="009D37EF">
      <w:pPr>
        <w:widowControl w:val="0"/>
        <w:shd w:val="clear" w:color="auto" w:fill="FFFFFF"/>
        <w:autoSpaceDE w:val="0"/>
        <w:autoSpaceDN w:val="0"/>
        <w:adjustRightInd w:val="0"/>
        <w:jc w:val="both"/>
        <w:rPr>
          <w:rFonts w:ascii="Calibri" w:eastAsia="Calibri" w:hAnsi="Calibri" w:cs="Calibri"/>
          <w:sz w:val="22"/>
          <w:szCs w:val="22"/>
          <w:lang w:eastAsia="en-US"/>
        </w:rPr>
      </w:pPr>
      <w:bookmarkStart w:id="13" w:name="Par588"/>
      <w:bookmarkEnd w:id="13"/>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outlineLvl w:val="0"/>
              <w:rPr>
                <w:rFonts w:eastAsia="Calibri"/>
                <w:sz w:val="20"/>
                <w:szCs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Ходатайство об установлении публичного сервитута</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______________________________________________________________</w:t>
            </w:r>
          </w:p>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(наименование органа, принимающего решение об установлении публичного сервитута)</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outlineLvl w:val="0"/>
              <w:rPr>
                <w:rFonts w:eastAsia="Calibri"/>
                <w:sz w:val="20"/>
                <w:szCs w:val="20"/>
                <w:lang w:eastAsia="en-US"/>
              </w:rPr>
            </w:pPr>
            <w:bookmarkStart w:id="14" w:name="Par5"/>
            <w:bookmarkEnd w:id="14"/>
            <w:r w:rsidRPr="009D37EF">
              <w:rPr>
                <w:rFonts w:eastAsia="Calibri"/>
                <w:sz w:val="20"/>
                <w:szCs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 xml:space="preserve">Сведения о лице, представившем ходатайство об установлении публичного сервитута </w:t>
            </w:r>
          </w:p>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(далее - заявитель):</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outlineLvl w:val="0"/>
              <w:rPr>
                <w:rFonts w:eastAsia="Calibri"/>
                <w:sz w:val="20"/>
                <w:szCs w:val="20"/>
                <w:lang w:eastAsia="en-US"/>
              </w:rPr>
            </w:pPr>
            <w:r w:rsidRPr="009D37EF">
              <w:rPr>
                <w:rFonts w:eastAsia="Calibri"/>
                <w:sz w:val="20"/>
                <w:szCs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Сведения о представителе заявителя:</w:t>
            </w:r>
          </w:p>
        </w:tc>
      </w:tr>
      <w:tr w:rsidR="009D37EF" w:rsidRPr="009D37EF" w:rsidTr="009D37EF">
        <w:tc>
          <w:tcPr>
            <w:tcW w:w="706" w:type="dxa"/>
            <w:vMerge w:val="restart"/>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vMerge/>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rPr>
                <w:rFonts w:eastAsia="Calibri"/>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vMerge/>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rPr>
                <w:rFonts w:eastAsia="Calibri"/>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22" w:history="1">
              <w:r w:rsidRPr="009D37EF">
                <w:rPr>
                  <w:rFonts w:eastAsia="Calibri"/>
                  <w:color w:val="0000FF"/>
                  <w:sz w:val="20"/>
                  <w:szCs w:val="20"/>
                  <w:lang w:eastAsia="en-US"/>
                </w:rPr>
                <w:t>статьей 39.37</w:t>
              </w:r>
            </w:hyperlink>
            <w:r w:rsidRPr="009D37EF">
              <w:rPr>
                <w:rFonts w:eastAsia="Calibri"/>
                <w:sz w:val="20"/>
                <w:szCs w:val="20"/>
                <w:lang w:eastAsia="en-US"/>
              </w:rPr>
              <w:t xml:space="preserve"> Земельного кодекса Российской Федерации или </w:t>
            </w:r>
            <w:hyperlink r:id="rId23" w:history="1">
              <w:r w:rsidRPr="009D37EF">
                <w:rPr>
                  <w:rFonts w:eastAsia="Calibri"/>
                  <w:color w:val="0000FF"/>
                  <w:sz w:val="20"/>
                  <w:szCs w:val="20"/>
                  <w:lang w:eastAsia="en-US"/>
                </w:rPr>
                <w:t>статьей 3.6</w:t>
              </w:r>
            </w:hyperlink>
            <w:r w:rsidRPr="009D37EF">
              <w:rPr>
                <w:rFonts w:eastAsia="Calibri"/>
                <w:sz w:val="20"/>
                <w:szCs w:val="20"/>
                <w:lang w:eastAsia="en-US"/>
              </w:rPr>
              <w:t xml:space="preserve"> Федерального закона от 25 октября 2001 г. N 137-ФЗ «О введении в действие Земельного кодекса Российской Федерации»):</w:t>
            </w:r>
          </w:p>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____________________________________________________________________</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Испрашиваемый срок публичного сервитута _______________________</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9D37EF">
                <w:rPr>
                  <w:rFonts w:eastAsia="Calibri"/>
                  <w:color w:val="0000FF"/>
                  <w:sz w:val="20"/>
                  <w:szCs w:val="20"/>
                  <w:lang w:eastAsia="en-US"/>
                </w:rPr>
                <w:t>подпунктом 4 пункта 1 статьи 39.41</w:t>
              </w:r>
            </w:hyperlink>
            <w:r w:rsidRPr="009D37EF">
              <w:rPr>
                <w:rFonts w:eastAsia="Calibri"/>
                <w:sz w:val="20"/>
                <w:szCs w:val="20"/>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________________________________</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Обоснование необходимости установления публичного сервитута ___________</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lastRenderedPageBreak/>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9D37EF">
                <w:rPr>
                  <w:rFonts w:eastAsia="Calibri"/>
                  <w:color w:val="0000FF"/>
                  <w:sz w:val="20"/>
                  <w:szCs w:val="20"/>
                  <w:lang w:eastAsia="en-US"/>
                </w:rPr>
                <w:t>пунктом 2</w:t>
              </w:r>
            </w:hyperlink>
            <w:r w:rsidRPr="009D37EF">
              <w:rPr>
                <w:rFonts w:eastAsia="Calibri"/>
                <w:sz w:val="20"/>
                <w:szCs w:val="20"/>
                <w:lang w:eastAsia="en-US"/>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________________________________________________________</w:t>
            </w:r>
          </w:p>
        </w:tc>
      </w:tr>
      <w:tr w:rsidR="009D37EF" w:rsidRPr="009D37EF" w:rsidTr="009D37EF">
        <w:tc>
          <w:tcPr>
            <w:tcW w:w="706" w:type="dxa"/>
            <w:vMerge w:val="restart"/>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D37EF" w:rsidRPr="009D37EF" w:rsidRDefault="009D37EF" w:rsidP="009D37EF">
            <w:pPr>
              <w:autoSpaceDE w:val="0"/>
              <w:autoSpaceDN w:val="0"/>
              <w:adjustRightInd w:val="0"/>
              <w:jc w:val="both"/>
              <w:rPr>
                <w:rFonts w:eastAsia="Calibri"/>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vMerge/>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rPr>
                <w:rFonts w:eastAsia="Calibri"/>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vMerge/>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rPr>
                <w:rFonts w:eastAsia="Calibri"/>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9D37EF" w:rsidRPr="009D37EF" w:rsidTr="009D37EF">
        <w:tc>
          <w:tcPr>
            <w:tcW w:w="706" w:type="dxa"/>
            <w:vMerge w:val="restart"/>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Сведения о способах представления результатов рассмотрения ходатайства:</w:t>
            </w:r>
          </w:p>
        </w:tc>
      </w:tr>
      <w:tr w:rsidR="009D37EF" w:rsidRPr="009D37EF" w:rsidTr="009D37EF">
        <w:trPr>
          <w:trHeight w:val="858"/>
        </w:trPr>
        <w:tc>
          <w:tcPr>
            <w:tcW w:w="706" w:type="dxa"/>
            <w:vMerge/>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rPr>
                <w:rFonts w:eastAsia="Calibri"/>
                <w:sz w:val="20"/>
                <w:szCs w:val="20"/>
                <w:lang w:eastAsia="en-US"/>
              </w:rPr>
            </w:pPr>
          </w:p>
        </w:tc>
        <w:tc>
          <w:tcPr>
            <w:tcW w:w="8933" w:type="dxa"/>
            <w:gridSpan w:val="5"/>
            <w:tcBorders>
              <w:top w:val="single" w:sz="4" w:space="0" w:color="auto"/>
              <w:left w:val="single" w:sz="4" w:space="0" w:color="auto"/>
              <w:right w:val="single" w:sz="4" w:space="0" w:color="auto"/>
            </w:tcBorders>
            <w:shd w:val="clear" w:color="auto" w:fill="FFFFFF"/>
          </w:tcPr>
          <w:p w:rsidR="009D37EF" w:rsidRPr="009D37EF" w:rsidRDefault="009D37EF" w:rsidP="009D37EF">
            <w:pPr>
              <w:widowControl w:val="0"/>
              <w:shd w:val="clear" w:color="auto" w:fill="FFFFFF"/>
              <w:autoSpaceDE w:val="0"/>
              <w:autoSpaceDN w:val="0"/>
              <w:adjustRightInd w:val="0"/>
              <w:rPr>
                <w:rFonts w:eastAsia="Calibri"/>
                <w:sz w:val="20"/>
                <w:szCs w:val="20"/>
                <w:lang w:eastAsia="en-US"/>
              </w:rPr>
            </w:pPr>
            <w:r w:rsidRPr="009D37EF">
              <w:rPr>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9D37EF" w:rsidRPr="009D37EF" w:rsidTr="009D37EF">
              <w:tc>
                <w:tcPr>
                  <w:tcW w:w="534" w:type="dxa"/>
                  <w:vMerge w:val="restart"/>
                  <w:tcBorders>
                    <w:right w:val="single" w:sz="4" w:space="0" w:color="auto"/>
                  </w:tcBorders>
                  <w:shd w:val="clear" w:color="auto" w:fill="auto"/>
                </w:tcPr>
                <w:p w:rsidR="009D37EF" w:rsidRPr="009D37EF" w:rsidRDefault="009D37EF" w:rsidP="009D37EF">
                  <w:pPr>
                    <w:widowControl w:val="0"/>
                    <w:shd w:val="clear" w:color="auto" w:fill="FFFFFF"/>
                    <w:autoSpaceDE w:val="0"/>
                    <w:autoSpaceDN w:val="0"/>
                    <w:adjustRightInd w:val="0"/>
                    <w:rPr>
                      <w:rFonts w:eastAsia="Calibri"/>
                      <w:sz w:val="20"/>
                      <w:szCs w:val="20"/>
                      <w:lang w:eastAsia="en-US"/>
                    </w:rPr>
                  </w:pPr>
                </w:p>
                <w:p w:rsidR="009D37EF" w:rsidRPr="009D37EF" w:rsidRDefault="009D37EF" w:rsidP="009D37EF">
                  <w:pPr>
                    <w:widowControl w:val="0"/>
                    <w:shd w:val="clear" w:color="auto" w:fill="FFFFFF"/>
                    <w:autoSpaceDE w:val="0"/>
                    <w:autoSpaceDN w:val="0"/>
                    <w:adjustRightInd w:val="0"/>
                    <w:rPr>
                      <w:rFonts w:eastAsia="Calibri"/>
                      <w:sz w:val="20"/>
                      <w:szCs w:val="20"/>
                      <w:lang w:eastAsia="en-US"/>
                    </w:rPr>
                  </w:pPr>
                </w:p>
                <w:p w:rsidR="009D37EF" w:rsidRPr="009D37EF" w:rsidRDefault="009D37EF" w:rsidP="009D37EF">
                  <w:pPr>
                    <w:widowControl w:val="0"/>
                    <w:shd w:val="clear" w:color="auto" w:fill="FFFFFF"/>
                    <w:autoSpaceDE w:val="0"/>
                    <w:autoSpaceDN w:val="0"/>
                    <w:adjustRightInd w:val="0"/>
                    <w:rPr>
                      <w:rFonts w:eastAsia="Calibri"/>
                      <w:sz w:val="20"/>
                      <w:szCs w:val="20"/>
                      <w:lang w:eastAsia="en-US"/>
                    </w:rPr>
                  </w:pPr>
                </w:p>
              </w:tc>
              <w:tc>
                <w:tcPr>
                  <w:tcW w:w="9247" w:type="dxa"/>
                  <w:tcBorders>
                    <w:top w:val="nil"/>
                    <w:left w:val="single" w:sz="4" w:space="0" w:color="auto"/>
                    <w:bottom w:val="nil"/>
                    <w:right w:val="nil"/>
                  </w:tcBorders>
                  <w:shd w:val="clear" w:color="auto" w:fill="auto"/>
                  <w:vAlign w:val="center"/>
                </w:tcPr>
                <w:p w:rsidR="009D37EF" w:rsidRPr="009D37EF" w:rsidRDefault="009D37EF" w:rsidP="009D37EF">
                  <w:pPr>
                    <w:widowControl w:val="0"/>
                    <w:shd w:val="clear" w:color="auto" w:fill="FFFFFF"/>
                    <w:autoSpaceDE w:val="0"/>
                    <w:autoSpaceDN w:val="0"/>
                    <w:adjustRightInd w:val="0"/>
                    <w:rPr>
                      <w:rFonts w:eastAsia="Calibri"/>
                      <w:strike/>
                      <w:sz w:val="20"/>
                      <w:szCs w:val="20"/>
                      <w:lang w:eastAsia="en-US"/>
                    </w:rPr>
                  </w:pPr>
                </w:p>
              </w:tc>
            </w:tr>
            <w:tr w:rsidR="009D37EF" w:rsidRPr="009D37EF" w:rsidTr="009D37EF">
              <w:tc>
                <w:tcPr>
                  <w:tcW w:w="534" w:type="dxa"/>
                  <w:vMerge/>
                  <w:tcBorders>
                    <w:right w:val="single" w:sz="4" w:space="0" w:color="auto"/>
                  </w:tcBorders>
                  <w:shd w:val="clear" w:color="auto" w:fill="auto"/>
                </w:tcPr>
                <w:p w:rsidR="009D37EF" w:rsidRPr="009D37EF" w:rsidRDefault="009D37EF" w:rsidP="009D37EF">
                  <w:pPr>
                    <w:widowControl w:val="0"/>
                    <w:shd w:val="clear" w:color="auto" w:fill="FFFFFF"/>
                    <w:autoSpaceDE w:val="0"/>
                    <w:autoSpaceDN w:val="0"/>
                    <w:adjustRightInd w:val="0"/>
                    <w:rPr>
                      <w:rFonts w:eastAsia="Calibri"/>
                      <w:sz w:val="20"/>
                      <w:szCs w:val="20"/>
                      <w:lang w:eastAsia="en-US"/>
                    </w:rPr>
                  </w:pPr>
                </w:p>
              </w:tc>
              <w:tc>
                <w:tcPr>
                  <w:tcW w:w="9247" w:type="dxa"/>
                  <w:tcBorders>
                    <w:top w:val="nil"/>
                    <w:left w:val="single" w:sz="4" w:space="0" w:color="auto"/>
                    <w:bottom w:val="nil"/>
                    <w:right w:val="nil"/>
                  </w:tcBorders>
                  <w:shd w:val="clear" w:color="auto" w:fill="auto"/>
                  <w:vAlign w:val="center"/>
                </w:tcPr>
                <w:p w:rsidR="009D37EF" w:rsidRPr="009D37EF" w:rsidRDefault="009D37EF" w:rsidP="009D37EF">
                  <w:pPr>
                    <w:widowControl w:val="0"/>
                    <w:shd w:val="clear" w:color="auto" w:fill="FFFFFF"/>
                    <w:autoSpaceDE w:val="0"/>
                    <w:autoSpaceDN w:val="0"/>
                    <w:adjustRightInd w:val="0"/>
                    <w:rPr>
                      <w:rFonts w:eastAsia="Calibri"/>
                      <w:sz w:val="20"/>
                      <w:szCs w:val="20"/>
                      <w:lang w:eastAsia="en-US"/>
                    </w:rPr>
                  </w:pPr>
                  <w:r w:rsidRPr="009D37EF">
                    <w:rPr>
                      <w:rFonts w:eastAsia="Calibri"/>
                      <w:sz w:val="20"/>
                      <w:szCs w:val="20"/>
                      <w:lang w:eastAsia="en-US"/>
                    </w:rPr>
                    <w:t>выдать на руки в МФЦ, расположенном по адресу:</w:t>
                  </w:r>
                </w:p>
              </w:tc>
            </w:tr>
            <w:tr w:rsidR="009D37EF" w:rsidRPr="009D37EF" w:rsidTr="009D37EF">
              <w:tc>
                <w:tcPr>
                  <w:tcW w:w="534" w:type="dxa"/>
                  <w:vMerge w:val="restart"/>
                  <w:tcBorders>
                    <w:right w:val="single" w:sz="4" w:space="0" w:color="auto"/>
                  </w:tcBorders>
                  <w:shd w:val="clear" w:color="auto" w:fill="auto"/>
                </w:tcPr>
                <w:p w:rsidR="009D37EF" w:rsidRPr="009D37EF" w:rsidRDefault="009D37EF" w:rsidP="009D37EF">
                  <w:pPr>
                    <w:widowControl w:val="0"/>
                    <w:shd w:val="clear" w:color="auto" w:fill="FFFFFF"/>
                    <w:autoSpaceDE w:val="0"/>
                    <w:autoSpaceDN w:val="0"/>
                    <w:adjustRightInd w:val="0"/>
                    <w:rPr>
                      <w:rFonts w:eastAsia="Calibri"/>
                      <w:strike/>
                      <w:sz w:val="20"/>
                      <w:szCs w:val="20"/>
                      <w:lang w:eastAsia="en-US"/>
                    </w:rPr>
                  </w:pPr>
                </w:p>
                <w:p w:rsidR="009D37EF" w:rsidRPr="009D37EF" w:rsidRDefault="009D37EF" w:rsidP="009D37EF">
                  <w:pPr>
                    <w:widowControl w:val="0"/>
                    <w:shd w:val="clear" w:color="auto" w:fill="FFFFFF"/>
                    <w:autoSpaceDE w:val="0"/>
                    <w:autoSpaceDN w:val="0"/>
                    <w:adjustRightInd w:val="0"/>
                    <w:rPr>
                      <w:rFonts w:eastAsia="Calibri"/>
                      <w:b/>
                      <w:sz w:val="20"/>
                      <w:szCs w:val="20"/>
                      <w:lang w:eastAsia="en-US"/>
                    </w:rPr>
                  </w:pPr>
                </w:p>
                <w:p w:rsidR="009D37EF" w:rsidRPr="009D37EF" w:rsidRDefault="009D37EF" w:rsidP="009D37EF">
                  <w:pPr>
                    <w:widowControl w:val="0"/>
                    <w:shd w:val="clear" w:color="auto" w:fill="FFFFFF"/>
                    <w:autoSpaceDE w:val="0"/>
                    <w:autoSpaceDN w:val="0"/>
                    <w:adjustRightInd w:val="0"/>
                    <w:rPr>
                      <w:rFonts w:eastAsia="Calibri"/>
                      <w:strike/>
                      <w:sz w:val="20"/>
                      <w:szCs w:val="20"/>
                      <w:lang w:eastAsia="en-US"/>
                    </w:rPr>
                  </w:pPr>
                </w:p>
              </w:tc>
              <w:tc>
                <w:tcPr>
                  <w:tcW w:w="9247" w:type="dxa"/>
                  <w:tcBorders>
                    <w:top w:val="nil"/>
                    <w:left w:val="single" w:sz="4" w:space="0" w:color="auto"/>
                    <w:bottom w:val="nil"/>
                    <w:right w:val="nil"/>
                  </w:tcBorders>
                  <w:shd w:val="clear" w:color="auto" w:fill="auto"/>
                  <w:vAlign w:val="center"/>
                </w:tcPr>
                <w:p w:rsidR="009D37EF" w:rsidRPr="009D37EF" w:rsidRDefault="009D37EF" w:rsidP="009D37EF">
                  <w:pPr>
                    <w:widowControl w:val="0"/>
                    <w:shd w:val="clear" w:color="auto" w:fill="FFFFFF"/>
                    <w:autoSpaceDE w:val="0"/>
                    <w:autoSpaceDN w:val="0"/>
                    <w:adjustRightInd w:val="0"/>
                    <w:rPr>
                      <w:rFonts w:eastAsia="Calibri"/>
                      <w:strike/>
                      <w:sz w:val="20"/>
                      <w:szCs w:val="20"/>
                      <w:lang w:eastAsia="en-US"/>
                    </w:rPr>
                  </w:pPr>
                </w:p>
              </w:tc>
            </w:tr>
            <w:tr w:rsidR="009D37EF" w:rsidRPr="009D37EF" w:rsidTr="009D37EF">
              <w:tc>
                <w:tcPr>
                  <w:tcW w:w="534" w:type="dxa"/>
                  <w:vMerge/>
                  <w:tcBorders>
                    <w:right w:val="single" w:sz="4" w:space="0" w:color="auto"/>
                  </w:tcBorders>
                  <w:shd w:val="clear" w:color="auto" w:fill="auto"/>
                </w:tcPr>
                <w:p w:rsidR="009D37EF" w:rsidRPr="009D37EF" w:rsidRDefault="009D37EF" w:rsidP="009D37EF">
                  <w:pPr>
                    <w:widowControl w:val="0"/>
                    <w:shd w:val="clear" w:color="auto" w:fill="FFFFFF"/>
                    <w:autoSpaceDE w:val="0"/>
                    <w:autoSpaceDN w:val="0"/>
                    <w:adjustRightInd w:val="0"/>
                    <w:rPr>
                      <w:rFonts w:eastAsia="Calibri"/>
                      <w:b/>
                      <w:sz w:val="20"/>
                      <w:szCs w:val="20"/>
                      <w:lang w:eastAsia="en-US"/>
                    </w:rPr>
                  </w:pPr>
                </w:p>
              </w:tc>
              <w:tc>
                <w:tcPr>
                  <w:tcW w:w="9247" w:type="dxa"/>
                  <w:tcBorders>
                    <w:top w:val="nil"/>
                    <w:left w:val="single" w:sz="4" w:space="0" w:color="auto"/>
                    <w:bottom w:val="nil"/>
                    <w:right w:val="nil"/>
                  </w:tcBorders>
                  <w:shd w:val="clear" w:color="auto" w:fill="auto"/>
                  <w:vAlign w:val="center"/>
                </w:tcPr>
                <w:p w:rsidR="009D37EF" w:rsidRPr="009D37EF" w:rsidRDefault="009D37EF" w:rsidP="001D3124">
                  <w:pPr>
                    <w:widowControl w:val="0"/>
                    <w:shd w:val="clear" w:color="auto" w:fill="FFFFFF"/>
                    <w:autoSpaceDE w:val="0"/>
                    <w:autoSpaceDN w:val="0"/>
                    <w:adjustRightInd w:val="0"/>
                    <w:rPr>
                      <w:rFonts w:eastAsia="Calibri"/>
                      <w:sz w:val="20"/>
                      <w:szCs w:val="20"/>
                      <w:lang w:eastAsia="en-US"/>
                    </w:rPr>
                  </w:pPr>
                  <w:r w:rsidRPr="009D37EF">
                    <w:rPr>
                      <w:rFonts w:eastAsia="Calibri"/>
                      <w:sz w:val="20"/>
                      <w:szCs w:val="20"/>
                      <w:lang w:eastAsia="en-US"/>
                    </w:rPr>
                    <w:t>направить в электронной форме в личный кабинет на ЕПГУ</w:t>
                  </w:r>
                </w:p>
              </w:tc>
            </w:tr>
          </w:tbl>
          <w:p w:rsidR="009D37EF" w:rsidRPr="009D37EF" w:rsidRDefault="009D37EF" w:rsidP="009D37EF">
            <w:pPr>
              <w:autoSpaceDE w:val="0"/>
              <w:autoSpaceDN w:val="0"/>
              <w:adjustRightInd w:val="0"/>
              <w:jc w:val="center"/>
              <w:rPr>
                <w:rFonts w:eastAsia="Calibri"/>
                <w:sz w:val="20"/>
                <w:szCs w:val="20"/>
                <w:lang w:eastAsia="en-US"/>
              </w:rPr>
            </w:pP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Документы, прилагаемые к ходатайству: _________________________________</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9D37EF">
                <w:rPr>
                  <w:rFonts w:eastAsia="Calibri"/>
                  <w:color w:val="0000FF"/>
                  <w:sz w:val="20"/>
                  <w:szCs w:val="20"/>
                  <w:lang w:eastAsia="en-US"/>
                </w:rPr>
                <w:t>статьей 39.41</w:t>
              </w:r>
            </w:hyperlink>
            <w:r w:rsidRPr="009D37EF">
              <w:rPr>
                <w:rFonts w:eastAsia="Calibri"/>
                <w:sz w:val="20"/>
                <w:szCs w:val="20"/>
                <w:lang w:eastAsia="en-US"/>
              </w:rPr>
              <w:t xml:space="preserve"> Земельного кодекса Российской Федерации</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Дата:</w:t>
            </w:r>
          </w:p>
        </w:tc>
      </w:tr>
      <w:tr w:rsidR="009D37EF" w:rsidRPr="009D37EF" w:rsidTr="009D37EF">
        <w:tc>
          <w:tcPr>
            <w:tcW w:w="706" w:type="dxa"/>
            <w:tcBorders>
              <w:top w:val="single" w:sz="4" w:space="0" w:color="auto"/>
              <w:left w:val="single" w:sz="4" w:space="0" w:color="auto"/>
              <w:bottom w:val="single" w:sz="4" w:space="0" w:color="auto"/>
              <w:right w:val="single" w:sz="4" w:space="0" w:color="auto"/>
            </w:tcBorders>
          </w:tcPr>
          <w:p w:rsidR="009D37EF" w:rsidRPr="009D37EF" w:rsidRDefault="009D37EF" w:rsidP="009D37EF">
            <w:pPr>
              <w:autoSpaceDE w:val="0"/>
              <w:autoSpaceDN w:val="0"/>
              <w:adjustRightInd w:val="0"/>
              <w:jc w:val="center"/>
              <w:rPr>
                <w:rFonts w:eastAsia="Calibri"/>
                <w:sz w:val="20"/>
                <w:szCs w:val="20"/>
                <w:lang w:eastAsia="en-US"/>
              </w:rPr>
            </w:pPr>
          </w:p>
        </w:tc>
        <w:tc>
          <w:tcPr>
            <w:tcW w:w="2551" w:type="dxa"/>
            <w:tcBorders>
              <w:top w:val="single" w:sz="4" w:space="0" w:color="auto"/>
              <w:left w:val="single" w:sz="4" w:space="0" w:color="auto"/>
              <w:bottom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_________________</w:t>
            </w:r>
          </w:p>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(подпись)</w:t>
            </w:r>
          </w:p>
        </w:tc>
        <w:tc>
          <w:tcPr>
            <w:tcW w:w="3939" w:type="dxa"/>
            <w:gridSpan w:val="3"/>
            <w:tcBorders>
              <w:top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___________________________</w:t>
            </w:r>
          </w:p>
          <w:p w:rsidR="009D37EF" w:rsidRPr="009D37EF" w:rsidRDefault="009D37EF" w:rsidP="009D37EF">
            <w:pPr>
              <w:autoSpaceDE w:val="0"/>
              <w:autoSpaceDN w:val="0"/>
              <w:adjustRightInd w:val="0"/>
              <w:jc w:val="center"/>
              <w:rPr>
                <w:rFonts w:eastAsia="Calibri"/>
                <w:sz w:val="20"/>
                <w:szCs w:val="20"/>
                <w:lang w:eastAsia="en-US"/>
              </w:rPr>
            </w:pPr>
            <w:r w:rsidRPr="009D37EF">
              <w:rPr>
                <w:rFonts w:eastAsia="Calibri"/>
                <w:sz w:val="20"/>
                <w:szCs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cPr>
          <w:p w:rsidR="009D37EF" w:rsidRPr="009D37EF" w:rsidRDefault="009D37EF" w:rsidP="009D37EF">
            <w:pPr>
              <w:autoSpaceDE w:val="0"/>
              <w:autoSpaceDN w:val="0"/>
              <w:adjustRightInd w:val="0"/>
              <w:jc w:val="both"/>
              <w:rPr>
                <w:rFonts w:eastAsia="Calibri"/>
                <w:sz w:val="20"/>
                <w:szCs w:val="20"/>
                <w:lang w:eastAsia="en-US"/>
              </w:rPr>
            </w:pPr>
            <w:r w:rsidRPr="009D37EF">
              <w:rPr>
                <w:rFonts w:eastAsia="Calibri"/>
                <w:sz w:val="20"/>
                <w:szCs w:val="20"/>
                <w:lang w:eastAsia="en-US"/>
              </w:rPr>
              <w:t>«__» ____ ____ г.</w:t>
            </w:r>
          </w:p>
        </w:tc>
      </w:tr>
    </w:tbl>
    <w:p w:rsidR="009D37EF" w:rsidRPr="009D37EF" w:rsidRDefault="009D37EF" w:rsidP="009D37EF">
      <w:pPr>
        <w:widowControl w:val="0"/>
        <w:shd w:val="clear" w:color="auto" w:fill="FFFFFF"/>
        <w:autoSpaceDE w:val="0"/>
        <w:autoSpaceDN w:val="0"/>
        <w:adjustRightInd w:val="0"/>
        <w:jc w:val="both"/>
        <w:rPr>
          <w:rFonts w:ascii="Calibri" w:eastAsia="Calibri" w:hAnsi="Calibri" w:cs="Calibri"/>
          <w:sz w:val="22"/>
          <w:szCs w:val="22"/>
          <w:lang w:eastAsia="en-US"/>
        </w:rPr>
      </w:pPr>
    </w:p>
    <w:p w:rsidR="009D37EF" w:rsidRPr="009D37EF" w:rsidRDefault="009D37EF" w:rsidP="001D3124">
      <w:pPr>
        <w:widowControl w:val="0"/>
        <w:autoSpaceDE w:val="0"/>
        <w:autoSpaceDN w:val="0"/>
        <w:jc w:val="both"/>
        <w:rPr>
          <w:rFonts w:ascii="Calibri" w:hAnsi="Calibri" w:cs="Calibri"/>
          <w:sz w:val="22"/>
          <w:szCs w:val="20"/>
        </w:rPr>
        <w:sectPr w:rsidR="009D37EF" w:rsidRPr="009D37EF" w:rsidSect="009D37EF">
          <w:pgSz w:w="11906" w:h="16838"/>
          <w:pgMar w:top="1134" w:right="850" w:bottom="1134" w:left="1134" w:header="708" w:footer="708" w:gutter="0"/>
          <w:cols w:space="708"/>
          <w:titlePg/>
          <w:docGrid w:linePitch="360"/>
        </w:sectPr>
      </w:pPr>
      <w:bookmarkStart w:id="15" w:name="Par300"/>
      <w:bookmarkEnd w:id="15"/>
    </w:p>
    <w:p w:rsidR="009D37EF" w:rsidRPr="009D37EF" w:rsidRDefault="009D37EF" w:rsidP="001D3124">
      <w:pPr>
        <w:widowControl w:val="0"/>
        <w:autoSpaceDE w:val="0"/>
        <w:autoSpaceDN w:val="0"/>
        <w:jc w:val="both"/>
        <w:rPr>
          <w:rFonts w:ascii="Calibri" w:hAnsi="Calibri" w:cs="Calibri"/>
          <w:sz w:val="22"/>
          <w:szCs w:val="20"/>
        </w:rPr>
      </w:pPr>
    </w:p>
    <w:p w:rsidR="009D37EF" w:rsidRPr="009D37EF" w:rsidRDefault="009D37EF" w:rsidP="009D37EF">
      <w:pPr>
        <w:widowControl w:val="0"/>
        <w:autoSpaceDE w:val="0"/>
        <w:autoSpaceDN w:val="0"/>
        <w:jc w:val="right"/>
        <w:outlineLvl w:val="1"/>
        <w:rPr>
          <w:sz w:val="28"/>
          <w:szCs w:val="28"/>
        </w:rPr>
      </w:pPr>
      <w:bookmarkStart w:id="16" w:name="P548"/>
      <w:bookmarkStart w:id="17" w:name="Par597"/>
      <w:bookmarkEnd w:id="16"/>
      <w:bookmarkEnd w:id="17"/>
      <w:r w:rsidRPr="009D37EF">
        <w:rPr>
          <w:sz w:val="28"/>
          <w:szCs w:val="28"/>
        </w:rPr>
        <w:t>Приложение 2</w:t>
      </w:r>
    </w:p>
    <w:p w:rsidR="009D37EF" w:rsidRPr="009D37EF" w:rsidRDefault="009D37EF" w:rsidP="009D37EF">
      <w:pPr>
        <w:widowControl w:val="0"/>
        <w:autoSpaceDE w:val="0"/>
        <w:autoSpaceDN w:val="0"/>
        <w:jc w:val="right"/>
        <w:outlineLvl w:val="1"/>
        <w:rPr>
          <w:sz w:val="28"/>
          <w:szCs w:val="28"/>
        </w:rPr>
      </w:pPr>
      <w:r w:rsidRPr="009D37EF">
        <w:rPr>
          <w:sz w:val="28"/>
          <w:szCs w:val="28"/>
        </w:rPr>
        <w:t>к административному регламенту</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right"/>
        <w:outlineLvl w:val="1"/>
        <w:rPr>
          <w:sz w:val="28"/>
          <w:szCs w:val="28"/>
        </w:rPr>
      </w:pPr>
      <w:r w:rsidRPr="009D37EF">
        <w:rPr>
          <w:sz w:val="28"/>
          <w:szCs w:val="28"/>
        </w:rPr>
        <w:t>Кому: ___________________________</w:t>
      </w:r>
    </w:p>
    <w:p w:rsidR="009D37EF" w:rsidRPr="009D37EF" w:rsidRDefault="009D37EF" w:rsidP="009D37EF">
      <w:pPr>
        <w:widowControl w:val="0"/>
        <w:autoSpaceDE w:val="0"/>
        <w:autoSpaceDN w:val="0"/>
        <w:jc w:val="right"/>
        <w:outlineLvl w:val="1"/>
        <w:rPr>
          <w:sz w:val="28"/>
          <w:szCs w:val="28"/>
        </w:rPr>
      </w:pPr>
      <w:r w:rsidRPr="009D37EF">
        <w:rPr>
          <w:sz w:val="28"/>
          <w:szCs w:val="28"/>
        </w:rPr>
        <w:t>ИНН ____________________________</w:t>
      </w:r>
    </w:p>
    <w:p w:rsidR="009D37EF" w:rsidRPr="009D37EF" w:rsidRDefault="009D37EF" w:rsidP="009D37EF">
      <w:pPr>
        <w:widowControl w:val="0"/>
        <w:autoSpaceDE w:val="0"/>
        <w:autoSpaceDN w:val="0"/>
        <w:jc w:val="right"/>
        <w:outlineLvl w:val="1"/>
        <w:rPr>
          <w:sz w:val="28"/>
          <w:szCs w:val="28"/>
        </w:rPr>
      </w:pPr>
      <w:r w:rsidRPr="009D37EF">
        <w:rPr>
          <w:sz w:val="28"/>
          <w:szCs w:val="28"/>
        </w:rPr>
        <w:t>Представитель: ___________________</w:t>
      </w:r>
    </w:p>
    <w:p w:rsidR="009D37EF" w:rsidRPr="009D37EF" w:rsidRDefault="009D37EF" w:rsidP="009D37EF">
      <w:pPr>
        <w:widowControl w:val="0"/>
        <w:autoSpaceDE w:val="0"/>
        <w:autoSpaceDN w:val="0"/>
        <w:jc w:val="right"/>
        <w:outlineLvl w:val="1"/>
        <w:rPr>
          <w:sz w:val="28"/>
          <w:szCs w:val="28"/>
        </w:rPr>
      </w:pPr>
      <w:r w:rsidRPr="009D37EF">
        <w:rPr>
          <w:sz w:val="28"/>
          <w:szCs w:val="28"/>
        </w:rPr>
        <w:t>Контактные данные заявителя (представителя):</w:t>
      </w:r>
    </w:p>
    <w:p w:rsidR="009D37EF" w:rsidRPr="009D37EF" w:rsidRDefault="009D37EF" w:rsidP="009D37EF">
      <w:pPr>
        <w:widowControl w:val="0"/>
        <w:autoSpaceDE w:val="0"/>
        <w:autoSpaceDN w:val="0"/>
        <w:jc w:val="right"/>
        <w:outlineLvl w:val="1"/>
        <w:rPr>
          <w:sz w:val="28"/>
          <w:szCs w:val="28"/>
        </w:rPr>
      </w:pPr>
      <w:r w:rsidRPr="009D37EF">
        <w:rPr>
          <w:sz w:val="28"/>
          <w:szCs w:val="28"/>
        </w:rPr>
        <w:t>Тел.: ____________________________</w:t>
      </w:r>
    </w:p>
    <w:p w:rsidR="009D37EF" w:rsidRPr="009D37EF" w:rsidRDefault="009D37EF" w:rsidP="009D37EF">
      <w:pPr>
        <w:widowControl w:val="0"/>
        <w:autoSpaceDE w:val="0"/>
        <w:autoSpaceDN w:val="0"/>
        <w:jc w:val="right"/>
        <w:outlineLvl w:val="1"/>
        <w:rPr>
          <w:sz w:val="28"/>
          <w:szCs w:val="28"/>
        </w:rPr>
      </w:pPr>
      <w:r w:rsidRPr="009D37EF">
        <w:rPr>
          <w:sz w:val="28"/>
          <w:szCs w:val="28"/>
        </w:rPr>
        <w:t>Эл. почта: ________________________</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center"/>
        <w:outlineLvl w:val="1"/>
        <w:rPr>
          <w:sz w:val="28"/>
          <w:szCs w:val="28"/>
        </w:rPr>
      </w:pPr>
    </w:p>
    <w:p w:rsidR="009D37EF" w:rsidRPr="009D37EF" w:rsidRDefault="009D37EF" w:rsidP="009D37EF">
      <w:pPr>
        <w:widowControl w:val="0"/>
        <w:autoSpaceDE w:val="0"/>
        <w:autoSpaceDN w:val="0"/>
        <w:jc w:val="center"/>
        <w:outlineLvl w:val="1"/>
        <w:rPr>
          <w:sz w:val="28"/>
          <w:szCs w:val="28"/>
        </w:rPr>
      </w:pPr>
    </w:p>
    <w:p w:rsidR="009D37EF" w:rsidRPr="009D37EF" w:rsidRDefault="009D37EF" w:rsidP="009D37EF">
      <w:pPr>
        <w:widowControl w:val="0"/>
        <w:autoSpaceDE w:val="0"/>
        <w:autoSpaceDN w:val="0"/>
        <w:jc w:val="center"/>
        <w:outlineLvl w:val="1"/>
        <w:rPr>
          <w:sz w:val="28"/>
          <w:szCs w:val="28"/>
        </w:rPr>
      </w:pPr>
      <w:r w:rsidRPr="009D37EF">
        <w:rPr>
          <w:sz w:val="28"/>
          <w:szCs w:val="28"/>
        </w:rPr>
        <w:t>РЕШЕНИЕ</w:t>
      </w:r>
    </w:p>
    <w:p w:rsidR="009D37EF" w:rsidRPr="009D37EF" w:rsidRDefault="009D37EF" w:rsidP="009D37EF">
      <w:pPr>
        <w:widowControl w:val="0"/>
        <w:autoSpaceDE w:val="0"/>
        <w:autoSpaceDN w:val="0"/>
        <w:jc w:val="center"/>
        <w:outlineLvl w:val="1"/>
        <w:rPr>
          <w:sz w:val="28"/>
          <w:szCs w:val="28"/>
        </w:rPr>
      </w:pPr>
      <w:r w:rsidRPr="009D37EF">
        <w:rPr>
          <w:sz w:val="28"/>
          <w:szCs w:val="28"/>
        </w:rPr>
        <w:t>о возврате ходатайства и документов без рассмотрения</w:t>
      </w:r>
    </w:p>
    <w:p w:rsidR="009D37EF" w:rsidRPr="009D37EF" w:rsidRDefault="009D37EF" w:rsidP="009D37EF">
      <w:pPr>
        <w:widowControl w:val="0"/>
        <w:autoSpaceDE w:val="0"/>
        <w:autoSpaceDN w:val="0"/>
        <w:jc w:val="center"/>
        <w:outlineLvl w:val="1"/>
        <w:rPr>
          <w:sz w:val="28"/>
          <w:szCs w:val="28"/>
        </w:rPr>
      </w:pPr>
      <w:r w:rsidRPr="009D37EF">
        <w:rPr>
          <w:sz w:val="28"/>
          <w:szCs w:val="28"/>
        </w:rPr>
        <w:t>№ ________________________________ от ______________</w:t>
      </w:r>
    </w:p>
    <w:p w:rsidR="009D37EF" w:rsidRPr="009D37EF" w:rsidRDefault="009D37EF" w:rsidP="009D37EF">
      <w:pPr>
        <w:widowControl w:val="0"/>
        <w:autoSpaceDE w:val="0"/>
        <w:autoSpaceDN w:val="0"/>
        <w:jc w:val="center"/>
        <w:outlineLvl w:val="1"/>
        <w:rPr>
          <w:i/>
          <w:iCs/>
          <w:sz w:val="28"/>
          <w:szCs w:val="28"/>
        </w:rPr>
      </w:pPr>
      <w:r w:rsidRPr="009D37EF">
        <w:rPr>
          <w:i/>
          <w:iCs/>
          <w:sz w:val="28"/>
          <w:szCs w:val="28"/>
        </w:rPr>
        <w:t>(номер и дата решения)</w:t>
      </w:r>
    </w:p>
    <w:p w:rsidR="009D37EF" w:rsidRPr="009D37EF" w:rsidRDefault="009D37EF" w:rsidP="009D37EF">
      <w:pPr>
        <w:widowControl w:val="0"/>
        <w:autoSpaceDE w:val="0"/>
        <w:autoSpaceDN w:val="0"/>
        <w:jc w:val="right"/>
        <w:outlineLvl w:val="1"/>
        <w:rPr>
          <w:i/>
          <w:iCs/>
          <w:sz w:val="28"/>
          <w:szCs w:val="28"/>
        </w:rPr>
      </w:pP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ind w:firstLine="708"/>
        <w:jc w:val="both"/>
        <w:outlineLvl w:val="1"/>
        <w:rPr>
          <w:sz w:val="28"/>
          <w:szCs w:val="28"/>
        </w:rPr>
      </w:pPr>
      <w:r w:rsidRPr="009D37EF">
        <w:rPr>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9D37EF" w:rsidRPr="009D37EF" w:rsidRDefault="009D37EF" w:rsidP="009D37EF">
      <w:pPr>
        <w:widowControl w:val="0"/>
        <w:autoSpaceDE w:val="0"/>
        <w:autoSpaceDN w:val="0"/>
        <w:jc w:val="both"/>
        <w:outlineLvl w:val="1"/>
        <w:rPr>
          <w:sz w:val="28"/>
          <w:szCs w:val="28"/>
        </w:rPr>
      </w:pPr>
      <w:r w:rsidRPr="009D37EF">
        <w:rPr>
          <w:sz w:val="28"/>
          <w:szCs w:val="28"/>
        </w:rPr>
        <w:t>(</w:t>
      </w:r>
      <w:r w:rsidRPr="009D37EF">
        <w:rPr>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9D37EF">
        <w:rPr>
          <w:sz w:val="28"/>
          <w:szCs w:val="28"/>
        </w:rPr>
        <w:t>)</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ind w:firstLine="708"/>
        <w:jc w:val="both"/>
        <w:outlineLvl w:val="1"/>
        <w:rPr>
          <w:sz w:val="28"/>
          <w:szCs w:val="28"/>
        </w:rPr>
      </w:pPr>
      <w:r w:rsidRPr="009D37EF">
        <w:rPr>
          <w:sz w:val="28"/>
          <w:szCs w:val="28"/>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9D37EF" w:rsidRPr="009D37EF" w:rsidRDefault="009D37EF" w:rsidP="009D37EF">
      <w:pPr>
        <w:widowControl w:val="0"/>
        <w:autoSpaceDE w:val="0"/>
        <w:autoSpaceDN w:val="0"/>
        <w:ind w:firstLine="708"/>
        <w:jc w:val="both"/>
        <w:outlineLvl w:val="1"/>
        <w:rPr>
          <w:sz w:val="28"/>
          <w:szCs w:val="28"/>
        </w:rPr>
      </w:pPr>
      <w:r w:rsidRPr="009D37EF">
        <w:rPr>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1D3124">
      <w:pPr>
        <w:widowControl w:val="0"/>
        <w:autoSpaceDE w:val="0"/>
        <w:autoSpaceDN w:val="0"/>
        <w:outlineLvl w:val="1"/>
        <w:rPr>
          <w:sz w:val="28"/>
          <w:szCs w:val="28"/>
        </w:rPr>
      </w:pPr>
    </w:p>
    <w:p w:rsidR="009D37EF" w:rsidRPr="009D37EF" w:rsidRDefault="009D37EF" w:rsidP="009D37EF">
      <w:pPr>
        <w:widowControl w:val="0"/>
        <w:autoSpaceDE w:val="0"/>
        <w:autoSpaceDN w:val="0"/>
        <w:jc w:val="right"/>
        <w:outlineLvl w:val="1"/>
        <w:rPr>
          <w:sz w:val="28"/>
          <w:szCs w:val="28"/>
        </w:rPr>
      </w:pPr>
      <w:r w:rsidRPr="009D37EF">
        <w:rPr>
          <w:sz w:val="28"/>
          <w:szCs w:val="28"/>
        </w:rPr>
        <w:t>Глава Администрации</w:t>
      </w:r>
      <w:r w:rsidRPr="009D37EF">
        <w:rPr>
          <w:sz w:val="28"/>
          <w:szCs w:val="28"/>
        </w:rPr>
        <w:tab/>
      </w:r>
      <w:r w:rsidRPr="009D37EF">
        <w:rPr>
          <w:sz w:val="28"/>
          <w:szCs w:val="28"/>
        </w:rPr>
        <w:tab/>
      </w:r>
      <w:r w:rsidRPr="009D37EF">
        <w:rPr>
          <w:sz w:val="28"/>
          <w:szCs w:val="28"/>
        </w:rPr>
        <w:tab/>
      </w:r>
      <w:r w:rsidRPr="009D37EF">
        <w:rPr>
          <w:sz w:val="28"/>
          <w:szCs w:val="28"/>
        </w:rPr>
        <w:tab/>
        <w:t xml:space="preserve"> </w:t>
      </w:r>
      <w:r w:rsidRPr="009D37EF">
        <w:rPr>
          <w:sz w:val="28"/>
          <w:szCs w:val="28"/>
        </w:rPr>
        <w:tab/>
        <w:t xml:space="preserve">   </w:t>
      </w:r>
      <w:r w:rsidRPr="009D37EF">
        <w:rPr>
          <w:sz w:val="28"/>
          <w:szCs w:val="28"/>
        </w:rPr>
        <w:tab/>
      </w:r>
      <w:r w:rsidRPr="009D37EF">
        <w:rPr>
          <w:sz w:val="28"/>
          <w:szCs w:val="28"/>
        </w:rPr>
        <w:tab/>
        <w:t>_________________</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right"/>
        <w:outlineLvl w:val="1"/>
        <w:rPr>
          <w:sz w:val="28"/>
          <w:szCs w:val="28"/>
        </w:rPr>
      </w:pPr>
      <w:r w:rsidRPr="009D37EF">
        <w:rPr>
          <w:sz w:val="28"/>
          <w:szCs w:val="28"/>
        </w:rPr>
        <w:lastRenderedPageBreak/>
        <w:t>Приложение 3</w:t>
      </w:r>
    </w:p>
    <w:p w:rsidR="009D37EF" w:rsidRPr="009D37EF" w:rsidRDefault="009D37EF" w:rsidP="009D37EF">
      <w:pPr>
        <w:widowControl w:val="0"/>
        <w:autoSpaceDE w:val="0"/>
        <w:autoSpaceDN w:val="0"/>
        <w:jc w:val="right"/>
        <w:outlineLvl w:val="1"/>
        <w:rPr>
          <w:sz w:val="28"/>
          <w:szCs w:val="28"/>
        </w:rPr>
      </w:pPr>
      <w:r w:rsidRPr="009D37EF">
        <w:rPr>
          <w:sz w:val="28"/>
          <w:szCs w:val="28"/>
        </w:rPr>
        <w:t>к административному регламенту</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right"/>
        <w:outlineLvl w:val="1"/>
        <w:rPr>
          <w:sz w:val="28"/>
          <w:szCs w:val="28"/>
        </w:rPr>
      </w:pPr>
      <w:r w:rsidRPr="009D37EF">
        <w:rPr>
          <w:sz w:val="28"/>
          <w:szCs w:val="28"/>
        </w:rPr>
        <w:t>Кому: ___________________________</w:t>
      </w:r>
    </w:p>
    <w:p w:rsidR="009D37EF" w:rsidRPr="009D37EF" w:rsidRDefault="009D37EF" w:rsidP="009D37EF">
      <w:pPr>
        <w:widowControl w:val="0"/>
        <w:autoSpaceDE w:val="0"/>
        <w:autoSpaceDN w:val="0"/>
        <w:jc w:val="right"/>
        <w:outlineLvl w:val="1"/>
        <w:rPr>
          <w:sz w:val="28"/>
          <w:szCs w:val="28"/>
        </w:rPr>
      </w:pPr>
      <w:r w:rsidRPr="009D37EF">
        <w:rPr>
          <w:sz w:val="28"/>
          <w:szCs w:val="28"/>
        </w:rPr>
        <w:t>ИНН ____________________________</w:t>
      </w:r>
    </w:p>
    <w:p w:rsidR="009D37EF" w:rsidRPr="009D37EF" w:rsidRDefault="009D37EF" w:rsidP="009D37EF">
      <w:pPr>
        <w:widowControl w:val="0"/>
        <w:autoSpaceDE w:val="0"/>
        <w:autoSpaceDN w:val="0"/>
        <w:jc w:val="right"/>
        <w:outlineLvl w:val="1"/>
        <w:rPr>
          <w:sz w:val="28"/>
          <w:szCs w:val="28"/>
        </w:rPr>
      </w:pPr>
      <w:r w:rsidRPr="009D37EF">
        <w:rPr>
          <w:sz w:val="28"/>
          <w:szCs w:val="28"/>
        </w:rPr>
        <w:t>Представитель: ___________________</w:t>
      </w:r>
    </w:p>
    <w:p w:rsidR="009D37EF" w:rsidRPr="009D37EF" w:rsidRDefault="009D37EF" w:rsidP="009D37EF">
      <w:pPr>
        <w:widowControl w:val="0"/>
        <w:autoSpaceDE w:val="0"/>
        <w:autoSpaceDN w:val="0"/>
        <w:jc w:val="right"/>
        <w:outlineLvl w:val="1"/>
        <w:rPr>
          <w:sz w:val="28"/>
          <w:szCs w:val="28"/>
        </w:rPr>
      </w:pPr>
      <w:r w:rsidRPr="009D37EF">
        <w:rPr>
          <w:sz w:val="28"/>
          <w:szCs w:val="28"/>
        </w:rPr>
        <w:t>Контактные данные заявителя (представителя):</w:t>
      </w:r>
    </w:p>
    <w:p w:rsidR="009D37EF" w:rsidRPr="009D37EF" w:rsidRDefault="009D37EF" w:rsidP="009D37EF">
      <w:pPr>
        <w:widowControl w:val="0"/>
        <w:autoSpaceDE w:val="0"/>
        <w:autoSpaceDN w:val="0"/>
        <w:jc w:val="right"/>
        <w:outlineLvl w:val="1"/>
        <w:rPr>
          <w:sz w:val="28"/>
          <w:szCs w:val="28"/>
        </w:rPr>
      </w:pPr>
      <w:r w:rsidRPr="009D37EF">
        <w:rPr>
          <w:sz w:val="28"/>
          <w:szCs w:val="28"/>
        </w:rPr>
        <w:t>Тел.: ____________________________</w:t>
      </w:r>
    </w:p>
    <w:p w:rsidR="009D37EF" w:rsidRPr="009D37EF" w:rsidRDefault="009D37EF" w:rsidP="009D37EF">
      <w:pPr>
        <w:widowControl w:val="0"/>
        <w:autoSpaceDE w:val="0"/>
        <w:autoSpaceDN w:val="0"/>
        <w:jc w:val="right"/>
        <w:outlineLvl w:val="1"/>
        <w:rPr>
          <w:sz w:val="28"/>
          <w:szCs w:val="28"/>
        </w:rPr>
      </w:pPr>
      <w:r w:rsidRPr="009D37EF">
        <w:rPr>
          <w:sz w:val="28"/>
          <w:szCs w:val="28"/>
        </w:rPr>
        <w:t>Эл. почта: ________________________</w:t>
      </w:r>
    </w:p>
    <w:p w:rsidR="009D37EF" w:rsidRPr="009D37EF" w:rsidRDefault="009D37EF" w:rsidP="001D3124">
      <w:pPr>
        <w:widowControl w:val="0"/>
        <w:autoSpaceDE w:val="0"/>
        <w:autoSpaceDN w:val="0"/>
        <w:outlineLvl w:val="1"/>
        <w:rPr>
          <w:sz w:val="28"/>
          <w:szCs w:val="28"/>
        </w:rPr>
      </w:pPr>
    </w:p>
    <w:p w:rsidR="009D37EF" w:rsidRPr="009D37EF" w:rsidRDefault="009D37EF" w:rsidP="009D37EF">
      <w:pPr>
        <w:widowControl w:val="0"/>
        <w:autoSpaceDE w:val="0"/>
        <w:autoSpaceDN w:val="0"/>
        <w:jc w:val="center"/>
        <w:outlineLvl w:val="1"/>
        <w:rPr>
          <w:sz w:val="28"/>
          <w:szCs w:val="28"/>
        </w:rPr>
      </w:pPr>
      <w:r w:rsidRPr="009D37EF">
        <w:rPr>
          <w:sz w:val="28"/>
          <w:szCs w:val="28"/>
        </w:rPr>
        <w:t>РЕШЕНИЕ</w:t>
      </w:r>
    </w:p>
    <w:p w:rsidR="009D37EF" w:rsidRPr="009D37EF" w:rsidRDefault="009D37EF" w:rsidP="009D37EF">
      <w:pPr>
        <w:widowControl w:val="0"/>
        <w:autoSpaceDE w:val="0"/>
        <w:autoSpaceDN w:val="0"/>
        <w:jc w:val="center"/>
        <w:outlineLvl w:val="1"/>
        <w:rPr>
          <w:sz w:val="28"/>
          <w:szCs w:val="28"/>
        </w:rPr>
      </w:pPr>
      <w:r w:rsidRPr="009D37EF">
        <w:rPr>
          <w:sz w:val="28"/>
          <w:szCs w:val="28"/>
        </w:rPr>
        <w:t>об отказе в предоставлении муниципальной услуги</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center"/>
        <w:outlineLvl w:val="1"/>
        <w:rPr>
          <w:sz w:val="28"/>
          <w:szCs w:val="28"/>
        </w:rPr>
      </w:pPr>
      <w:r w:rsidRPr="009D37EF">
        <w:rPr>
          <w:sz w:val="28"/>
          <w:szCs w:val="28"/>
        </w:rPr>
        <w:t>№ ______________________________ от ______________</w:t>
      </w:r>
    </w:p>
    <w:p w:rsidR="009D37EF" w:rsidRPr="009D37EF" w:rsidRDefault="009D37EF" w:rsidP="009D37EF">
      <w:pPr>
        <w:widowControl w:val="0"/>
        <w:autoSpaceDE w:val="0"/>
        <w:autoSpaceDN w:val="0"/>
        <w:jc w:val="center"/>
        <w:outlineLvl w:val="1"/>
        <w:rPr>
          <w:i/>
          <w:iCs/>
          <w:sz w:val="28"/>
          <w:szCs w:val="28"/>
        </w:rPr>
      </w:pPr>
      <w:r w:rsidRPr="009D37EF">
        <w:rPr>
          <w:i/>
          <w:iCs/>
          <w:sz w:val="28"/>
          <w:szCs w:val="28"/>
        </w:rPr>
        <w:t>(номер и дата решения)</w:t>
      </w:r>
    </w:p>
    <w:p w:rsidR="009D37EF" w:rsidRPr="009D37EF" w:rsidRDefault="009D37EF" w:rsidP="009D37EF">
      <w:pPr>
        <w:widowControl w:val="0"/>
        <w:autoSpaceDE w:val="0"/>
        <w:autoSpaceDN w:val="0"/>
        <w:jc w:val="both"/>
        <w:outlineLvl w:val="1"/>
        <w:rPr>
          <w:sz w:val="28"/>
          <w:szCs w:val="28"/>
        </w:rPr>
      </w:pPr>
    </w:p>
    <w:p w:rsidR="009D37EF" w:rsidRPr="009D37EF" w:rsidRDefault="009D37EF" w:rsidP="009D37EF">
      <w:pPr>
        <w:widowControl w:val="0"/>
        <w:autoSpaceDE w:val="0"/>
        <w:autoSpaceDN w:val="0"/>
        <w:ind w:firstLine="708"/>
        <w:jc w:val="both"/>
        <w:outlineLvl w:val="1"/>
        <w:rPr>
          <w:sz w:val="28"/>
          <w:szCs w:val="28"/>
        </w:rPr>
      </w:pPr>
      <w:r w:rsidRPr="009D37EF">
        <w:rPr>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w:t>
      </w:r>
    </w:p>
    <w:p w:rsidR="009D37EF" w:rsidRPr="009D37EF" w:rsidRDefault="009D37EF" w:rsidP="001D3124">
      <w:pPr>
        <w:widowControl w:val="0"/>
        <w:autoSpaceDE w:val="0"/>
        <w:autoSpaceDN w:val="0"/>
        <w:jc w:val="both"/>
        <w:outlineLvl w:val="1"/>
        <w:rPr>
          <w:sz w:val="28"/>
          <w:szCs w:val="28"/>
        </w:rPr>
      </w:pPr>
      <w:r w:rsidRPr="009D37EF">
        <w:rPr>
          <w:sz w:val="28"/>
          <w:szCs w:val="28"/>
        </w:rPr>
        <w:t>(</w:t>
      </w:r>
      <w:r w:rsidRPr="009D37EF">
        <w:rPr>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9D37EF">
        <w:rPr>
          <w:sz w:val="28"/>
          <w:szCs w:val="28"/>
        </w:rPr>
        <w:t>)</w:t>
      </w:r>
    </w:p>
    <w:p w:rsidR="009D37EF" w:rsidRPr="009D37EF" w:rsidRDefault="009D37EF" w:rsidP="009D37EF">
      <w:pPr>
        <w:widowControl w:val="0"/>
        <w:autoSpaceDE w:val="0"/>
        <w:autoSpaceDN w:val="0"/>
        <w:ind w:firstLine="708"/>
        <w:jc w:val="both"/>
        <w:outlineLvl w:val="1"/>
        <w:rPr>
          <w:sz w:val="28"/>
          <w:szCs w:val="28"/>
        </w:rPr>
      </w:pPr>
      <w:r w:rsidRPr="009D37EF">
        <w:rPr>
          <w:sz w:val="28"/>
          <w:szCs w:val="28"/>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9D37EF" w:rsidRPr="009D37EF" w:rsidRDefault="009D37EF" w:rsidP="009D37EF">
      <w:pPr>
        <w:widowControl w:val="0"/>
        <w:autoSpaceDE w:val="0"/>
        <w:autoSpaceDN w:val="0"/>
        <w:ind w:firstLine="708"/>
        <w:jc w:val="both"/>
        <w:outlineLvl w:val="1"/>
        <w:rPr>
          <w:sz w:val="28"/>
          <w:szCs w:val="28"/>
        </w:rPr>
      </w:pPr>
      <w:r w:rsidRPr="009D37EF">
        <w:rPr>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D37EF" w:rsidRPr="009D37EF" w:rsidRDefault="009D37EF" w:rsidP="001D3124">
      <w:pPr>
        <w:widowControl w:val="0"/>
        <w:autoSpaceDE w:val="0"/>
        <w:autoSpaceDN w:val="0"/>
        <w:outlineLvl w:val="1"/>
        <w:rPr>
          <w:sz w:val="28"/>
          <w:szCs w:val="28"/>
        </w:rPr>
      </w:pPr>
    </w:p>
    <w:p w:rsidR="009D37EF" w:rsidRPr="009D37EF" w:rsidRDefault="009D37EF" w:rsidP="009D37EF">
      <w:pPr>
        <w:widowControl w:val="0"/>
        <w:autoSpaceDE w:val="0"/>
        <w:autoSpaceDN w:val="0"/>
        <w:jc w:val="right"/>
        <w:outlineLvl w:val="1"/>
        <w:rPr>
          <w:sz w:val="28"/>
          <w:szCs w:val="28"/>
        </w:rPr>
      </w:pPr>
      <w:r w:rsidRPr="009D37EF">
        <w:rPr>
          <w:sz w:val="28"/>
          <w:szCs w:val="28"/>
        </w:rPr>
        <w:t xml:space="preserve">Глава Администрации    </w:t>
      </w:r>
      <w:r w:rsidRPr="009D37EF">
        <w:rPr>
          <w:sz w:val="28"/>
          <w:szCs w:val="28"/>
        </w:rPr>
        <w:tab/>
      </w:r>
      <w:r w:rsidRPr="009D37EF">
        <w:rPr>
          <w:sz w:val="28"/>
          <w:szCs w:val="28"/>
        </w:rPr>
        <w:tab/>
      </w:r>
      <w:r w:rsidRPr="009D37EF">
        <w:rPr>
          <w:sz w:val="28"/>
          <w:szCs w:val="28"/>
        </w:rPr>
        <w:tab/>
      </w:r>
      <w:r w:rsidRPr="009D37EF">
        <w:rPr>
          <w:sz w:val="28"/>
          <w:szCs w:val="28"/>
        </w:rPr>
        <w:tab/>
      </w:r>
      <w:r w:rsidRPr="009D37EF">
        <w:rPr>
          <w:sz w:val="28"/>
          <w:szCs w:val="28"/>
        </w:rPr>
        <w:tab/>
      </w:r>
      <w:r w:rsidRPr="009D37EF">
        <w:rPr>
          <w:sz w:val="28"/>
          <w:szCs w:val="28"/>
        </w:rPr>
        <w:tab/>
        <w:t>_________________</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right"/>
        <w:outlineLvl w:val="1"/>
        <w:rPr>
          <w:sz w:val="28"/>
          <w:szCs w:val="28"/>
        </w:rPr>
      </w:pPr>
      <w:r w:rsidRPr="009D37EF">
        <w:rPr>
          <w:sz w:val="28"/>
          <w:szCs w:val="28"/>
        </w:rPr>
        <w:t>Приложение 4</w:t>
      </w:r>
    </w:p>
    <w:p w:rsidR="009D37EF" w:rsidRPr="009D37EF" w:rsidRDefault="009D37EF" w:rsidP="009D37EF">
      <w:pPr>
        <w:widowControl w:val="0"/>
        <w:autoSpaceDE w:val="0"/>
        <w:autoSpaceDN w:val="0"/>
        <w:jc w:val="right"/>
        <w:outlineLvl w:val="1"/>
        <w:rPr>
          <w:sz w:val="28"/>
          <w:szCs w:val="28"/>
        </w:rPr>
      </w:pPr>
      <w:r w:rsidRPr="009D37EF">
        <w:rPr>
          <w:sz w:val="28"/>
          <w:szCs w:val="28"/>
        </w:rPr>
        <w:t>к административному регламенту</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center"/>
        <w:outlineLvl w:val="1"/>
        <w:rPr>
          <w:sz w:val="28"/>
          <w:szCs w:val="28"/>
        </w:rPr>
      </w:pPr>
      <w:r w:rsidRPr="009D37EF">
        <w:rPr>
          <w:sz w:val="28"/>
          <w:szCs w:val="28"/>
        </w:rPr>
        <w:t>РЕШЕНИЕ</w:t>
      </w:r>
    </w:p>
    <w:p w:rsidR="009D37EF" w:rsidRPr="009D37EF" w:rsidRDefault="009D37EF" w:rsidP="009D37EF">
      <w:pPr>
        <w:widowControl w:val="0"/>
        <w:autoSpaceDE w:val="0"/>
        <w:autoSpaceDN w:val="0"/>
        <w:jc w:val="center"/>
        <w:outlineLvl w:val="1"/>
        <w:rPr>
          <w:sz w:val="28"/>
          <w:szCs w:val="28"/>
        </w:rPr>
      </w:pPr>
      <w:r w:rsidRPr="009D37EF">
        <w:rPr>
          <w:sz w:val="28"/>
          <w:szCs w:val="28"/>
        </w:rPr>
        <w:t>(распоряжение и т.д.)</w:t>
      </w:r>
    </w:p>
    <w:p w:rsidR="009D37EF" w:rsidRPr="009D37EF" w:rsidRDefault="009D37EF" w:rsidP="009D37EF">
      <w:pPr>
        <w:widowControl w:val="0"/>
        <w:autoSpaceDE w:val="0"/>
        <w:autoSpaceDN w:val="0"/>
        <w:jc w:val="center"/>
        <w:outlineLvl w:val="1"/>
        <w:rPr>
          <w:sz w:val="28"/>
          <w:szCs w:val="28"/>
        </w:rPr>
      </w:pPr>
    </w:p>
    <w:p w:rsidR="009D37EF" w:rsidRPr="009D37EF" w:rsidRDefault="009D37EF" w:rsidP="009D37EF">
      <w:pPr>
        <w:widowControl w:val="0"/>
        <w:autoSpaceDE w:val="0"/>
        <w:autoSpaceDN w:val="0"/>
        <w:jc w:val="center"/>
        <w:outlineLvl w:val="1"/>
        <w:rPr>
          <w:sz w:val="28"/>
          <w:szCs w:val="28"/>
        </w:rPr>
      </w:pPr>
      <w:r w:rsidRPr="009D37EF">
        <w:rPr>
          <w:sz w:val="28"/>
          <w:szCs w:val="28"/>
        </w:rPr>
        <w:t>____________________</w:t>
      </w:r>
      <w:r w:rsidRPr="009D37EF">
        <w:rPr>
          <w:sz w:val="28"/>
          <w:szCs w:val="28"/>
        </w:rPr>
        <w:tab/>
      </w:r>
      <w:r w:rsidRPr="009D37EF">
        <w:rPr>
          <w:sz w:val="28"/>
          <w:szCs w:val="28"/>
        </w:rPr>
        <w:tab/>
      </w:r>
      <w:r w:rsidRPr="009D37EF">
        <w:rPr>
          <w:sz w:val="28"/>
          <w:szCs w:val="28"/>
        </w:rPr>
        <w:tab/>
      </w:r>
      <w:r w:rsidRPr="009D37EF">
        <w:rPr>
          <w:sz w:val="28"/>
          <w:szCs w:val="28"/>
        </w:rPr>
        <w:tab/>
      </w:r>
      <w:r w:rsidRPr="009D37EF">
        <w:rPr>
          <w:sz w:val="28"/>
          <w:szCs w:val="28"/>
        </w:rPr>
        <w:tab/>
      </w:r>
      <w:r w:rsidRPr="009D37EF">
        <w:rPr>
          <w:sz w:val="28"/>
          <w:szCs w:val="28"/>
        </w:rPr>
        <w:tab/>
      </w:r>
      <w:r w:rsidRPr="009D37EF">
        <w:rPr>
          <w:sz w:val="28"/>
          <w:szCs w:val="28"/>
        </w:rPr>
        <w:tab/>
      </w:r>
      <w:r w:rsidRPr="009D37EF">
        <w:rPr>
          <w:sz w:val="28"/>
          <w:szCs w:val="28"/>
        </w:rPr>
        <w:tab/>
        <w:t>№ ________</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tabs>
          <w:tab w:val="left" w:pos="4007"/>
        </w:tabs>
        <w:autoSpaceDE w:val="0"/>
        <w:autoSpaceDN w:val="0"/>
        <w:jc w:val="center"/>
        <w:outlineLvl w:val="1"/>
        <w:rPr>
          <w:sz w:val="28"/>
          <w:szCs w:val="28"/>
        </w:rPr>
      </w:pPr>
      <w:r w:rsidRPr="009D37EF">
        <w:rPr>
          <w:sz w:val="28"/>
          <w:szCs w:val="28"/>
        </w:rPr>
        <w:t>Об установлении публичного сервитута</w:t>
      </w: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tabs>
          <w:tab w:val="left" w:pos="555"/>
        </w:tabs>
        <w:autoSpaceDE w:val="0"/>
        <w:autoSpaceDN w:val="0"/>
        <w:jc w:val="both"/>
        <w:outlineLvl w:val="1"/>
        <w:rPr>
          <w:i/>
          <w:sz w:val="28"/>
          <w:szCs w:val="28"/>
        </w:rPr>
      </w:pPr>
      <w:r w:rsidRPr="009D37EF">
        <w:rPr>
          <w:sz w:val="28"/>
          <w:szCs w:val="28"/>
        </w:rPr>
        <w:tab/>
      </w:r>
      <w:r w:rsidRPr="009D37EF">
        <w:rPr>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9D37EF">
        <w:rPr>
          <w:i/>
          <w:sz w:val="28"/>
          <w:szCs w:val="28"/>
        </w:rPr>
        <w:t>(адрес или описание местоположения таких земельных участков или земель)</w:t>
      </w:r>
      <w:r w:rsidRPr="009D37EF">
        <w:rPr>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9D37EF">
        <w:rPr>
          <w:i/>
          <w:sz w:val="28"/>
          <w:szCs w:val="28"/>
        </w:rPr>
        <w:t>размещение или перенос инженерных сооружении; складирование строительных материалов,</w:t>
      </w:r>
    </w:p>
    <w:p w:rsidR="009D37EF" w:rsidRPr="009D37EF" w:rsidRDefault="009D37EF" w:rsidP="009D37EF">
      <w:pPr>
        <w:widowControl w:val="0"/>
        <w:tabs>
          <w:tab w:val="left" w:pos="555"/>
        </w:tabs>
        <w:autoSpaceDE w:val="0"/>
        <w:autoSpaceDN w:val="0"/>
        <w:jc w:val="both"/>
        <w:outlineLvl w:val="1"/>
        <w:rPr>
          <w:sz w:val="28"/>
          <w:szCs w:val="28"/>
        </w:rPr>
      </w:pPr>
      <w:r w:rsidRPr="009D37EF">
        <w:rPr>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9D37EF">
        <w:rPr>
          <w:sz w:val="28"/>
          <w:szCs w:val="28"/>
        </w:rPr>
        <w:t>).</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Сведения о публичном сервитуте:</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1. Сведения о лице, на основании ходатайства которого принято решение об установлении публичного сервитута.</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D37EF" w:rsidRPr="009D37EF" w:rsidRDefault="009D37EF" w:rsidP="009D37EF">
      <w:pPr>
        <w:widowControl w:val="0"/>
        <w:tabs>
          <w:tab w:val="left" w:pos="555"/>
        </w:tabs>
        <w:autoSpaceDE w:val="0"/>
        <w:autoSpaceDN w:val="0"/>
        <w:jc w:val="both"/>
        <w:outlineLvl w:val="1"/>
        <w:rPr>
          <w:i/>
          <w:sz w:val="28"/>
          <w:szCs w:val="28"/>
        </w:rPr>
      </w:pPr>
      <w:r w:rsidRPr="009D37EF">
        <w:rPr>
          <w:sz w:val="28"/>
          <w:szCs w:val="28"/>
        </w:rPr>
        <w:tab/>
        <w:t>3. Кадастровые номера земельных участков (при их наличии), в отношении которых устанавливается публичный сервитут: _______________</w:t>
      </w:r>
      <w:r w:rsidRPr="009D37EF">
        <w:rPr>
          <w:i/>
          <w:sz w:val="28"/>
          <w:szCs w:val="28"/>
        </w:rPr>
        <w:t xml:space="preserve"> ;</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Кадастровый квартал, в котором расположены земли: _________________ ;</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Адреса или описание местоположения таких земельных участков или земель:</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4. Срок публичного сервитута: __________________ ;</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5. Срок, в течение которого использование земельного участка (его части) и (или)</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9D37EF">
        <w:rPr>
          <w:i/>
          <w:sz w:val="28"/>
          <w:szCs w:val="28"/>
        </w:rPr>
        <w:t>при наличии такого срока</w:t>
      </w:r>
      <w:r w:rsidRPr="009D37EF">
        <w:rPr>
          <w:sz w:val="28"/>
          <w:szCs w:val="28"/>
        </w:rPr>
        <w:t>): _________________ ;</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9D37EF">
        <w:rPr>
          <w:i/>
          <w:sz w:val="28"/>
          <w:szCs w:val="28"/>
        </w:rPr>
        <w:t>при наличии решений</w:t>
      </w:r>
      <w:r w:rsidRPr="009D37EF">
        <w:rPr>
          <w:sz w:val="28"/>
          <w:szCs w:val="28"/>
        </w:rPr>
        <w:t>): ;</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lastRenderedPageBreak/>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наличии): _______________________________________ ;</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9D37EF" w:rsidRPr="009D37EF" w:rsidRDefault="009D37EF" w:rsidP="009D37EF">
      <w:pPr>
        <w:widowControl w:val="0"/>
        <w:tabs>
          <w:tab w:val="left" w:pos="555"/>
        </w:tabs>
        <w:autoSpaceDE w:val="0"/>
        <w:autoSpaceDN w:val="0"/>
        <w:jc w:val="both"/>
        <w:outlineLvl w:val="1"/>
        <w:rPr>
          <w:sz w:val="28"/>
          <w:szCs w:val="28"/>
        </w:rPr>
      </w:pPr>
      <w:r w:rsidRPr="009D37EF">
        <w:rPr>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9D37EF" w:rsidRPr="009D37EF" w:rsidRDefault="009D37EF" w:rsidP="001D3124">
      <w:pPr>
        <w:widowControl w:val="0"/>
        <w:autoSpaceDE w:val="0"/>
        <w:autoSpaceDN w:val="0"/>
        <w:outlineLvl w:val="1"/>
        <w:rPr>
          <w:sz w:val="28"/>
          <w:szCs w:val="28"/>
        </w:rPr>
      </w:pPr>
    </w:p>
    <w:p w:rsidR="009D37EF" w:rsidRPr="009D37EF" w:rsidRDefault="009D37EF" w:rsidP="009D37EF">
      <w:pPr>
        <w:widowControl w:val="0"/>
        <w:autoSpaceDE w:val="0"/>
        <w:autoSpaceDN w:val="0"/>
        <w:jc w:val="right"/>
        <w:outlineLvl w:val="1"/>
        <w:rPr>
          <w:sz w:val="28"/>
          <w:szCs w:val="28"/>
        </w:rPr>
      </w:pPr>
    </w:p>
    <w:p w:rsidR="009D37EF" w:rsidRPr="009D37EF" w:rsidRDefault="009D37EF" w:rsidP="009D37EF">
      <w:pPr>
        <w:widowControl w:val="0"/>
        <w:autoSpaceDE w:val="0"/>
        <w:autoSpaceDN w:val="0"/>
        <w:outlineLvl w:val="1"/>
        <w:rPr>
          <w:sz w:val="28"/>
          <w:szCs w:val="28"/>
        </w:rPr>
      </w:pPr>
      <w:r w:rsidRPr="009D37EF">
        <w:rPr>
          <w:sz w:val="28"/>
          <w:szCs w:val="28"/>
        </w:rPr>
        <w:t xml:space="preserve">Глава Администрации    </w:t>
      </w:r>
      <w:r w:rsidRPr="009D37EF">
        <w:rPr>
          <w:sz w:val="28"/>
          <w:szCs w:val="28"/>
        </w:rPr>
        <w:tab/>
      </w:r>
      <w:r w:rsidRPr="009D37EF">
        <w:rPr>
          <w:sz w:val="28"/>
          <w:szCs w:val="28"/>
        </w:rPr>
        <w:tab/>
      </w:r>
      <w:r w:rsidRPr="009D37EF">
        <w:rPr>
          <w:sz w:val="28"/>
          <w:szCs w:val="28"/>
        </w:rPr>
        <w:tab/>
      </w:r>
      <w:r w:rsidRPr="009D37EF">
        <w:rPr>
          <w:sz w:val="28"/>
          <w:szCs w:val="28"/>
        </w:rPr>
        <w:tab/>
      </w:r>
      <w:r w:rsidRPr="009D37EF">
        <w:rPr>
          <w:sz w:val="28"/>
          <w:szCs w:val="28"/>
        </w:rPr>
        <w:tab/>
      </w:r>
      <w:r w:rsidRPr="009D37EF">
        <w:rPr>
          <w:sz w:val="28"/>
          <w:szCs w:val="28"/>
        </w:rPr>
        <w:tab/>
        <w:t xml:space="preserve">      _________________</w:t>
      </w:r>
    </w:p>
    <w:p w:rsidR="009D37EF" w:rsidRPr="009D37EF" w:rsidRDefault="009D37EF" w:rsidP="001D3124">
      <w:pPr>
        <w:widowControl w:val="0"/>
        <w:autoSpaceDE w:val="0"/>
        <w:autoSpaceDN w:val="0"/>
        <w:adjustRightInd w:val="0"/>
      </w:pPr>
      <w:bookmarkStart w:id="18" w:name="_GoBack"/>
      <w:bookmarkEnd w:id="18"/>
    </w:p>
    <w:p w:rsidR="009D37EF" w:rsidRPr="009D37EF" w:rsidRDefault="009D37EF" w:rsidP="009D37EF">
      <w:pPr>
        <w:widowControl w:val="0"/>
        <w:autoSpaceDE w:val="0"/>
        <w:autoSpaceDN w:val="0"/>
        <w:adjustRightInd w:val="0"/>
        <w:jc w:val="right"/>
      </w:pPr>
    </w:p>
    <w:p w:rsidR="009D37EF" w:rsidRPr="009D37EF" w:rsidRDefault="009D37EF" w:rsidP="009D37EF">
      <w:pPr>
        <w:widowControl w:val="0"/>
        <w:autoSpaceDE w:val="0"/>
        <w:autoSpaceDN w:val="0"/>
        <w:adjustRightInd w:val="0"/>
        <w:jc w:val="right"/>
      </w:pPr>
      <w:r w:rsidRPr="009D37EF">
        <w:t>Приложение 5</w:t>
      </w:r>
    </w:p>
    <w:p w:rsidR="009D37EF" w:rsidRPr="009D37EF" w:rsidRDefault="009D37EF" w:rsidP="009D37EF">
      <w:pPr>
        <w:widowControl w:val="0"/>
        <w:autoSpaceDE w:val="0"/>
        <w:autoSpaceDN w:val="0"/>
        <w:adjustRightInd w:val="0"/>
        <w:jc w:val="right"/>
      </w:pPr>
      <w:r w:rsidRPr="009D37EF">
        <w:t>к административному регламенту</w:t>
      </w:r>
    </w:p>
    <w:p w:rsidR="009D37EF" w:rsidRPr="009D37EF" w:rsidRDefault="009D37EF" w:rsidP="009D37EF">
      <w:pPr>
        <w:autoSpaceDE w:val="0"/>
        <w:autoSpaceDN w:val="0"/>
        <w:adjustRightInd w:val="0"/>
        <w:spacing w:line="360" w:lineRule="auto"/>
        <w:ind w:left="4536"/>
        <w:jc w:val="both"/>
        <w:rPr>
          <w:rFonts w:eastAsia="Calibri"/>
          <w:sz w:val="20"/>
          <w:szCs w:val="20"/>
          <w:lang w:eastAsia="en-US"/>
        </w:rPr>
      </w:pPr>
    </w:p>
    <w:p w:rsidR="009D37EF" w:rsidRPr="009D37EF" w:rsidRDefault="009D37EF" w:rsidP="009D37EF">
      <w:pPr>
        <w:autoSpaceDE w:val="0"/>
        <w:autoSpaceDN w:val="0"/>
        <w:adjustRightInd w:val="0"/>
        <w:spacing w:line="360" w:lineRule="auto"/>
        <w:ind w:left="4536"/>
        <w:jc w:val="both"/>
        <w:rPr>
          <w:rFonts w:eastAsia="Calibri"/>
          <w:sz w:val="20"/>
          <w:szCs w:val="20"/>
          <w:lang w:eastAsia="en-US"/>
        </w:rPr>
      </w:pPr>
      <w:r w:rsidRPr="009D37EF">
        <w:rPr>
          <w:rFonts w:eastAsia="Calibri"/>
          <w:sz w:val="20"/>
          <w:szCs w:val="20"/>
          <w:lang w:eastAsia="en-US"/>
        </w:rPr>
        <w:t>________________________________________________</w:t>
      </w:r>
    </w:p>
    <w:p w:rsidR="009D37EF" w:rsidRPr="009D37EF" w:rsidRDefault="009D37EF" w:rsidP="009D37EF">
      <w:pPr>
        <w:autoSpaceDE w:val="0"/>
        <w:autoSpaceDN w:val="0"/>
        <w:adjustRightInd w:val="0"/>
        <w:spacing w:line="360" w:lineRule="auto"/>
        <w:ind w:left="4536"/>
        <w:jc w:val="both"/>
        <w:rPr>
          <w:rFonts w:eastAsia="Calibri"/>
          <w:sz w:val="20"/>
          <w:szCs w:val="20"/>
          <w:lang w:eastAsia="en-US"/>
        </w:rPr>
      </w:pPr>
      <w:r w:rsidRPr="009D37EF">
        <w:rPr>
          <w:rFonts w:eastAsia="Calibri"/>
          <w:sz w:val="20"/>
          <w:szCs w:val="20"/>
          <w:lang w:eastAsia="en-US"/>
        </w:rPr>
        <w:t>(Ф.И.О. физического лица / наименование организации и ИНН)</w:t>
      </w:r>
    </w:p>
    <w:p w:rsidR="009D37EF" w:rsidRPr="009D37EF" w:rsidRDefault="009D37EF" w:rsidP="009D37EF">
      <w:pPr>
        <w:autoSpaceDE w:val="0"/>
        <w:autoSpaceDN w:val="0"/>
        <w:adjustRightInd w:val="0"/>
        <w:spacing w:line="360" w:lineRule="auto"/>
        <w:ind w:left="4536"/>
        <w:jc w:val="both"/>
        <w:rPr>
          <w:rFonts w:eastAsia="Calibri"/>
          <w:sz w:val="20"/>
          <w:szCs w:val="20"/>
          <w:lang w:eastAsia="en-US"/>
        </w:rPr>
      </w:pPr>
      <w:r w:rsidRPr="009D37EF">
        <w:rPr>
          <w:rFonts w:eastAsia="Calibri"/>
          <w:sz w:val="20"/>
          <w:szCs w:val="20"/>
          <w:lang w:eastAsia="en-US"/>
        </w:rPr>
        <w:t xml:space="preserve">________________________________________________ </w:t>
      </w:r>
    </w:p>
    <w:p w:rsidR="009D37EF" w:rsidRPr="009D37EF" w:rsidRDefault="009D37EF" w:rsidP="009D37EF">
      <w:pPr>
        <w:autoSpaceDE w:val="0"/>
        <w:autoSpaceDN w:val="0"/>
        <w:adjustRightInd w:val="0"/>
        <w:spacing w:line="360" w:lineRule="auto"/>
        <w:ind w:left="4536"/>
        <w:jc w:val="both"/>
        <w:rPr>
          <w:rFonts w:eastAsia="Calibri"/>
          <w:sz w:val="20"/>
          <w:szCs w:val="20"/>
          <w:lang w:eastAsia="en-US"/>
        </w:rPr>
      </w:pPr>
      <w:r w:rsidRPr="009D37EF">
        <w:rPr>
          <w:rFonts w:eastAsia="Calibri"/>
          <w:sz w:val="20"/>
          <w:szCs w:val="20"/>
          <w:lang w:eastAsia="en-US"/>
        </w:rPr>
        <w:t>(Ф.И.О. представителя заявителя и реквизиты доверенности)</w:t>
      </w:r>
    </w:p>
    <w:p w:rsidR="009D37EF" w:rsidRPr="009D37EF" w:rsidRDefault="009D37EF" w:rsidP="009D37EF">
      <w:pPr>
        <w:autoSpaceDE w:val="0"/>
        <w:autoSpaceDN w:val="0"/>
        <w:adjustRightInd w:val="0"/>
        <w:spacing w:line="360" w:lineRule="auto"/>
        <w:ind w:left="4536"/>
        <w:jc w:val="both"/>
        <w:rPr>
          <w:rFonts w:eastAsia="Calibri"/>
          <w:sz w:val="20"/>
          <w:szCs w:val="20"/>
          <w:lang w:eastAsia="en-US"/>
        </w:rPr>
      </w:pPr>
      <w:r w:rsidRPr="009D37EF">
        <w:rPr>
          <w:rFonts w:eastAsia="Calibri"/>
          <w:sz w:val="20"/>
          <w:szCs w:val="20"/>
          <w:lang w:eastAsia="en-US"/>
        </w:rPr>
        <w:t>________________________________________________</w:t>
      </w:r>
    </w:p>
    <w:p w:rsidR="009D37EF" w:rsidRPr="009D37EF" w:rsidRDefault="009D37EF" w:rsidP="009D37EF">
      <w:pPr>
        <w:autoSpaceDE w:val="0"/>
        <w:autoSpaceDN w:val="0"/>
        <w:adjustRightInd w:val="0"/>
        <w:spacing w:line="360" w:lineRule="auto"/>
        <w:ind w:left="4536"/>
        <w:jc w:val="both"/>
        <w:rPr>
          <w:rFonts w:eastAsia="Calibri"/>
          <w:sz w:val="20"/>
          <w:szCs w:val="20"/>
          <w:lang w:eastAsia="en-US"/>
        </w:rPr>
      </w:pPr>
      <w:r w:rsidRPr="009D37EF">
        <w:rPr>
          <w:rFonts w:eastAsia="Calibri"/>
          <w:sz w:val="20"/>
          <w:szCs w:val="20"/>
          <w:lang w:eastAsia="en-US"/>
        </w:rPr>
        <w:t>Контактная информация:</w:t>
      </w:r>
    </w:p>
    <w:p w:rsidR="009D37EF" w:rsidRPr="009D37EF" w:rsidRDefault="009D37EF" w:rsidP="009D37EF">
      <w:pPr>
        <w:autoSpaceDE w:val="0"/>
        <w:autoSpaceDN w:val="0"/>
        <w:adjustRightInd w:val="0"/>
        <w:spacing w:line="360" w:lineRule="auto"/>
        <w:ind w:left="4536"/>
        <w:jc w:val="both"/>
        <w:rPr>
          <w:rFonts w:eastAsia="Calibri"/>
          <w:sz w:val="20"/>
          <w:szCs w:val="20"/>
          <w:lang w:eastAsia="en-US"/>
        </w:rPr>
      </w:pPr>
      <w:r w:rsidRPr="009D37EF">
        <w:rPr>
          <w:rFonts w:eastAsia="Calibri"/>
          <w:sz w:val="20"/>
          <w:szCs w:val="20"/>
          <w:lang w:eastAsia="en-US"/>
        </w:rPr>
        <w:t>тел. ________________________________________________</w:t>
      </w:r>
    </w:p>
    <w:p w:rsidR="009D37EF" w:rsidRPr="009D37EF" w:rsidRDefault="009D37EF" w:rsidP="009D37EF">
      <w:pPr>
        <w:autoSpaceDE w:val="0"/>
        <w:autoSpaceDN w:val="0"/>
        <w:adjustRightInd w:val="0"/>
        <w:spacing w:line="360" w:lineRule="auto"/>
        <w:ind w:left="4536"/>
        <w:jc w:val="both"/>
        <w:rPr>
          <w:rFonts w:eastAsia="Calibri"/>
          <w:sz w:val="20"/>
          <w:szCs w:val="20"/>
          <w:lang w:eastAsia="en-US"/>
        </w:rPr>
      </w:pPr>
    </w:p>
    <w:p w:rsidR="009D37EF" w:rsidRPr="009D37EF" w:rsidRDefault="009D37EF" w:rsidP="009D37EF">
      <w:pPr>
        <w:autoSpaceDE w:val="0"/>
        <w:autoSpaceDN w:val="0"/>
        <w:adjustRightInd w:val="0"/>
        <w:jc w:val="center"/>
        <w:rPr>
          <w:rFonts w:eastAsia="Calibri"/>
          <w:sz w:val="26"/>
          <w:szCs w:val="26"/>
          <w:lang w:eastAsia="en-US"/>
        </w:rPr>
      </w:pPr>
    </w:p>
    <w:p w:rsidR="009D37EF" w:rsidRPr="009D37EF" w:rsidRDefault="009D37EF" w:rsidP="009D37EF">
      <w:pPr>
        <w:autoSpaceDE w:val="0"/>
        <w:autoSpaceDN w:val="0"/>
        <w:adjustRightInd w:val="0"/>
        <w:jc w:val="center"/>
        <w:rPr>
          <w:rFonts w:eastAsia="Calibri"/>
          <w:b/>
          <w:sz w:val="26"/>
          <w:szCs w:val="26"/>
          <w:lang w:eastAsia="en-US"/>
        </w:rPr>
      </w:pPr>
      <w:r w:rsidRPr="009D37EF">
        <w:rPr>
          <w:rFonts w:eastAsia="Calibri"/>
          <w:b/>
          <w:sz w:val="26"/>
          <w:szCs w:val="26"/>
          <w:lang w:eastAsia="en-US"/>
        </w:rPr>
        <w:t>УВЕДОМЛЕНИЕ</w:t>
      </w:r>
    </w:p>
    <w:p w:rsidR="009D37EF" w:rsidRPr="009D37EF" w:rsidRDefault="009D37EF" w:rsidP="009D37EF">
      <w:pPr>
        <w:autoSpaceDE w:val="0"/>
        <w:autoSpaceDN w:val="0"/>
        <w:adjustRightInd w:val="0"/>
        <w:jc w:val="center"/>
        <w:rPr>
          <w:rFonts w:eastAsia="Calibri"/>
          <w:b/>
          <w:sz w:val="26"/>
          <w:szCs w:val="26"/>
          <w:lang w:eastAsia="en-US"/>
        </w:rPr>
      </w:pPr>
      <w:r w:rsidRPr="009D37EF">
        <w:rPr>
          <w:rFonts w:eastAsia="Calibri"/>
          <w:b/>
          <w:sz w:val="26"/>
          <w:szCs w:val="26"/>
          <w:lang w:eastAsia="en-US"/>
        </w:rPr>
        <w:t>об отказе в приеме ходатайства и документов, необходимых</w:t>
      </w:r>
      <w:r w:rsidRPr="009D37EF">
        <w:rPr>
          <w:rFonts w:eastAsia="Calibri"/>
          <w:b/>
          <w:sz w:val="26"/>
          <w:szCs w:val="26"/>
          <w:lang w:eastAsia="en-US"/>
        </w:rPr>
        <w:br/>
        <w:t>для предоставления муниципальной услуги</w:t>
      </w:r>
    </w:p>
    <w:p w:rsidR="009D37EF" w:rsidRPr="009D37EF" w:rsidRDefault="009D37EF" w:rsidP="009D37EF">
      <w:pPr>
        <w:autoSpaceDE w:val="0"/>
        <w:autoSpaceDN w:val="0"/>
        <w:adjustRightInd w:val="0"/>
        <w:ind w:firstLine="709"/>
        <w:jc w:val="both"/>
        <w:rPr>
          <w:rFonts w:eastAsia="Calibri"/>
          <w:sz w:val="26"/>
          <w:szCs w:val="26"/>
          <w:lang w:eastAsia="en-US"/>
        </w:rPr>
      </w:pPr>
    </w:p>
    <w:p w:rsidR="009D37EF" w:rsidRPr="009D37EF" w:rsidRDefault="009D37EF" w:rsidP="009D37EF">
      <w:pPr>
        <w:autoSpaceDE w:val="0"/>
        <w:autoSpaceDN w:val="0"/>
        <w:adjustRightInd w:val="0"/>
        <w:ind w:firstLine="709"/>
        <w:jc w:val="both"/>
        <w:rPr>
          <w:rFonts w:eastAsia="Calibri"/>
          <w:sz w:val="26"/>
          <w:szCs w:val="26"/>
          <w:lang w:eastAsia="en-US"/>
        </w:rPr>
      </w:pPr>
      <w:r w:rsidRPr="009D37EF">
        <w:rPr>
          <w:rFonts w:eastAsia="Calibri"/>
          <w:sz w:val="26"/>
          <w:szCs w:val="26"/>
          <w:lang w:eastAsia="en-US"/>
        </w:rPr>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rsidR="009D37EF" w:rsidRPr="009D37EF" w:rsidRDefault="009D37EF" w:rsidP="009D37EF">
      <w:pPr>
        <w:autoSpaceDE w:val="0"/>
        <w:autoSpaceDN w:val="0"/>
        <w:adjustRightInd w:val="0"/>
        <w:jc w:val="both"/>
        <w:rPr>
          <w:rFonts w:eastAsia="Calibri"/>
          <w:sz w:val="26"/>
          <w:szCs w:val="26"/>
          <w:lang w:eastAsia="en-US"/>
        </w:rPr>
      </w:pPr>
      <w:r w:rsidRPr="009D37EF">
        <w:rPr>
          <w:rFonts w:eastAsia="Calibri"/>
          <w:sz w:val="26"/>
          <w:szCs w:val="26"/>
          <w:lang w:eastAsia="en-US"/>
        </w:rPr>
        <w:t>_______________________________________________________________________</w:t>
      </w:r>
    </w:p>
    <w:p w:rsidR="009D37EF" w:rsidRPr="009D37EF" w:rsidRDefault="009D37EF" w:rsidP="009D37EF">
      <w:pPr>
        <w:autoSpaceDE w:val="0"/>
        <w:autoSpaceDN w:val="0"/>
        <w:adjustRightInd w:val="0"/>
        <w:jc w:val="both"/>
        <w:rPr>
          <w:rFonts w:eastAsia="Calibri"/>
          <w:sz w:val="26"/>
          <w:szCs w:val="26"/>
          <w:lang w:eastAsia="en-US"/>
        </w:rPr>
      </w:pPr>
      <w:r w:rsidRPr="009D37EF">
        <w:rPr>
          <w:rFonts w:eastAsia="Calibri"/>
          <w:sz w:val="26"/>
          <w:szCs w:val="26"/>
          <w:lang w:eastAsia="en-US"/>
        </w:rPr>
        <w:t>_______________________________________________________________________</w:t>
      </w:r>
    </w:p>
    <w:p w:rsidR="009D37EF" w:rsidRPr="009D37EF" w:rsidRDefault="009D37EF" w:rsidP="009D37EF">
      <w:pPr>
        <w:autoSpaceDE w:val="0"/>
        <w:autoSpaceDN w:val="0"/>
        <w:adjustRightInd w:val="0"/>
        <w:jc w:val="center"/>
        <w:rPr>
          <w:rFonts w:eastAsia="Calibri"/>
          <w:sz w:val="26"/>
          <w:szCs w:val="26"/>
          <w:lang w:eastAsia="en-US"/>
        </w:rPr>
      </w:pPr>
      <w:r w:rsidRPr="009D37EF">
        <w:rPr>
          <w:rFonts w:eastAsia="Calibri"/>
          <w:sz w:val="26"/>
          <w:szCs w:val="26"/>
          <w:lang w:eastAsia="en-US"/>
        </w:rPr>
        <w:t>(указываются основания для отказа в приеме документов, предусмотренные пунктом 2.9 административного регламента)</w:t>
      </w:r>
    </w:p>
    <w:p w:rsidR="009D37EF" w:rsidRPr="009D37EF" w:rsidRDefault="009D37EF" w:rsidP="009D37EF">
      <w:pPr>
        <w:autoSpaceDE w:val="0"/>
        <w:autoSpaceDN w:val="0"/>
        <w:adjustRightInd w:val="0"/>
        <w:spacing w:after="200"/>
        <w:ind w:firstLine="709"/>
        <w:jc w:val="both"/>
        <w:rPr>
          <w:rFonts w:eastAsia="Calibri"/>
          <w:sz w:val="26"/>
          <w:szCs w:val="26"/>
          <w:lang w:eastAsia="en-US"/>
        </w:rPr>
      </w:pPr>
    </w:p>
    <w:p w:rsidR="009D37EF" w:rsidRPr="009D37EF" w:rsidRDefault="009D37EF" w:rsidP="009D37EF">
      <w:pPr>
        <w:autoSpaceDE w:val="0"/>
        <w:autoSpaceDN w:val="0"/>
        <w:adjustRightInd w:val="0"/>
        <w:spacing w:after="200"/>
        <w:ind w:firstLine="709"/>
        <w:jc w:val="both"/>
        <w:rPr>
          <w:rFonts w:eastAsia="Calibri"/>
          <w:sz w:val="26"/>
          <w:szCs w:val="26"/>
          <w:lang w:eastAsia="en-US"/>
        </w:rPr>
      </w:pPr>
      <w:r w:rsidRPr="009D37EF">
        <w:rPr>
          <w:rFonts w:eastAsia="Calibri"/>
          <w:sz w:val="26"/>
          <w:szCs w:val="26"/>
          <w:lang w:eastAsia="en-US"/>
        </w:rPr>
        <w:lastRenderedPageBreak/>
        <w:t>В связи с изложенным принято решение об отказе в приеме ходатайства и иных документов, необходимых для предоставления муниципальной услуги.</w:t>
      </w:r>
    </w:p>
    <w:p w:rsidR="009D37EF" w:rsidRPr="009D37EF" w:rsidRDefault="009D37EF" w:rsidP="009D37EF">
      <w:pPr>
        <w:autoSpaceDE w:val="0"/>
        <w:autoSpaceDN w:val="0"/>
        <w:adjustRightInd w:val="0"/>
        <w:spacing w:before="120"/>
        <w:rPr>
          <w:rFonts w:eastAsia="Calibri"/>
          <w:sz w:val="26"/>
          <w:szCs w:val="26"/>
          <w:lang w:eastAsia="en-US"/>
        </w:rPr>
      </w:pPr>
      <w:r w:rsidRPr="009D37EF">
        <w:rPr>
          <w:rFonts w:eastAsia="Calibri"/>
          <w:sz w:val="26"/>
          <w:szCs w:val="26"/>
          <w:lang w:eastAsia="en-US"/>
        </w:rPr>
        <w:t>___________________________________       _______________     _______________</w:t>
      </w:r>
    </w:p>
    <w:p w:rsidR="009D37EF" w:rsidRPr="009D37EF" w:rsidRDefault="009D37EF" w:rsidP="009D37EF">
      <w:pPr>
        <w:autoSpaceDE w:val="0"/>
        <w:autoSpaceDN w:val="0"/>
        <w:adjustRightInd w:val="0"/>
        <w:rPr>
          <w:rFonts w:eastAsia="Calibri"/>
          <w:lang w:eastAsia="en-US"/>
        </w:rPr>
      </w:pPr>
      <w:r w:rsidRPr="009D37EF">
        <w:rPr>
          <w:rFonts w:eastAsia="Calibri"/>
          <w:lang w:eastAsia="en-US"/>
        </w:rPr>
        <w:t xml:space="preserve">(должностное лицо (специалист МФЦ)                       (подпись)            (инициалы, фамилия)                    </w:t>
      </w:r>
    </w:p>
    <w:p w:rsidR="009D37EF" w:rsidRPr="009D37EF" w:rsidRDefault="009D37EF" w:rsidP="009D37EF">
      <w:pPr>
        <w:autoSpaceDE w:val="0"/>
        <w:autoSpaceDN w:val="0"/>
        <w:adjustRightInd w:val="0"/>
        <w:rPr>
          <w:rFonts w:eastAsia="Calibri"/>
          <w:sz w:val="26"/>
          <w:szCs w:val="26"/>
          <w:lang w:eastAsia="en-US"/>
        </w:rPr>
      </w:pPr>
    </w:p>
    <w:p w:rsidR="009D37EF" w:rsidRPr="009D37EF" w:rsidRDefault="009D37EF" w:rsidP="009D37EF">
      <w:pPr>
        <w:autoSpaceDE w:val="0"/>
        <w:autoSpaceDN w:val="0"/>
        <w:adjustRightInd w:val="0"/>
        <w:rPr>
          <w:rFonts w:eastAsia="Calibri"/>
          <w:sz w:val="26"/>
          <w:szCs w:val="26"/>
          <w:lang w:eastAsia="en-US"/>
        </w:rPr>
      </w:pPr>
      <w:r w:rsidRPr="009D37EF">
        <w:rPr>
          <w:rFonts w:eastAsia="Calibri"/>
          <w:sz w:val="26"/>
          <w:szCs w:val="26"/>
          <w:lang w:eastAsia="en-US"/>
        </w:rPr>
        <w:t xml:space="preserve">(дата)       </w:t>
      </w:r>
    </w:p>
    <w:p w:rsidR="009D37EF" w:rsidRPr="009D37EF" w:rsidRDefault="009D37EF" w:rsidP="009D37EF">
      <w:pPr>
        <w:autoSpaceDE w:val="0"/>
        <w:autoSpaceDN w:val="0"/>
        <w:adjustRightInd w:val="0"/>
        <w:rPr>
          <w:rFonts w:eastAsia="Calibri"/>
          <w:sz w:val="26"/>
          <w:szCs w:val="26"/>
          <w:lang w:eastAsia="en-US"/>
        </w:rPr>
      </w:pPr>
    </w:p>
    <w:p w:rsidR="009D37EF" w:rsidRPr="009D37EF" w:rsidRDefault="009D37EF" w:rsidP="009D37EF">
      <w:pPr>
        <w:autoSpaceDE w:val="0"/>
        <w:autoSpaceDN w:val="0"/>
        <w:adjustRightInd w:val="0"/>
        <w:rPr>
          <w:rFonts w:eastAsia="Calibri"/>
          <w:sz w:val="26"/>
          <w:szCs w:val="26"/>
          <w:lang w:eastAsia="en-US"/>
        </w:rPr>
      </w:pPr>
      <w:r w:rsidRPr="009D37EF">
        <w:rPr>
          <w:rFonts w:eastAsia="Calibri"/>
          <w:sz w:val="26"/>
          <w:szCs w:val="26"/>
          <w:lang w:eastAsia="en-US"/>
        </w:rPr>
        <w:t>М.П.</w:t>
      </w:r>
    </w:p>
    <w:p w:rsidR="009D37EF" w:rsidRPr="009D37EF" w:rsidRDefault="009D37EF" w:rsidP="009D37EF">
      <w:pPr>
        <w:autoSpaceDE w:val="0"/>
        <w:autoSpaceDN w:val="0"/>
        <w:adjustRightInd w:val="0"/>
        <w:rPr>
          <w:rFonts w:eastAsia="Calibri"/>
          <w:sz w:val="26"/>
          <w:szCs w:val="26"/>
          <w:lang w:eastAsia="en-US"/>
        </w:rPr>
      </w:pPr>
    </w:p>
    <w:p w:rsidR="009D37EF" w:rsidRPr="009D37EF" w:rsidRDefault="009D37EF" w:rsidP="009D37EF">
      <w:pPr>
        <w:widowControl w:val="0"/>
        <w:autoSpaceDE w:val="0"/>
        <w:autoSpaceDN w:val="0"/>
        <w:jc w:val="both"/>
        <w:rPr>
          <w:rFonts w:eastAsia="Calibri"/>
          <w:lang w:eastAsia="en-US"/>
        </w:rPr>
      </w:pPr>
      <w:r w:rsidRPr="009D37EF">
        <w:rPr>
          <w:rFonts w:eastAsia="Calibri"/>
          <w:lang w:eastAsia="en-US"/>
        </w:rPr>
        <w:t>Подпись заявителя, подтверждающая получение решения об отказе в приеме документов (в случае подачи документов посредством МФЦ):</w:t>
      </w:r>
    </w:p>
    <w:p w:rsidR="009D37EF" w:rsidRPr="009D37EF" w:rsidRDefault="009D37EF" w:rsidP="009D37EF">
      <w:pPr>
        <w:widowControl w:val="0"/>
        <w:autoSpaceDE w:val="0"/>
        <w:autoSpaceDN w:val="0"/>
        <w:rPr>
          <w:rFonts w:eastAsia="Calibri"/>
          <w:lang w:eastAsia="en-US"/>
        </w:rPr>
      </w:pPr>
    </w:p>
    <w:p w:rsidR="009D37EF" w:rsidRPr="009D37EF" w:rsidRDefault="009D37EF" w:rsidP="009D37EF">
      <w:pPr>
        <w:widowControl w:val="0"/>
        <w:autoSpaceDE w:val="0"/>
        <w:autoSpaceDN w:val="0"/>
        <w:rPr>
          <w:rFonts w:ascii="Calibri" w:hAnsi="Calibri" w:cs="Calibri"/>
          <w:sz w:val="22"/>
          <w:szCs w:val="20"/>
        </w:rPr>
      </w:pPr>
      <w:r w:rsidRPr="009D37EF">
        <w:rPr>
          <w:rFonts w:ascii="Calibri" w:hAnsi="Calibri" w:cs="Calibri"/>
          <w:sz w:val="22"/>
          <w:szCs w:val="20"/>
        </w:rPr>
        <w:t xml:space="preserve">      ________________</w:t>
      </w:r>
      <w:r w:rsidRPr="009D37EF">
        <w:rPr>
          <w:rFonts w:ascii="Calibri" w:hAnsi="Calibri" w:cs="Calibri"/>
          <w:sz w:val="22"/>
          <w:szCs w:val="20"/>
        </w:rPr>
        <w:tab/>
        <w:t xml:space="preserve">         ___________________________________________</w:t>
      </w:r>
      <w:r w:rsidRPr="009D37EF">
        <w:rPr>
          <w:rFonts w:ascii="Calibri" w:hAnsi="Calibri" w:cs="Calibri"/>
          <w:sz w:val="22"/>
          <w:szCs w:val="20"/>
        </w:rPr>
        <w:tab/>
        <w:t>__________</w:t>
      </w:r>
    </w:p>
    <w:p w:rsidR="009D37EF" w:rsidRPr="009D37EF" w:rsidRDefault="009D37EF" w:rsidP="009D37EF">
      <w:pPr>
        <w:spacing w:after="200" w:line="276" w:lineRule="auto"/>
        <w:ind w:firstLine="708"/>
        <w:rPr>
          <w:rFonts w:ascii="Calibri" w:eastAsia="Calibri" w:hAnsi="Calibri"/>
          <w:sz w:val="22"/>
          <w:szCs w:val="22"/>
          <w:lang w:eastAsia="en-US"/>
        </w:rPr>
      </w:pPr>
      <w:r w:rsidRPr="009D37EF">
        <w:rPr>
          <w:rFonts w:eastAsia="Calibri"/>
        </w:rPr>
        <w:t>(подпись)</w:t>
      </w:r>
      <w:r w:rsidRPr="009D37EF">
        <w:rPr>
          <w:rFonts w:eastAsia="Calibri"/>
        </w:rPr>
        <w:tab/>
      </w:r>
      <w:r w:rsidRPr="009D37EF">
        <w:rPr>
          <w:rFonts w:eastAsia="Calibri"/>
        </w:rPr>
        <w:tab/>
        <w:t>(Ф.И.О. заявителя/представителя заявителя)</w:t>
      </w:r>
      <w:r w:rsidRPr="009D37EF">
        <w:rPr>
          <w:rFonts w:eastAsia="Calibri"/>
        </w:rPr>
        <w:tab/>
        <w:t xml:space="preserve">    (дата)</w:t>
      </w:r>
    </w:p>
    <w:bookmarkEnd w:id="2"/>
    <w:p w:rsidR="009D37EF" w:rsidRDefault="009D37EF" w:rsidP="0018247A"/>
    <w:sectPr w:rsidR="009D37EF" w:rsidSect="009D37EF">
      <w:headerReference w:type="default" r:id="rId26"/>
      <w:footerReference w:type="default" r:id="rId27"/>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0B" w:rsidRDefault="00DE410B" w:rsidP="00760637">
      <w:r>
        <w:separator/>
      </w:r>
    </w:p>
  </w:endnote>
  <w:endnote w:type="continuationSeparator" w:id="0">
    <w:p w:rsidR="00DE410B" w:rsidRDefault="00DE410B" w:rsidP="0076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EF" w:rsidRDefault="009D37EF">
    <w:pPr>
      <w:pStyle w:val="a8"/>
      <w:jc w:val="center"/>
    </w:pPr>
  </w:p>
  <w:p w:rsidR="009D37EF" w:rsidRDefault="009D37E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0B" w:rsidRDefault="00DE410B" w:rsidP="00760637">
      <w:r>
        <w:separator/>
      </w:r>
    </w:p>
  </w:footnote>
  <w:footnote w:type="continuationSeparator" w:id="0">
    <w:p w:rsidR="00DE410B" w:rsidRDefault="00DE410B" w:rsidP="0076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9D37EF" w:rsidRDefault="009D37EF">
        <w:pPr>
          <w:pStyle w:val="a6"/>
          <w:jc w:val="center"/>
        </w:pPr>
        <w:r>
          <w:fldChar w:fldCharType="begin"/>
        </w:r>
        <w:r>
          <w:instrText>PAGE   \* MERGEFORMAT</w:instrText>
        </w:r>
        <w:r>
          <w:fldChar w:fldCharType="separate"/>
        </w:r>
        <w:r w:rsidR="001D3124">
          <w:rPr>
            <w:noProof/>
          </w:rPr>
          <w:t>37</w:t>
        </w:r>
        <w:r>
          <w:fldChar w:fldCharType="end"/>
        </w:r>
      </w:p>
    </w:sdtContent>
  </w:sdt>
  <w:p w:rsidR="009D37EF" w:rsidRDefault="009D37E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7EF" w:rsidRPr="00292D6B" w:rsidRDefault="009D37EF">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D3124">
      <w:rPr>
        <w:rFonts w:ascii="Times New Roman" w:hAnsi="Times New Roman" w:cs="Times New Roman"/>
        <w:noProof/>
      </w:rPr>
      <w:t>42</w:t>
    </w:r>
    <w:r w:rsidRPr="00292D6B">
      <w:rPr>
        <w:rFonts w:ascii="Times New Roman" w:hAnsi="Times New Roman" w:cs="Times New Roman"/>
      </w:rPr>
      <w:fldChar w:fldCharType="end"/>
    </w:r>
  </w:p>
  <w:p w:rsidR="009D37EF" w:rsidRDefault="009D37E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1"/>
      <w:suff w:val="nothing"/>
      <w:lvlText w:val=""/>
      <w:lvlJc w:val="left"/>
      <w:pPr>
        <w:tabs>
          <w:tab w:val="num" w:pos="432"/>
        </w:tabs>
        <w:ind w:left="432" w:hanging="432"/>
      </w:pPr>
    </w:lvl>
    <w:lvl w:ilvl="1">
      <w:start w:val="1"/>
      <w:numFmt w:val="none"/>
      <w:pStyle w:val="Heading21"/>
      <w:suff w:val="nothing"/>
      <w:lvlText w:val=""/>
      <w:lvlJc w:val="left"/>
      <w:pPr>
        <w:tabs>
          <w:tab w:val="num" w:pos="576"/>
        </w:tabs>
        <w:ind w:left="576" w:hanging="576"/>
      </w:pPr>
    </w:lvl>
    <w:lvl w:ilvl="2">
      <w:start w:val="1"/>
      <w:numFmt w:val="none"/>
      <w:pStyle w:val="Heading31"/>
      <w:suff w:val="nothing"/>
      <w:lvlText w:val=""/>
      <w:lvlJc w:val="left"/>
      <w:pPr>
        <w:tabs>
          <w:tab w:val="num" w:pos="720"/>
        </w:tabs>
        <w:ind w:left="720" w:hanging="720"/>
      </w:pPr>
    </w:lvl>
    <w:lvl w:ilvl="3">
      <w:start w:val="1"/>
      <w:numFmt w:val="none"/>
      <w:pStyle w:val="Heading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CF2004"/>
    <w:multiLevelType w:val="hybridMultilevel"/>
    <w:tmpl w:val="D9621DC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15:restartNumberingAfterBreak="0">
    <w:nsid w:val="070B616B"/>
    <w:multiLevelType w:val="hybridMultilevel"/>
    <w:tmpl w:val="43B0283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079C2B3F"/>
    <w:multiLevelType w:val="hybridMultilevel"/>
    <w:tmpl w:val="B6B00AA2"/>
    <w:lvl w:ilvl="0" w:tplc="532C13A8">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95817D8"/>
    <w:multiLevelType w:val="hybridMultilevel"/>
    <w:tmpl w:val="C720ADF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15:restartNumberingAfterBreak="0">
    <w:nsid w:val="0C1B262A"/>
    <w:multiLevelType w:val="hybridMultilevel"/>
    <w:tmpl w:val="92C07A32"/>
    <w:lvl w:ilvl="0" w:tplc="B030D58A">
      <w:start w:val="1"/>
      <w:numFmt w:val="decimal"/>
      <w:lvlText w:val="%1."/>
      <w:lvlJc w:val="left"/>
      <w:pPr>
        <w:tabs>
          <w:tab w:val="num" w:pos="2490"/>
        </w:tabs>
        <w:ind w:left="2490" w:hanging="177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15:restartNumberingAfterBreak="0">
    <w:nsid w:val="16317900"/>
    <w:multiLevelType w:val="hybridMultilevel"/>
    <w:tmpl w:val="A584539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1F8A1D09"/>
    <w:multiLevelType w:val="hybridMultilevel"/>
    <w:tmpl w:val="34F4C62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15:restartNumberingAfterBreak="0">
    <w:nsid w:val="1F971FCE"/>
    <w:multiLevelType w:val="hybridMultilevel"/>
    <w:tmpl w:val="B6185A0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FA54D2"/>
    <w:multiLevelType w:val="hybridMultilevel"/>
    <w:tmpl w:val="ADB21406"/>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15:restartNumberingAfterBreak="0">
    <w:nsid w:val="27616CD4"/>
    <w:multiLevelType w:val="hybridMultilevel"/>
    <w:tmpl w:val="9D381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8E4106"/>
    <w:multiLevelType w:val="hybridMultilevel"/>
    <w:tmpl w:val="9C40E4C0"/>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2DCD585D"/>
    <w:multiLevelType w:val="hybridMultilevel"/>
    <w:tmpl w:val="6ED4497A"/>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E94209C"/>
    <w:multiLevelType w:val="hybridMultilevel"/>
    <w:tmpl w:val="5D86772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8595D09"/>
    <w:multiLevelType w:val="multilevel"/>
    <w:tmpl w:val="D59EAFE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DA55C4"/>
    <w:multiLevelType w:val="hybridMultilevel"/>
    <w:tmpl w:val="29F2B3C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15:restartNumberingAfterBreak="0">
    <w:nsid w:val="3C426C65"/>
    <w:multiLevelType w:val="hybridMultilevel"/>
    <w:tmpl w:val="39F01810"/>
    <w:lvl w:ilvl="0" w:tplc="D982F42C">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5020F0"/>
    <w:multiLevelType w:val="hybridMultilevel"/>
    <w:tmpl w:val="A926C9F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15:restartNumberingAfterBreak="0">
    <w:nsid w:val="401E013C"/>
    <w:multiLevelType w:val="hybridMultilevel"/>
    <w:tmpl w:val="25ACAEB0"/>
    <w:lvl w:ilvl="0" w:tplc="04190001">
      <w:start w:val="1"/>
      <w:numFmt w:val="bullet"/>
      <w:lvlText w:val=""/>
      <w:lvlJc w:val="left"/>
      <w:pPr>
        <w:tabs>
          <w:tab w:val="num" w:pos="1429"/>
        </w:tabs>
        <w:ind w:left="1429" w:hanging="360"/>
      </w:pPr>
      <w:rPr>
        <w:rFonts w:ascii="Symbol" w:hAnsi="Symbol" w:cs="Symbol"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15:restartNumberingAfterBreak="0">
    <w:nsid w:val="436944F3"/>
    <w:multiLevelType w:val="hybridMultilevel"/>
    <w:tmpl w:val="A1DE44B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15:restartNumberingAfterBreak="0">
    <w:nsid w:val="4B512E75"/>
    <w:multiLevelType w:val="hybridMultilevel"/>
    <w:tmpl w:val="0AAA6F9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15:restartNumberingAfterBreak="0">
    <w:nsid w:val="58BC5B62"/>
    <w:multiLevelType w:val="hybridMultilevel"/>
    <w:tmpl w:val="FAAAD19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15:restartNumberingAfterBreak="0">
    <w:nsid w:val="59DB5E0A"/>
    <w:multiLevelType w:val="hybridMultilevel"/>
    <w:tmpl w:val="F9F6D3B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15:restartNumberingAfterBreak="0">
    <w:nsid w:val="5AE432EF"/>
    <w:multiLevelType w:val="hybridMultilevel"/>
    <w:tmpl w:val="217E3E20"/>
    <w:lvl w:ilvl="0" w:tplc="BE708196">
      <w:start w:val="1"/>
      <w:numFmt w:val="decimal"/>
      <w:lvlText w:val="%1."/>
      <w:lvlJc w:val="left"/>
      <w:pPr>
        <w:tabs>
          <w:tab w:val="num" w:pos="720"/>
        </w:tabs>
        <w:ind w:left="720" w:hanging="360"/>
      </w:pPr>
      <w:rPr>
        <w:rFonts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AF95718"/>
    <w:multiLevelType w:val="multilevel"/>
    <w:tmpl w:val="0306731A"/>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0457083"/>
    <w:multiLevelType w:val="hybridMultilevel"/>
    <w:tmpl w:val="20689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575A64"/>
    <w:multiLevelType w:val="hybridMultilevel"/>
    <w:tmpl w:val="DB44424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15:restartNumberingAfterBreak="0">
    <w:nsid w:val="65246553"/>
    <w:multiLevelType w:val="hybridMultilevel"/>
    <w:tmpl w:val="FF1C84BA"/>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15:restartNumberingAfterBreak="0">
    <w:nsid w:val="663C4F69"/>
    <w:multiLevelType w:val="hybridMultilevel"/>
    <w:tmpl w:val="5EB6CEC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6BFA15D7"/>
    <w:multiLevelType w:val="hybridMultilevel"/>
    <w:tmpl w:val="22903FD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15:restartNumberingAfterBreak="0">
    <w:nsid w:val="6C4303CD"/>
    <w:multiLevelType w:val="hybridMultilevel"/>
    <w:tmpl w:val="0B82C13E"/>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6C5B3650"/>
    <w:multiLevelType w:val="hybridMultilevel"/>
    <w:tmpl w:val="AB3CAB9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7" w15:restartNumberingAfterBreak="0">
    <w:nsid w:val="6D19243F"/>
    <w:multiLevelType w:val="hybridMultilevel"/>
    <w:tmpl w:val="758E227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8" w15:restartNumberingAfterBreak="0">
    <w:nsid w:val="71AB729F"/>
    <w:multiLevelType w:val="hybridMultilevel"/>
    <w:tmpl w:val="402072F4"/>
    <w:lvl w:ilvl="0" w:tplc="84D08F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15:restartNumberingAfterBreak="0">
    <w:nsid w:val="740B2479"/>
    <w:multiLevelType w:val="hybridMultilevel"/>
    <w:tmpl w:val="BBFE82AC"/>
    <w:lvl w:ilvl="0" w:tplc="3ED030B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15:restartNumberingAfterBreak="0">
    <w:nsid w:val="791C761B"/>
    <w:multiLevelType w:val="hybridMultilevel"/>
    <w:tmpl w:val="5888DFA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15:restartNumberingAfterBreak="0">
    <w:nsid w:val="79F45C5F"/>
    <w:multiLevelType w:val="hybridMultilevel"/>
    <w:tmpl w:val="C9EAB3F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30"/>
  </w:num>
  <w:num w:numId="4">
    <w:abstractNumId w:val="11"/>
  </w:num>
  <w:num w:numId="5">
    <w:abstractNumId w:val="20"/>
  </w:num>
  <w:num w:numId="6">
    <w:abstractNumId w:val="28"/>
  </w:num>
  <w:num w:numId="7">
    <w:abstractNumId w:val="42"/>
  </w:num>
  <w:num w:numId="8">
    <w:abstractNumId w:val="15"/>
  </w:num>
  <w:num w:numId="9">
    <w:abstractNumId w:val="35"/>
  </w:num>
  <w:num w:numId="10">
    <w:abstractNumId w:val="38"/>
  </w:num>
  <w:num w:numId="11">
    <w:abstractNumId w:val="12"/>
  </w:num>
  <w:num w:numId="12">
    <w:abstractNumId w:val="13"/>
  </w:num>
  <w:num w:numId="13">
    <w:abstractNumId w:val="32"/>
  </w:num>
  <w:num w:numId="14">
    <w:abstractNumId w:val="17"/>
  </w:num>
  <w:num w:numId="15">
    <w:abstractNumId w:val="33"/>
  </w:num>
  <w:num w:numId="16">
    <w:abstractNumId w:val="2"/>
  </w:num>
  <w:num w:numId="17">
    <w:abstractNumId w:val="26"/>
  </w:num>
  <w:num w:numId="18">
    <w:abstractNumId w:val="24"/>
  </w:num>
  <w:num w:numId="19">
    <w:abstractNumId w:val="40"/>
  </w:num>
  <w:num w:numId="20">
    <w:abstractNumId w:val="25"/>
  </w:num>
  <w:num w:numId="21">
    <w:abstractNumId w:val="14"/>
  </w:num>
  <w:num w:numId="22">
    <w:abstractNumId w:val="39"/>
  </w:num>
  <w:num w:numId="23">
    <w:abstractNumId w:val="7"/>
  </w:num>
  <w:num w:numId="24">
    <w:abstractNumId w:val="4"/>
  </w:num>
  <w:num w:numId="25">
    <w:abstractNumId w:val="36"/>
  </w:num>
  <w:num w:numId="26">
    <w:abstractNumId w:val="23"/>
  </w:num>
  <w:num w:numId="27">
    <w:abstractNumId w:val="10"/>
  </w:num>
  <w:num w:numId="28">
    <w:abstractNumId w:val="22"/>
  </w:num>
  <w:num w:numId="29">
    <w:abstractNumId w:val="9"/>
  </w:num>
  <w:num w:numId="30">
    <w:abstractNumId w:val="21"/>
  </w:num>
  <w:num w:numId="31">
    <w:abstractNumId w:val="43"/>
  </w:num>
  <w:num w:numId="32">
    <w:abstractNumId w:val="18"/>
  </w:num>
  <w:num w:numId="33">
    <w:abstractNumId w:val="5"/>
  </w:num>
  <w:num w:numId="34">
    <w:abstractNumId w:val="29"/>
  </w:num>
  <w:num w:numId="35">
    <w:abstractNumId w:val="37"/>
  </w:num>
  <w:num w:numId="36">
    <w:abstractNumId w:val="34"/>
  </w:num>
  <w:num w:numId="37">
    <w:abstractNumId w:val="8"/>
  </w:num>
  <w:num w:numId="38">
    <w:abstractNumId w:val="19"/>
  </w:num>
  <w:num w:numId="39">
    <w:abstractNumId w:val="41"/>
  </w:num>
  <w:num w:numId="40">
    <w:abstractNumId w:val="27"/>
  </w:num>
  <w:num w:numId="41">
    <w:abstractNumId w:val="6"/>
  </w:num>
  <w:num w:numId="42">
    <w:abstractNumId w:val="31"/>
  </w:num>
  <w:num w:numId="43">
    <w:abstractNumId w:val="1"/>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57"/>
    <w:rsid w:val="000001A4"/>
    <w:rsid w:val="00057D20"/>
    <w:rsid w:val="00092FA2"/>
    <w:rsid w:val="000932F8"/>
    <w:rsid w:val="0009594F"/>
    <w:rsid w:val="000C665C"/>
    <w:rsid w:val="0014301C"/>
    <w:rsid w:val="00154FD4"/>
    <w:rsid w:val="001561E1"/>
    <w:rsid w:val="00163F3E"/>
    <w:rsid w:val="001660DB"/>
    <w:rsid w:val="00170173"/>
    <w:rsid w:val="0018247A"/>
    <w:rsid w:val="0019687F"/>
    <w:rsid w:val="001C524A"/>
    <w:rsid w:val="001C6584"/>
    <w:rsid w:val="001D3124"/>
    <w:rsid w:val="001E009B"/>
    <w:rsid w:val="0020408D"/>
    <w:rsid w:val="00250604"/>
    <w:rsid w:val="002613A2"/>
    <w:rsid w:val="002647CC"/>
    <w:rsid w:val="00285952"/>
    <w:rsid w:val="002B02DA"/>
    <w:rsid w:val="002B32B4"/>
    <w:rsid w:val="002C360A"/>
    <w:rsid w:val="002C7A45"/>
    <w:rsid w:val="002D3B55"/>
    <w:rsid w:val="002F1FAE"/>
    <w:rsid w:val="002F6BD1"/>
    <w:rsid w:val="002F7E78"/>
    <w:rsid w:val="00327BC7"/>
    <w:rsid w:val="00347EEC"/>
    <w:rsid w:val="00371666"/>
    <w:rsid w:val="00374713"/>
    <w:rsid w:val="00375560"/>
    <w:rsid w:val="00377E65"/>
    <w:rsid w:val="003814FD"/>
    <w:rsid w:val="003870CF"/>
    <w:rsid w:val="00397109"/>
    <w:rsid w:val="003A4CB9"/>
    <w:rsid w:val="003B49BF"/>
    <w:rsid w:val="00407B73"/>
    <w:rsid w:val="004142ED"/>
    <w:rsid w:val="00423958"/>
    <w:rsid w:val="00477DA7"/>
    <w:rsid w:val="004921BB"/>
    <w:rsid w:val="004B5EAD"/>
    <w:rsid w:val="00521EEE"/>
    <w:rsid w:val="00555F17"/>
    <w:rsid w:val="00584AFD"/>
    <w:rsid w:val="005F3AC5"/>
    <w:rsid w:val="005F5EB3"/>
    <w:rsid w:val="00614588"/>
    <w:rsid w:val="00624EC2"/>
    <w:rsid w:val="00663638"/>
    <w:rsid w:val="006721FD"/>
    <w:rsid w:val="006958BA"/>
    <w:rsid w:val="006B0917"/>
    <w:rsid w:val="006C2010"/>
    <w:rsid w:val="006C5EFA"/>
    <w:rsid w:val="00701A21"/>
    <w:rsid w:val="0071283F"/>
    <w:rsid w:val="00735B86"/>
    <w:rsid w:val="007409BF"/>
    <w:rsid w:val="00760637"/>
    <w:rsid w:val="00765151"/>
    <w:rsid w:val="00770316"/>
    <w:rsid w:val="007752CE"/>
    <w:rsid w:val="00777BA9"/>
    <w:rsid w:val="007B5CE7"/>
    <w:rsid w:val="007D7D5E"/>
    <w:rsid w:val="007E47EB"/>
    <w:rsid w:val="007E6BE9"/>
    <w:rsid w:val="007F1B1E"/>
    <w:rsid w:val="007F3632"/>
    <w:rsid w:val="00856C17"/>
    <w:rsid w:val="008C03D0"/>
    <w:rsid w:val="008D138D"/>
    <w:rsid w:val="008D2214"/>
    <w:rsid w:val="00932B26"/>
    <w:rsid w:val="00941784"/>
    <w:rsid w:val="009641A4"/>
    <w:rsid w:val="00964232"/>
    <w:rsid w:val="009831DA"/>
    <w:rsid w:val="009B4279"/>
    <w:rsid w:val="009C6A50"/>
    <w:rsid w:val="009D37EF"/>
    <w:rsid w:val="00A078D6"/>
    <w:rsid w:val="00A626E0"/>
    <w:rsid w:val="00A7496F"/>
    <w:rsid w:val="00A94057"/>
    <w:rsid w:val="00A94542"/>
    <w:rsid w:val="00A96319"/>
    <w:rsid w:val="00AF2C95"/>
    <w:rsid w:val="00B207ED"/>
    <w:rsid w:val="00B54B35"/>
    <w:rsid w:val="00B60041"/>
    <w:rsid w:val="00B65293"/>
    <w:rsid w:val="00B72D11"/>
    <w:rsid w:val="00C13B1C"/>
    <w:rsid w:val="00C266F1"/>
    <w:rsid w:val="00C272D6"/>
    <w:rsid w:val="00C36408"/>
    <w:rsid w:val="00C827D8"/>
    <w:rsid w:val="00CE41CC"/>
    <w:rsid w:val="00CE4344"/>
    <w:rsid w:val="00CE7416"/>
    <w:rsid w:val="00D12A16"/>
    <w:rsid w:val="00D15796"/>
    <w:rsid w:val="00D16B54"/>
    <w:rsid w:val="00D252A9"/>
    <w:rsid w:val="00D34E72"/>
    <w:rsid w:val="00D36F2B"/>
    <w:rsid w:val="00D43BD1"/>
    <w:rsid w:val="00D72E5B"/>
    <w:rsid w:val="00D777B8"/>
    <w:rsid w:val="00D82DC3"/>
    <w:rsid w:val="00D946FF"/>
    <w:rsid w:val="00DC4338"/>
    <w:rsid w:val="00DE410B"/>
    <w:rsid w:val="00DE5F13"/>
    <w:rsid w:val="00E070DA"/>
    <w:rsid w:val="00E21E28"/>
    <w:rsid w:val="00E31782"/>
    <w:rsid w:val="00E57EC4"/>
    <w:rsid w:val="00E9358F"/>
    <w:rsid w:val="00ED5823"/>
    <w:rsid w:val="00ED7AE0"/>
    <w:rsid w:val="00EE63D9"/>
    <w:rsid w:val="00F01E4B"/>
    <w:rsid w:val="00F17AA0"/>
    <w:rsid w:val="00F22414"/>
    <w:rsid w:val="00F27317"/>
    <w:rsid w:val="00F42D6A"/>
    <w:rsid w:val="00F85C59"/>
    <w:rsid w:val="00FB0FC3"/>
    <w:rsid w:val="00FF4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3C31"/>
  <w15:docId w15:val="{8F86C9C1-242D-4692-81F8-56E8D1D5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B55"/>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2B02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760637"/>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74713"/>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760637"/>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760637"/>
  </w:style>
  <w:style w:type="paragraph" w:customStyle="1" w:styleId="ConsPlusNonformat">
    <w:name w:val="ConsPlusNonformat"/>
    <w:uiPriority w:val="99"/>
    <w:rsid w:val="0076063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76063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76063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760637"/>
    <w:rPr>
      <w:color w:val="0000FF" w:themeColor="hyperlink"/>
      <w:u w:val="single"/>
    </w:rPr>
  </w:style>
  <w:style w:type="paragraph" w:styleId="a4">
    <w:name w:val="Balloon Text"/>
    <w:basedOn w:val="a"/>
    <w:link w:val="a5"/>
    <w:uiPriority w:val="99"/>
    <w:semiHidden/>
    <w:unhideWhenUsed/>
    <w:rsid w:val="00760637"/>
    <w:rPr>
      <w:rFonts w:ascii="Tahoma" w:eastAsiaTheme="minorEastAsia" w:hAnsi="Tahoma" w:cs="Tahoma"/>
      <w:sz w:val="16"/>
      <w:szCs w:val="16"/>
    </w:rPr>
  </w:style>
  <w:style w:type="character" w:customStyle="1" w:styleId="a5">
    <w:name w:val="Текст выноски Знак"/>
    <w:basedOn w:val="a0"/>
    <w:link w:val="a4"/>
    <w:uiPriority w:val="99"/>
    <w:semiHidden/>
    <w:rsid w:val="00760637"/>
    <w:rPr>
      <w:rFonts w:ascii="Tahoma" w:eastAsiaTheme="minorEastAsia" w:hAnsi="Tahoma" w:cs="Tahoma"/>
      <w:sz w:val="16"/>
      <w:szCs w:val="16"/>
      <w:lang w:eastAsia="ru-RU"/>
    </w:rPr>
  </w:style>
  <w:style w:type="paragraph" w:customStyle="1" w:styleId="ConsPlusTitle">
    <w:name w:val="ConsPlusTitle"/>
    <w:rsid w:val="0076063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7">
    <w:name w:val="Верхний колонтитул Знак"/>
    <w:basedOn w:val="a0"/>
    <w:link w:val="a6"/>
    <w:uiPriority w:val="99"/>
    <w:rsid w:val="00760637"/>
    <w:rPr>
      <w:rFonts w:eastAsiaTheme="minorEastAsia"/>
      <w:lang w:eastAsia="ru-RU"/>
    </w:rPr>
  </w:style>
  <w:style w:type="paragraph" w:styleId="a8">
    <w:name w:val="footer"/>
    <w:basedOn w:val="a"/>
    <w:link w:val="a9"/>
    <w:uiPriority w:val="99"/>
    <w:unhideWhenUsed/>
    <w:rsid w:val="00760637"/>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760637"/>
    <w:rPr>
      <w:rFonts w:eastAsiaTheme="minorEastAsia"/>
      <w:lang w:eastAsia="ru-RU"/>
    </w:rPr>
  </w:style>
  <w:style w:type="paragraph" w:styleId="aa">
    <w:name w:val="Normal (Web)"/>
    <w:basedOn w:val="a"/>
    <w:uiPriority w:val="99"/>
    <w:unhideWhenUsed/>
    <w:rsid w:val="00760637"/>
    <w:pPr>
      <w:spacing w:before="100" w:beforeAutospacing="1" w:after="100" w:afterAutospacing="1"/>
    </w:pPr>
  </w:style>
  <w:style w:type="paragraph" w:styleId="ab">
    <w:name w:val="List Paragraph"/>
    <w:basedOn w:val="a"/>
    <w:uiPriority w:val="34"/>
    <w:qFormat/>
    <w:rsid w:val="00760637"/>
    <w:pPr>
      <w:spacing w:after="200" w:line="276" w:lineRule="auto"/>
      <w:ind w:left="720"/>
    </w:pPr>
    <w:rPr>
      <w:rFonts w:ascii="Calibri" w:eastAsia="Calibri" w:hAnsi="Calibri" w:cs="Calibri"/>
      <w:sz w:val="22"/>
      <w:szCs w:val="22"/>
    </w:rPr>
  </w:style>
  <w:style w:type="character" w:styleId="ac">
    <w:name w:val="Strong"/>
    <w:basedOn w:val="a0"/>
    <w:uiPriority w:val="99"/>
    <w:qFormat/>
    <w:rsid w:val="00760637"/>
    <w:rPr>
      <w:b/>
      <w:bCs/>
    </w:rPr>
  </w:style>
  <w:style w:type="character" w:styleId="ad">
    <w:name w:val="annotation reference"/>
    <w:basedOn w:val="a0"/>
    <w:uiPriority w:val="99"/>
    <w:semiHidden/>
    <w:unhideWhenUsed/>
    <w:rsid w:val="00760637"/>
    <w:rPr>
      <w:sz w:val="16"/>
      <w:szCs w:val="16"/>
    </w:rPr>
  </w:style>
  <w:style w:type="paragraph" w:styleId="ae">
    <w:name w:val="annotation text"/>
    <w:basedOn w:val="a"/>
    <w:link w:val="af"/>
    <w:uiPriority w:val="99"/>
    <w:unhideWhenUsed/>
    <w:rsid w:val="00760637"/>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uiPriority w:val="99"/>
    <w:rsid w:val="00760637"/>
    <w:rPr>
      <w:rFonts w:eastAsiaTheme="minorEastAsia"/>
      <w:sz w:val="20"/>
      <w:szCs w:val="20"/>
      <w:lang w:eastAsia="ru-RU"/>
    </w:rPr>
  </w:style>
  <w:style w:type="paragraph" w:styleId="af0">
    <w:name w:val="annotation subject"/>
    <w:basedOn w:val="ae"/>
    <w:next w:val="ae"/>
    <w:link w:val="af1"/>
    <w:uiPriority w:val="99"/>
    <w:semiHidden/>
    <w:unhideWhenUsed/>
    <w:rsid w:val="00760637"/>
    <w:rPr>
      <w:b/>
      <w:bCs/>
    </w:rPr>
  </w:style>
  <w:style w:type="character" w:customStyle="1" w:styleId="af1">
    <w:name w:val="Тема примечания Знак"/>
    <w:basedOn w:val="af"/>
    <w:link w:val="af0"/>
    <w:uiPriority w:val="99"/>
    <w:rsid w:val="00760637"/>
    <w:rPr>
      <w:rFonts w:eastAsiaTheme="minorEastAsia"/>
      <w:b/>
      <w:bCs/>
      <w:sz w:val="20"/>
      <w:szCs w:val="20"/>
      <w:lang w:eastAsia="ru-RU"/>
    </w:rPr>
  </w:style>
  <w:style w:type="paragraph" w:styleId="af2">
    <w:name w:val="Title"/>
    <w:basedOn w:val="a"/>
    <w:link w:val="af3"/>
    <w:uiPriority w:val="99"/>
    <w:qFormat/>
    <w:rsid w:val="00760637"/>
    <w:pPr>
      <w:jc w:val="center"/>
    </w:pPr>
    <w:rPr>
      <w:sz w:val="28"/>
    </w:rPr>
  </w:style>
  <w:style w:type="character" w:customStyle="1" w:styleId="af3">
    <w:name w:val="Заголовок Знак"/>
    <w:basedOn w:val="a0"/>
    <w:link w:val="af2"/>
    <w:uiPriority w:val="99"/>
    <w:rsid w:val="00760637"/>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760637"/>
    <w:pPr>
      <w:widowControl w:val="0"/>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760637"/>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760637"/>
    <w:rPr>
      <w:sz w:val="20"/>
      <w:szCs w:val="20"/>
    </w:rPr>
  </w:style>
  <w:style w:type="character" w:styleId="af7">
    <w:name w:val="footnote reference"/>
    <w:basedOn w:val="a0"/>
    <w:uiPriority w:val="99"/>
    <w:semiHidden/>
    <w:unhideWhenUsed/>
    <w:rsid w:val="00760637"/>
    <w:rPr>
      <w:vertAlign w:val="superscript"/>
    </w:rPr>
  </w:style>
  <w:style w:type="paragraph" w:styleId="af8">
    <w:name w:val="endnote text"/>
    <w:basedOn w:val="a"/>
    <w:link w:val="af9"/>
    <w:uiPriority w:val="99"/>
    <w:semiHidden/>
    <w:unhideWhenUsed/>
    <w:rsid w:val="00760637"/>
    <w:rPr>
      <w:rFonts w:asciiTheme="minorHAnsi" w:eastAsiaTheme="minorHAnsi" w:hAnsiTheme="minorHAnsi" w:cstheme="minorBidi"/>
      <w:sz w:val="20"/>
      <w:szCs w:val="20"/>
      <w:lang w:eastAsia="en-US"/>
    </w:rPr>
  </w:style>
  <w:style w:type="character" w:customStyle="1" w:styleId="af9">
    <w:name w:val="Текст концевой сноски Знак"/>
    <w:basedOn w:val="a0"/>
    <w:link w:val="af8"/>
    <w:uiPriority w:val="99"/>
    <w:semiHidden/>
    <w:rsid w:val="00760637"/>
    <w:rPr>
      <w:sz w:val="20"/>
      <w:szCs w:val="20"/>
    </w:rPr>
  </w:style>
  <w:style w:type="character" w:styleId="afa">
    <w:name w:val="endnote reference"/>
    <w:basedOn w:val="a0"/>
    <w:uiPriority w:val="99"/>
    <w:semiHidden/>
    <w:unhideWhenUsed/>
    <w:rsid w:val="00760637"/>
    <w:rPr>
      <w:vertAlign w:val="superscript"/>
    </w:rPr>
  </w:style>
  <w:style w:type="character" w:customStyle="1" w:styleId="13">
    <w:name w:val="Неразрешенное упоминание1"/>
    <w:basedOn w:val="a0"/>
    <w:uiPriority w:val="99"/>
    <w:semiHidden/>
    <w:unhideWhenUsed/>
    <w:rsid w:val="00B54B35"/>
    <w:rPr>
      <w:color w:val="605E5C"/>
      <w:shd w:val="clear" w:color="auto" w:fill="E1DFDD"/>
    </w:rPr>
  </w:style>
  <w:style w:type="paragraph" w:styleId="afb">
    <w:name w:val="Body Text"/>
    <w:aliases w:val="Основной текст Знак Знак Знак Знак Знак Знак Знак Знак Знак Знак Знак"/>
    <w:basedOn w:val="a"/>
    <w:link w:val="afc"/>
    <w:rsid w:val="002D3B55"/>
    <w:pPr>
      <w:jc w:val="both"/>
    </w:pPr>
  </w:style>
  <w:style w:type="character" w:customStyle="1" w:styleId="afc">
    <w:name w:val="Основной текст Знак"/>
    <w:aliases w:val="Основной текст Знак Знак Знак Знак Знак Знак Знак Знак Знак Знак Знак Знак"/>
    <w:basedOn w:val="a0"/>
    <w:link w:val="afb"/>
    <w:uiPriority w:val="99"/>
    <w:rsid w:val="002D3B55"/>
    <w:rPr>
      <w:rFonts w:ascii="Times New Roman" w:eastAsia="Times New Roman" w:hAnsi="Times New Roman" w:cs="Times New Roman"/>
      <w:sz w:val="24"/>
      <w:szCs w:val="24"/>
      <w:lang w:eastAsia="ru-RU"/>
    </w:rPr>
  </w:style>
  <w:style w:type="character" w:customStyle="1" w:styleId="11">
    <w:name w:val="Заголовок 1 Знак"/>
    <w:basedOn w:val="a0"/>
    <w:link w:val="10"/>
    <w:uiPriority w:val="99"/>
    <w:rsid w:val="002B02DA"/>
    <w:rPr>
      <w:rFonts w:asciiTheme="majorHAnsi" w:eastAsiaTheme="majorEastAsia" w:hAnsiTheme="majorHAnsi" w:cstheme="majorBidi"/>
      <w:b/>
      <w:bCs/>
      <w:color w:val="365F91" w:themeColor="accent1" w:themeShade="BF"/>
      <w:sz w:val="28"/>
      <w:szCs w:val="28"/>
      <w:lang w:eastAsia="ru-RU"/>
    </w:rPr>
  </w:style>
  <w:style w:type="paragraph" w:customStyle="1" w:styleId="14">
    <w:name w:val="Абзац списка1"/>
    <w:basedOn w:val="a"/>
    <w:uiPriority w:val="99"/>
    <w:rsid w:val="002B02DA"/>
    <w:pPr>
      <w:spacing w:after="200" w:line="276" w:lineRule="auto"/>
      <w:ind w:left="720"/>
    </w:pPr>
    <w:rPr>
      <w:rFonts w:ascii="Calibri" w:hAnsi="Calibri" w:cs="Calibri"/>
      <w:sz w:val="22"/>
      <w:szCs w:val="22"/>
      <w:lang w:eastAsia="en-US"/>
    </w:rPr>
  </w:style>
  <w:style w:type="character" w:customStyle="1" w:styleId="afd">
    <w:name w:val="Öâåòîâîå âûäåëåíèå"/>
    <w:uiPriority w:val="99"/>
    <w:rsid w:val="002B02DA"/>
    <w:rPr>
      <w:b/>
      <w:bCs/>
      <w:color w:val="auto"/>
    </w:rPr>
  </w:style>
  <w:style w:type="numbering" w:customStyle="1" w:styleId="21">
    <w:name w:val="Нет списка2"/>
    <w:next w:val="a2"/>
    <w:uiPriority w:val="99"/>
    <w:semiHidden/>
    <w:unhideWhenUsed/>
    <w:rsid w:val="001E009B"/>
  </w:style>
  <w:style w:type="paragraph" w:customStyle="1" w:styleId="Heading11">
    <w:name w:val="Heading 11"/>
    <w:basedOn w:val="a"/>
    <w:next w:val="a"/>
    <w:uiPriority w:val="99"/>
    <w:rsid w:val="00701A21"/>
    <w:pPr>
      <w:widowControl w:val="0"/>
      <w:numPr>
        <w:numId w:val="1"/>
      </w:numPr>
      <w:suppressAutoHyphens/>
      <w:autoSpaceDE w:val="0"/>
      <w:spacing w:before="108" w:after="108"/>
      <w:ind w:firstLine="0"/>
      <w:jc w:val="center"/>
      <w:outlineLvl w:val="0"/>
    </w:pPr>
    <w:rPr>
      <w:rFonts w:ascii="Arial" w:eastAsia="Calibri" w:hAnsi="Arial" w:cs="Arial"/>
      <w:b/>
      <w:bCs/>
      <w:color w:val="26282F"/>
      <w:kern w:val="1"/>
      <w:lang w:eastAsia="ar-SA"/>
    </w:rPr>
  </w:style>
  <w:style w:type="paragraph" w:customStyle="1" w:styleId="Heading21">
    <w:name w:val="Heading 21"/>
    <w:basedOn w:val="Heading11"/>
    <w:next w:val="a"/>
    <w:uiPriority w:val="99"/>
    <w:rsid w:val="00701A21"/>
    <w:pPr>
      <w:numPr>
        <w:ilvl w:val="1"/>
      </w:numPr>
      <w:outlineLvl w:val="1"/>
    </w:pPr>
  </w:style>
  <w:style w:type="paragraph" w:customStyle="1" w:styleId="Heading31">
    <w:name w:val="Heading 31"/>
    <w:basedOn w:val="Heading21"/>
    <w:next w:val="a"/>
    <w:uiPriority w:val="99"/>
    <w:rsid w:val="00701A21"/>
    <w:pPr>
      <w:numPr>
        <w:ilvl w:val="2"/>
      </w:numPr>
      <w:outlineLvl w:val="2"/>
    </w:pPr>
  </w:style>
  <w:style w:type="paragraph" w:customStyle="1" w:styleId="Heading41">
    <w:name w:val="Heading 41"/>
    <w:basedOn w:val="Heading31"/>
    <w:next w:val="a"/>
    <w:uiPriority w:val="99"/>
    <w:rsid w:val="00701A21"/>
    <w:pPr>
      <w:numPr>
        <w:ilvl w:val="3"/>
      </w:numPr>
      <w:outlineLvl w:val="3"/>
    </w:pPr>
  </w:style>
  <w:style w:type="numbering" w:customStyle="1" w:styleId="31">
    <w:name w:val="Нет списка3"/>
    <w:next w:val="a2"/>
    <w:uiPriority w:val="99"/>
    <w:semiHidden/>
    <w:unhideWhenUsed/>
    <w:rsid w:val="00701A21"/>
  </w:style>
  <w:style w:type="character" w:styleId="afe">
    <w:name w:val="page number"/>
    <w:basedOn w:val="a0"/>
    <w:uiPriority w:val="99"/>
    <w:rsid w:val="00701A21"/>
  </w:style>
  <w:style w:type="numbering" w:customStyle="1" w:styleId="4">
    <w:name w:val="Нет списка4"/>
    <w:next w:val="a2"/>
    <w:uiPriority w:val="99"/>
    <w:semiHidden/>
    <w:unhideWhenUsed/>
    <w:rsid w:val="003870CF"/>
  </w:style>
  <w:style w:type="numbering" w:customStyle="1" w:styleId="110">
    <w:name w:val="Нет списка11"/>
    <w:next w:val="a2"/>
    <w:uiPriority w:val="99"/>
    <w:semiHidden/>
    <w:unhideWhenUsed/>
    <w:rsid w:val="003870CF"/>
  </w:style>
  <w:style w:type="paragraph" w:customStyle="1" w:styleId="ConsPlusDocList">
    <w:name w:val="ConsPlusDocList"/>
    <w:uiPriority w:val="99"/>
    <w:rsid w:val="00387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3870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3870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22">
    <w:name w:val="Абзац списка2"/>
    <w:basedOn w:val="a"/>
    <w:rsid w:val="003870CF"/>
    <w:pPr>
      <w:spacing w:after="200" w:line="276" w:lineRule="auto"/>
      <w:ind w:left="720"/>
    </w:pPr>
    <w:rPr>
      <w:rFonts w:ascii="Calibri" w:hAnsi="Calibri"/>
      <w:sz w:val="22"/>
      <w:szCs w:val="22"/>
      <w:lang w:eastAsia="en-US"/>
    </w:rPr>
  </w:style>
  <w:style w:type="numbering" w:customStyle="1" w:styleId="5">
    <w:name w:val="Нет списка5"/>
    <w:next w:val="a2"/>
    <w:uiPriority w:val="99"/>
    <w:semiHidden/>
    <w:unhideWhenUsed/>
    <w:rsid w:val="00663638"/>
  </w:style>
  <w:style w:type="paragraph" w:customStyle="1" w:styleId="aff">
    <w:basedOn w:val="a"/>
    <w:next w:val="af2"/>
    <w:link w:val="aff0"/>
    <w:qFormat/>
    <w:rsid w:val="00663638"/>
    <w:pPr>
      <w:jc w:val="center"/>
    </w:pPr>
    <w:rPr>
      <w:rFonts w:asciiTheme="minorHAnsi" w:hAnsiTheme="minorHAnsi" w:cstheme="minorBidi"/>
      <w:sz w:val="22"/>
    </w:rPr>
  </w:style>
  <w:style w:type="table" w:styleId="aff1">
    <w:name w:val="Table Grid"/>
    <w:basedOn w:val="a1"/>
    <w:uiPriority w:val="99"/>
    <w:rsid w:val="0066363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Название Знак"/>
    <w:link w:val="aff"/>
    <w:uiPriority w:val="99"/>
    <w:rsid w:val="00663638"/>
    <w:rPr>
      <w:rFonts w:eastAsia="Times New Roman"/>
      <w:szCs w:val="24"/>
    </w:rPr>
  </w:style>
  <w:style w:type="paragraph" w:customStyle="1" w:styleId="32">
    <w:name w:val="Абзац списка3"/>
    <w:basedOn w:val="a"/>
    <w:rsid w:val="00663638"/>
    <w:pPr>
      <w:spacing w:after="200" w:line="276" w:lineRule="auto"/>
      <w:ind w:left="720"/>
    </w:pPr>
    <w:rPr>
      <w:rFonts w:ascii="Calibri" w:hAnsi="Calibri"/>
      <w:sz w:val="22"/>
      <w:szCs w:val="22"/>
      <w:lang w:eastAsia="en-US"/>
    </w:rPr>
  </w:style>
  <w:style w:type="character" w:customStyle="1" w:styleId="blk">
    <w:name w:val="blk"/>
    <w:uiPriority w:val="99"/>
    <w:rsid w:val="00663638"/>
    <w:rPr>
      <w:rFonts w:cs="Times New Roman"/>
    </w:rPr>
  </w:style>
  <w:style w:type="numbering" w:customStyle="1" w:styleId="6">
    <w:name w:val="Нет списка6"/>
    <w:next w:val="a2"/>
    <w:uiPriority w:val="99"/>
    <w:semiHidden/>
    <w:unhideWhenUsed/>
    <w:rsid w:val="002F6BD1"/>
  </w:style>
  <w:style w:type="paragraph" w:customStyle="1" w:styleId="s1">
    <w:name w:val="s_1"/>
    <w:basedOn w:val="a"/>
    <w:uiPriority w:val="99"/>
    <w:rsid w:val="002F6BD1"/>
    <w:pPr>
      <w:spacing w:before="100" w:beforeAutospacing="1" w:after="100" w:afterAutospacing="1"/>
    </w:pPr>
    <w:rPr>
      <w:rFonts w:ascii="Calibri" w:hAnsi="Calibri"/>
    </w:rPr>
  </w:style>
  <w:style w:type="paragraph" w:customStyle="1" w:styleId="s22">
    <w:name w:val="s_22"/>
    <w:basedOn w:val="a"/>
    <w:uiPriority w:val="99"/>
    <w:rsid w:val="002F6BD1"/>
    <w:pPr>
      <w:spacing w:before="100" w:beforeAutospacing="1" w:after="100" w:afterAutospacing="1"/>
    </w:pPr>
    <w:rPr>
      <w:rFonts w:ascii="Calibri" w:hAnsi="Calibri"/>
    </w:rPr>
  </w:style>
  <w:style w:type="numbering" w:customStyle="1" w:styleId="7">
    <w:name w:val="Нет списка7"/>
    <w:next w:val="a2"/>
    <w:uiPriority w:val="99"/>
    <w:semiHidden/>
    <w:unhideWhenUsed/>
    <w:rsid w:val="003A4CB9"/>
  </w:style>
  <w:style w:type="numbering" w:customStyle="1" w:styleId="8">
    <w:name w:val="Нет списка8"/>
    <w:next w:val="a2"/>
    <w:uiPriority w:val="99"/>
    <w:semiHidden/>
    <w:unhideWhenUsed/>
    <w:rsid w:val="006C2010"/>
  </w:style>
  <w:style w:type="numbering" w:customStyle="1" w:styleId="9">
    <w:name w:val="Нет списка9"/>
    <w:next w:val="a2"/>
    <w:uiPriority w:val="99"/>
    <w:semiHidden/>
    <w:unhideWhenUsed/>
    <w:rsid w:val="00C13B1C"/>
  </w:style>
  <w:style w:type="table" w:customStyle="1" w:styleId="15">
    <w:name w:val="Сетка таблицы1"/>
    <w:basedOn w:val="a1"/>
    <w:next w:val="aff1"/>
    <w:uiPriority w:val="99"/>
    <w:rsid w:val="00C13B1C"/>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F22414"/>
  </w:style>
  <w:style w:type="table" w:customStyle="1" w:styleId="23">
    <w:name w:val="Сетка таблицы2"/>
    <w:basedOn w:val="a1"/>
    <w:next w:val="aff1"/>
    <w:uiPriority w:val="99"/>
    <w:rsid w:val="00F22414"/>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basedOn w:val="a0"/>
    <w:uiPriority w:val="99"/>
    <w:rsid w:val="00F22414"/>
    <w:rPr>
      <w:rFonts w:ascii="Times New Roman" w:hAnsi="Times New Roman" w:cs="Times New Roman"/>
      <w:sz w:val="26"/>
      <w:szCs w:val="26"/>
    </w:rPr>
  </w:style>
  <w:style w:type="paragraph" w:styleId="aff2">
    <w:name w:val="Document Map"/>
    <w:basedOn w:val="a"/>
    <w:link w:val="aff3"/>
    <w:uiPriority w:val="99"/>
    <w:semiHidden/>
    <w:rsid w:val="00F22414"/>
    <w:pPr>
      <w:shd w:val="clear" w:color="auto" w:fill="000080"/>
      <w:spacing w:after="200" w:line="276" w:lineRule="auto"/>
    </w:pPr>
    <w:rPr>
      <w:rFonts w:ascii="Tahoma" w:eastAsia="Calibri" w:hAnsi="Tahoma" w:cs="Tahoma"/>
      <w:sz w:val="20"/>
      <w:szCs w:val="20"/>
      <w:lang w:eastAsia="en-US"/>
    </w:rPr>
  </w:style>
  <w:style w:type="character" w:customStyle="1" w:styleId="aff3">
    <w:name w:val="Схема документа Знак"/>
    <w:basedOn w:val="a0"/>
    <w:link w:val="aff2"/>
    <w:uiPriority w:val="99"/>
    <w:semiHidden/>
    <w:rsid w:val="00F22414"/>
    <w:rPr>
      <w:rFonts w:ascii="Tahoma" w:eastAsia="Calibri" w:hAnsi="Tahoma" w:cs="Tahoma"/>
      <w:sz w:val="20"/>
      <w:szCs w:val="20"/>
      <w:shd w:val="clear" w:color="auto" w:fill="000080"/>
    </w:rPr>
  </w:style>
  <w:style w:type="numbering" w:customStyle="1" w:styleId="120">
    <w:name w:val="Нет списка12"/>
    <w:next w:val="a2"/>
    <w:semiHidden/>
    <w:rsid w:val="003814FD"/>
  </w:style>
  <w:style w:type="paragraph" w:customStyle="1" w:styleId="aff4">
    <w:basedOn w:val="a"/>
    <w:next w:val="aa"/>
    <w:rsid w:val="003814FD"/>
    <w:pPr>
      <w:spacing w:before="100" w:beforeAutospacing="1" w:after="100" w:afterAutospacing="1"/>
    </w:pPr>
    <w:rPr>
      <w:rFonts w:ascii="Verdana" w:hAnsi="Verdana"/>
      <w:color w:val="333366"/>
      <w:sz w:val="12"/>
      <w:szCs w:val="12"/>
    </w:rPr>
  </w:style>
  <w:style w:type="paragraph" w:customStyle="1" w:styleId="consplusnormal0">
    <w:name w:val="consplusnormal0"/>
    <w:basedOn w:val="a"/>
    <w:uiPriority w:val="99"/>
    <w:rsid w:val="003814FD"/>
    <w:pPr>
      <w:spacing w:before="100" w:after="100"/>
      <w:ind w:firstLine="120"/>
    </w:pPr>
    <w:rPr>
      <w:rFonts w:ascii="Verdana" w:hAnsi="Verdana"/>
    </w:rPr>
  </w:style>
  <w:style w:type="paragraph" w:customStyle="1" w:styleId="40">
    <w:name w:val="Абзац списка4"/>
    <w:basedOn w:val="a"/>
    <w:rsid w:val="003814FD"/>
    <w:pPr>
      <w:spacing w:after="200" w:line="276" w:lineRule="auto"/>
      <w:ind w:left="720"/>
    </w:pPr>
    <w:rPr>
      <w:rFonts w:ascii="Calibri" w:hAnsi="Calibri"/>
      <w:sz w:val="22"/>
      <w:szCs w:val="22"/>
    </w:rPr>
  </w:style>
  <w:style w:type="paragraph" w:styleId="HTML">
    <w:name w:val="HTML Preformatted"/>
    <w:basedOn w:val="a"/>
    <w:link w:val="HTML0"/>
    <w:uiPriority w:val="99"/>
    <w:rsid w:val="0038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814FD"/>
    <w:rPr>
      <w:rFonts w:ascii="Courier New" w:eastAsia="Times New Roman" w:hAnsi="Courier New" w:cs="Courier New"/>
      <w:sz w:val="20"/>
      <w:szCs w:val="20"/>
      <w:lang w:eastAsia="ru-RU"/>
    </w:rPr>
  </w:style>
  <w:style w:type="numbering" w:customStyle="1" w:styleId="1">
    <w:name w:val="Стиль1"/>
    <w:rsid w:val="003814FD"/>
    <w:pPr>
      <w:numPr>
        <w:numId w:val="2"/>
      </w:numPr>
    </w:pPr>
  </w:style>
  <w:style w:type="character" w:customStyle="1" w:styleId="UnresolvedMention">
    <w:name w:val="Unresolved Mention"/>
    <w:uiPriority w:val="99"/>
    <w:semiHidden/>
    <w:unhideWhenUsed/>
    <w:rsid w:val="003814FD"/>
    <w:rPr>
      <w:color w:val="605E5C"/>
      <w:shd w:val="clear" w:color="auto" w:fill="E1DFDD"/>
    </w:rPr>
  </w:style>
  <w:style w:type="numbering" w:customStyle="1" w:styleId="130">
    <w:name w:val="Нет списка13"/>
    <w:next w:val="a2"/>
    <w:uiPriority w:val="99"/>
    <w:semiHidden/>
    <w:unhideWhenUsed/>
    <w:rsid w:val="00154FD4"/>
  </w:style>
  <w:style w:type="table" w:customStyle="1" w:styleId="33">
    <w:name w:val="Сетка таблицы3"/>
    <w:basedOn w:val="a1"/>
    <w:next w:val="aff1"/>
    <w:uiPriority w:val="59"/>
    <w:rsid w:val="00154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ddl5">
    <w:name w:val="padd_l5"/>
    <w:basedOn w:val="a0"/>
    <w:rsid w:val="00154FD4"/>
  </w:style>
  <w:style w:type="numbering" w:customStyle="1" w:styleId="140">
    <w:name w:val="Нет списка14"/>
    <w:next w:val="a2"/>
    <w:uiPriority w:val="99"/>
    <w:semiHidden/>
    <w:unhideWhenUsed/>
    <w:rsid w:val="00A7496F"/>
  </w:style>
  <w:style w:type="paragraph" w:styleId="aff5">
    <w:name w:val="Revision"/>
    <w:hidden/>
    <w:uiPriority w:val="99"/>
    <w:semiHidden/>
    <w:rsid w:val="00A7496F"/>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374713"/>
    <w:rPr>
      <w:rFonts w:ascii="Cambria" w:eastAsia="Times New Roman" w:hAnsi="Cambria" w:cs="Cambria"/>
      <w:b/>
      <w:bCs/>
      <w:sz w:val="26"/>
      <w:szCs w:val="26"/>
      <w:lang w:eastAsia="ru-RU"/>
    </w:rPr>
  </w:style>
  <w:style w:type="paragraph" w:customStyle="1" w:styleId="normd">
    <w:name w:val="normd"/>
    <w:basedOn w:val="a"/>
    <w:uiPriority w:val="99"/>
    <w:rsid w:val="00374713"/>
    <w:pPr>
      <w:spacing w:before="100" w:beforeAutospacing="1" w:after="100" w:afterAutospacing="1"/>
    </w:pPr>
  </w:style>
  <w:style w:type="character" w:customStyle="1" w:styleId="aff6">
    <w:name w:val="Основной текст_"/>
    <w:link w:val="16"/>
    <w:locked/>
    <w:rsid w:val="00374713"/>
    <w:rPr>
      <w:spacing w:val="1"/>
      <w:sz w:val="27"/>
      <w:szCs w:val="27"/>
      <w:shd w:val="clear" w:color="auto" w:fill="FFFFFF"/>
    </w:rPr>
  </w:style>
  <w:style w:type="paragraph" w:customStyle="1" w:styleId="16">
    <w:name w:val="Основной текст1"/>
    <w:basedOn w:val="a"/>
    <w:link w:val="aff6"/>
    <w:rsid w:val="00374713"/>
    <w:pPr>
      <w:widowControl w:val="0"/>
      <w:shd w:val="clear" w:color="auto" w:fill="FFFFFF"/>
      <w:spacing w:after="720" w:line="240" w:lineRule="atLeast"/>
      <w:jc w:val="both"/>
    </w:pPr>
    <w:rPr>
      <w:rFonts w:asciiTheme="minorHAnsi" w:eastAsiaTheme="minorHAnsi" w:hAnsiTheme="minorHAnsi" w:cstheme="minorBidi"/>
      <w:spacing w:val="1"/>
      <w:sz w:val="27"/>
      <w:szCs w:val="27"/>
      <w:lang w:eastAsia="en-US"/>
    </w:rPr>
  </w:style>
  <w:style w:type="character" w:customStyle="1" w:styleId="80">
    <w:name w:val="Основной текст (8)_"/>
    <w:basedOn w:val="a0"/>
    <w:link w:val="81"/>
    <w:rsid w:val="008D138D"/>
    <w:rPr>
      <w:rFonts w:ascii="Times New Roman" w:eastAsia="Times New Roman" w:hAnsi="Times New Roman" w:cs="Times New Roman"/>
      <w:i/>
      <w:iCs/>
      <w:sz w:val="20"/>
      <w:szCs w:val="20"/>
    </w:rPr>
  </w:style>
  <w:style w:type="paragraph" w:customStyle="1" w:styleId="81">
    <w:name w:val="Основной текст (8)"/>
    <w:basedOn w:val="a"/>
    <w:link w:val="80"/>
    <w:rsid w:val="008D138D"/>
    <w:pPr>
      <w:widowControl w:val="0"/>
    </w:pPr>
    <w:rPr>
      <w:i/>
      <w:iCs/>
      <w:sz w:val="20"/>
      <w:szCs w:val="20"/>
      <w:lang w:eastAsia="en-US"/>
    </w:rPr>
  </w:style>
  <w:style w:type="paragraph" w:styleId="aff7">
    <w:name w:val="No Spacing"/>
    <w:uiPriority w:val="1"/>
    <w:qFormat/>
    <w:rsid w:val="00D36F2B"/>
    <w:pPr>
      <w:spacing w:after="0" w:line="240" w:lineRule="auto"/>
    </w:pPr>
    <w:rPr>
      <w:rFonts w:ascii="Calibri" w:eastAsia="Times New Roman" w:hAnsi="Calibri" w:cs="Times New Roman"/>
      <w:lang w:eastAsia="ru-RU"/>
    </w:rPr>
  </w:style>
  <w:style w:type="paragraph" w:customStyle="1" w:styleId="50">
    <w:name w:val="Абзац списка5"/>
    <w:basedOn w:val="a"/>
    <w:rsid w:val="00D36F2B"/>
    <w:pPr>
      <w:spacing w:after="200" w:line="276" w:lineRule="auto"/>
      <w:ind w:left="720"/>
    </w:pPr>
    <w:rPr>
      <w:rFonts w:ascii="Calibri" w:hAnsi="Calibri"/>
      <w:sz w:val="22"/>
      <w:szCs w:val="22"/>
      <w:lang w:eastAsia="en-US"/>
    </w:rPr>
  </w:style>
  <w:style w:type="paragraph" w:customStyle="1" w:styleId="formattext">
    <w:name w:val="formattext"/>
    <w:basedOn w:val="a"/>
    <w:rsid w:val="00D36F2B"/>
    <w:pPr>
      <w:spacing w:before="100" w:beforeAutospacing="1" w:after="100" w:afterAutospacing="1"/>
    </w:pPr>
  </w:style>
  <w:style w:type="character" w:customStyle="1" w:styleId="DefaultParagraphFont1">
    <w:name w:val="Default Paragraph Font1"/>
    <w:uiPriority w:val="99"/>
    <w:rsid w:val="007E47EB"/>
  </w:style>
  <w:style w:type="character" w:customStyle="1" w:styleId="41">
    <w:name w:val="Çàãîëîâîê 4 Çíàê"/>
    <w:uiPriority w:val="99"/>
    <w:rsid w:val="007E47EB"/>
    <w:rPr>
      <w:b/>
      <w:bCs/>
      <w:sz w:val="28"/>
      <w:szCs w:val="28"/>
    </w:rPr>
  </w:style>
  <w:style w:type="character" w:customStyle="1" w:styleId="aff8">
    <w:name w:val="Ãèïåðòåêñòîâàÿ ññûëêà"/>
    <w:uiPriority w:val="99"/>
    <w:rsid w:val="007E47EB"/>
    <w:rPr>
      <w:color w:val="auto"/>
    </w:rPr>
  </w:style>
  <w:style w:type="character" w:customStyle="1" w:styleId="aff9">
    <w:name w:val="Àêòèâíàÿ ãèïåðòåêñòîâàÿ ññûëêà"/>
    <w:uiPriority w:val="99"/>
    <w:rsid w:val="007E47EB"/>
    <w:rPr>
      <w:color w:val="auto"/>
      <w:u w:val="single"/>
    </w:rPr>
  </w:style>
  <w:style w:type="character" w:customStyle="1" w:styleId="affa">
    <w:name w:val="Âûäåëåíèå äëÿ Áàçîâîãî Ïîèñêà"/>
    <w:uiPriority w:val="99"/>
    <w:rsid w:val="007E47EB"/>
    <w:rPr>
      <w:b/>
      <w:bCs/>
      <w:color w:val="0058A9"/>
    </w:rPr>
  </w:style>
  <w:style w:type="character" w:customStyle="1" w:styleId="affb">
    <w:name w:val="Âûäåëåíèå äëÿ Áàçîâîãî Ïîèñêà (êóðñèâ)"/>
    <w:uiPriority w:val="99"/>
    <w:rsid w:val="007E47EB"/>
    <w:rPr>
      <w:b/>
      <w:bCs/>
      <w:i/>
      <w:iCs/>
      <w:color w:val="0058A9"/>
    </w:rPr>
  </w:style>
  <w:style w:type="character" w:customStyle="1" w:styleId="affc">
    <w:name w:val="Çàãîëîâîê ñâîåãî ñîîáùåíèÿ"/>
    <w:uiPriority w:val="99"/>
    <w:rsid w:val="007E47EB"/>
    <w:rPr>
      <w:b/>
      <w:bCs/>
      <w:color w:val="26282F"/>
    </w:rPr>
  </w:style>
  <w:style w:type="character" w:customStyle="1" w:styleId="affd">
    <w:name w:val="Çàãîëîâîê ÷óæîãî ñîîáùåíèÿ"/>
    <w:uiPriority w:val="99"/>
    <w:rsid w:val="007E47EB"/>
    <w:rPr>
      <w:b/>
      <w:bCs/>
      <w:color w:val="FF0000"/>
    </w:rPr>
  </w:style>
  <w:style w:type="character" w:customStyle="1" w:styleId="affe">
    <w:name w:val="Íàéäåííûå ñëîâà"/>
    <w:uiPriority w:val="99"/>
    <w:rsid w:val="007E47EB"/>
    <w:rPr>
      <w:color w:val="26282F"/>
      <w:shd w:val="clear" w:color="auto" w:fill="auto"/>
    </w:rPr>
  </w:style>
  <w:style w:type="character" w:customStyle="1" w:styleId="afff">
    <w:name w:val="Íå âñòóïèë â ñèëó"/>
    <w:uiPriority w:val="99"/>
    <w:rsid w:val="007E47EB"/>
    <w:rPr>
      <w:color w:val="000000"/>
      <w:shd w:val="clear" w:color="auto" w:fill="auto"/>
    </w:rPr>
  </w:style>
  <w:style w:type="character" w:customStyle="1" w:styleId="afff0">
    <w:name w:val="Îïå÷àòêè"/>
    <w:uiPriority w:val="99"/>
    <w:rsid w:val="007E47EB"/>
    <w:rPr>
      <w:color w:val="FF0000"/>
    </w:rPr>
  </w:style>
  <w:style w:type="character" w:customStyle="1" w:styleId="afff1">
    <w:name w:val="Ïðîäîëæåíèå ññûëêè"/>
    <w:basedOn w:val="aff8"/>
    <w:uiPriority w:val="99"/>
    <w:rsid w:val="007E47EB"/>
    <w:rPr>
      <w:color w:val="auto"/>
    </w:rPr>
  </w:style>
  <w:style w:type="character" w:customStyle="1" w:styleId="afff2">
    <w:name w:val="Ñðàâíåíèå ðåäàêöèé"/>
    <w:uiPriority w:val="99"/>
    <w:rsid w:val="007E47EB"/>
    <w:rPr>
      <w:color w:val="26282F"/>
    </w:rPr>
  </w:style>
  <w:style w:type="character" w:customStyle="1" w:styleId="afff3">
    <w:name w:val="Ñðàâíåíèå ðåäàêöèé. Äîáàâëåííûé ôðàãìåíò"/>
    <w:uiPriority w:val="99"/>
    <w:rsid w:val="007E47EB"/>
    <w:rPr>
      <w:color w:val="000000"/>
      <w:shd w:val="clear" w:color="auto" w:fill="auto"/>
    </w:rPr>
  </w:style>
  <w:style w:type="character" w:customStyle="1" w:styleId="afff4">
    <w:name w:val="Ñðàâíåíèå ðåäàêöèé. Óäàëåííûé ôðàãìåíò"/>
    <w:uiPriority w:val="99"/>
    <w:rsid w:val="007E47EB"/>
    <w:rPr>
      <w:color w:val="000000"/>
      <w:shd w:val="clear" w:color="auto" w:fill="auto"/>
    </w:rPr>
  </w:style>
  <w:style w:type="character" w:customStyle="1" w:styleId="afff5">
    <w:name w:val="Óòðàòèë ñèëó"/>
    <w:uiPriority w:val="99"/>
    <w:rsid w:val="007E47EB"/>
    <w:rPr>
      <w:strike/>
      <w:color w:val="auto"/>
    </w:rPr>
  </w:style>
  <w:style w:type="paragraph" w:customStyle="1" w:styleId="17">
    <w:name w:val="Заголовок1"/>
    <w:basedOn w:val="afff6"/>
    <w:next w:val="a"/>
    <w:uiPriority w:val="99"/>
    <w:rsid w:val="007E47EB"/>
    <w:rPr>
      <w:b/>
      <w:bCs/>
      <w:color w:val="0058A9"/>
      <w:shd w:val="clear" w:color="auto" w:fill="ECE9D8"/>
    </w:rPr>
  </w:style>
  <w:style w:type="paragraph" w:styleId="afff7">
    <w:name w:val="List"/>
    <w:basedOn w:val="afb"/>
    <w:uiPriority w:val="99"/>
    <w:rsid w:val="007E47EB"/>
    <w:pPr>
      <w:widowControl w:val="0"/>
      <w:suppressAutoHyphens/>
      <w:autoSpaceDE w:val="0"/>
      <w:spacing w:after="120"/>
      <w:ind w:firstLine="720"/>
    </w:pPr>
    <w:rPr>
      <w:rFonts w:ascii="Arial" w:hAnsi="Arial" w:cs="Arial"/>
      <w:kern w:val="1"/>
      <w:lang w:eastAsia="ar-SA"/>
    </w:rPr>
  </w:style>
  <w:style w:type="paragraph" w:customStyle="1" w:styleId="18">
    <w:name w:val="Название1"/>
    <w:basedOn w:val="a"/>
    <w:uiPriority w:val="99"/>
    <w:rsid w:val="007E47EB"/>
    <w:pPr>
      <w:widowControl w:val="0"/>
      <w:suppressLineNumbers/>
      <w:suppressAutoHyphens/>
      <w:autoSpaceDE w:val="0"/>
      <w:spacing w:before="120" w:after="120"/>
      <w:ind w:firstLine="720"/>
      <w:jc w:val="both"/>
    </w:pPr>
    <w:rPr>
      <w:rFonts w:ascii="Arial" w:hAnsi="Arial" w:cs="Arial"/>
      <w:i/>
      <w:iCs/>
      <w:kern w:val="1"/>
      <w:lang w:eastAsia="ar-SA"/>
    </w:rPr>
  </w:style>
  <w:style w:type="paragraph" w:customStyle="1" w:styleId="19">
    <w:name w:val="Указатель1"/>
    <w:basedOn w:val="a"/>
    <w:uiPriority w:val="99"/>
    <w:rsid w:val="007E47EB"/>
    <w:pPr>
      <w:widowControl w:val="0"/>
      <w:suppressLineNumbers/>
      <w:suppressAutoHyphens/>
      <w:autoSpaceDE w:val="0"/>
      <w:ind w:firstLine="720"/>
      <w:jc w:val="both"/>
    </w:pPr>
    <w:rPr>
      <w:rFonts w:ascii="Arial" w:hAnsi="Arial" w:cs="Arial"/>
      <w:kern w:val="1"/>
      <w:lang w:eastAsia="ar-SA"/>
    </w:rPr>
  </w:style>
  <w:style w:type="paragraph" w:customStyle="1" w:styleId="afff8">
    <w:name w:val="Внимание"/>
    <w:basedOn w:val="a"/>
    <w:next w:val="a"/>
    <w:uiPriority w:val="99"/>
    <w:rsid w:val="007E47EB"/>
    <w:pPr>
      <w:widowControl w:val="0"/>
      <w:suppressAutoHyphens/>
      <w:autoSpaceDE w:val="0"/>
      <w:spacing w:before="240" w:after="240"/>
      <w:ind w:left="420" w:right="420" w:firstLine="300"/>
      <w:jc w:val="both"/>
    </w:pPr>
    <w:rPr>
      <w:rFonts w:ascii="Arial" w:hAnsi="Arial" w:cs="Arial"/>
      <w:kern w:val="1"/>
      <w:shd w:val="clear" w:color="auto" w:fill="F5F3DA"/>
      <w:lang w:eastAsia="ar-SA"/>
    </w:rPr>
  </w:style>
  <w:style w:type="paragraph" w:customStyle="1" w:styleId="afff9">
    <w:name w:val="Внимание: криминал!!"/>
    <w:basedOn w:val="afff8"/>
    <w:next w:val="a"/>
    <w:uiPriority w:val="99"/>
    <w:rsid w:val="007E47EB"/>
  </w:style>
  <w:style w:type="paragraph" w:customStyle="1" w:styleId="afffa">
    <w:name w:val="Внимание: недобросовестность!"/>
    <w:basedOn w:val="afff8"/>
    <w:next w:val="a"/>
    <w:uiPriority w:val="99"/>
    <w:rsid w:val="007E47EB"/>
  </w:style>
  <w:style w:type="paragraph" w:customStyle="1" w:styleId="afffb">
    <w:name w:val="Дочерний элемент списка"/>
    <w:basedOn w:val="a"/>
    <w:next w:val="a"/>
    <w:uiPriority w:val="99"/>
    <w:rsid w:val="007E47EB"/>
    <w:pPr>
      <w:widowControl w:val="0"/>
      <w:suppressAutoHyphens/>
      <w:autoSpaceDE w:val="0"/>
      <w:jc w:val="both"/>
    </w:pPr>
    <w:rPr>
      <w:rFonts w:ascii="Arial" w:hAnsi="Arial" w:cs="Arial"/>
      <w:color w:val="868381"/>
      <w:kern w:val="1"/>
      <w:sz w:val="20"/>
      <w:szCs w:val="20"/>
      <w:lang w:eastAsia="ar-SA"/>
    </w:rPr>
  </w:style>
  <w:style w:type="paragraph" w:customStyle="1" w:styleId="afff6">
    <w:name w:val="Основное меню (преемственное)"/>
    <w:basedOn w:val="a"/>
    <w:next w:val="a"/>
    <w:uiPriority w:val="99"/>
    <w:rsid w:val="007E47EB"/>
    <w:pPr>
      <w:widowControl w:val="0"/>
      <w:suppressAutoHyphens/>
      <w:autoSpaceDE w:val="0"/>
      <w:ind w:firstLine="720"/>
      <w:jc w:val="both"/>
    </w:pPr>
    <w:rPr>
      <w:rFonts w:ascii="Verdana" w:hAnsi="Verdana" w:cs="Verdana"/>
      <w:kern w:val="1"/>
      <w:sz w:val="22"/>
      <w:szCs w:val="22"/>
      <w:lang w:eastAsia="ar-SA"/>
    </w:rPr>
  </w:style>
  <w:style w:type="paragraph" w:customStyle="1" w:styleId="afffc">
    <w:name w:val="Заголовок группы контролов"/>
    <w:basedOn w:val="a"/>
    <w:next w:val="a"/>
    <w:uiPriority w:val="99"/>
    <w:rsid w:val="007E47EB"/>
    <w:pPr>
      <w:widowControl w:val="0"/>
      <w:suppressAutoHyphens/>
      <w:autoSpaceDE w:val="0"/>
      <w:ind w:firstLine="720"/>
      <w:jc w:val="both"/>
    </w:pPr>
    <w:rPr>
      <w:rFonts w:ascii="Arial" w:hAnsi="Arial" w:cs="Arial"/>
      <w:b/>
      <w:bCs/>
      <w:color w:val="000000"/>
      <w:kern w:val="1"/>
      <w:lang w:eastAsia="ar-SA"/>
    </w:rPr>
  </w:style>
  <w:style w:type="paragraph" w:customStyle="1" w:styleId="afffd">
    <w:name w:val="Заголовок для информации об изменениях"/>
    <w:basedOn w:val="Heading11"/>
    <w:next w:val="a"/>
    <w:uiPriority w:val="99"/>
    <w:rsid w:val="007E47EB"/>
    <w:pPr>
      <w:numPr>
        <w:numId w:val="0"/>
      </w:numPr>
      <w:spacing w:before="0"/>
      <w:outlineLvl w:val="9"/>
    </w:pPr>
    <w:rPr>
      <w:rFonts w:eastAsia="Times New Roman"/>
      <w:b w:val="0"/>
      <w:bCs w:val="0"/>
      <w:sz w:val="18"/>
      <w:szCs w:val="18"/>
      <w:shd w:val="clear" w:color="auto" w:fill="FFFFFF"/>
    </w:rPr>
  </w:style>
  <w:style w:type="paragraph" w:customStyle="1" w:styleId="afffe">
    <w:name w:val="Заголовок распахивающейся части диалога"/>
    <w:basedOn w:val="a"/>
    <w:next w:val="a"/>
    <w:uiPriority w:val="99"/>
    <w:rsid w:val="007E47EB"/>
    <w:pPr>
      <w:widowControl w:val="0"/>
      <w:suppressAutoHyphens/>
      <w:autoSpaceDE w:val="0"/>
      <w:ind w:firstLine="720"/>
      <w:jc w:val="both"/>
    </w:pPr>
    <w:rPr>
      <w:rFonts w:ascii="Arial" w:hAnsi="Arial" w:cs="Arial"/>
      <w:i/>
      <w:iCs/>
      <w:color w:val="000080"/>
      <w:kern w:val="1"/>
      <w:sz w:val="22"/>
      <w:szCs w:val="22"/>
      <w:lang w:eastAsia="ar-SA"/>
    </w:rPr>
  </w:style>
  <w:style w:type="paragraph" w:customStyle="1" w:styleId="affff">
    <w:name w:val="Заголовок статьи"/>
    <w:basedOn w:val="a"/>
    <w:next w:val="a"/>
    <w:uiPriority w:val="99"/>
    <w:rsid w:val="007E47EB"/>
    <w:pPr>
      <w:widowControl w:val="0"/>
      <w:suppressAutoHyphens/>
      <w:autoSpaceDE w:val="0"/>
      <w:ind w:left="1612" w:hanging="892"/>
      <w:jc w:val="both"/>
    </w:pPr>
    <w:rPr>
      <w:rFonts w:ascii="Arial" w:hAnsi="Arial" w:cs="Arial"/>
      <w:kern w:val="1"/>
      <w:lang w:eastAsia="ar-SA"/>
    </w:rPr>
  </w:style>
  <w:style w:type="paragraph" w:customStyle="1" w:styleId="affff0">
    <w:name w:val="Заголовок ЭР (левое окно)"/>
    <w:basedOn w:val="a"/>
    <w:next w:val="a"/>
    <w:uiPriority w:val="99"/>
    <w:rsid w:val="007E47EB"/>
    <w:pPr>
      <w:widowControl w:val="0"/>
      <w:suppressAutoHyphens/>
      <w:autoSpaceDE w:val="0"/>
      <w:spacing w:before="300" w:after="250"/>
      <w:jc w:val="center"/>
    </w:pPr>
    <w:rPr>
      <w:rFonts w:ascii="Arial" w:hAnsi="Arial" w:cs="Arial"/>
      <w:b/>
      <w:bCs/>
      <w:color w:val="26282F"/>
      <w:kern w:val="1"/>
      <w:sz w:val="26"/>
      <w:szCs w:val="26"/>
      <w:lang w:eastAsia="ar-SA"/>
    </w:rPr>
  </w:style>
  <w:style w:type="paragraph" w:customStyle="1" w:styleId="affff1">
    <w:name w:val="Заголовок ЭР (правое окно)"/>
    <w:basedOn w:val="affff0"/>
    <w:next w:val="a"/>
    <w:uiPriority w:val="99"/>
    <w:rsid w:val="007E47EB"/>
    <w:pPr>
      <w:spacing w:after="0"/>
      <w:jc w:val="left"/>
    </w:pPr>
  </w:style>
  <w:style w:type="paragraph" w:customStyle="1" w:styleId="affff2">
    <w:name w:val="Интерактивный заголовок"/>
    <w:basedOn w:val="17"/>
    <w:next w:val="a"/>
    <w:uiPriority w:val="99"/>
    <w:rsid w:val="007E47EB"/>
    <w:rPr>
      <w:u w:val="single"/>
    </w:rPr>
  </w:style>
  <w:style w:type="paragraph" w:customStyle="1" w:styleId="affff3">
    <w:name w:val="Текст информации об изменениях"/>
    <w:basedOn w:val="a"/>
    <w:next w:val="a"/>
    <w:uiPriority w:val="99"/>
    <w:rsid w:val="007E47EB"/>
    <w:pPr>
      <w:widowControl w:val="0"/>
      <w:suppressAutoHyphens/>
      <w:autoSpaceDE w:val="0"/>
      <w:ind w:firstLine="720"/>
      <w:jc w:val="both"/>
    </w:pPr>
    <w:rPr>
      <w:rFonts w:ascii="Arial" w:hAnsi="Arial" w:cs="Arial"/>
      <w:color w:val="353842"/>
      <w:kern w:val="1"/>
      <w:sz w:val="18"/>
      <w:szCs w:val="18"/>
      <w:lang w:eastAsia="ar-SA"/>
    </w:rPr>
  </w:style>
  <w:style w:type="paragraph" w:customStyle="1" w:styleId="affff4">
    <w:name w:val="Информация об изменениях"/>
    <w:basedOn w:val="affff3"/>
    <w:next w:val="a"/>
    <w:uiPriority w:val="99"/>
    <w:rsid w:val="007E47EB"/>
    <w:pPr>
      <w:spacing w:before="180"/>
      <w:ind w:left="360" w:right="360" w:firstLine="0"/>
    </w:pPr>
    <w:rPr>
      <w:shd w:val="clear" w:color="auto" w:fill="EAEFED"/>
    </w:rPr>
  </w:style>
  <w:style w:type="paragraph" w:customStyle="1" w:styleId="affff5">
    <w:name w:val="Текст (справка)"/>
    <w:basedOn w:val="a"/>
    <w:next w:val="a"/>
    <w:uiPriority w:val="99"/>
    <w:rsid w:val="007E47EB"/>
    <w:pPr>
      <w:widowControl w:val="0"/>
      <w:suppressAutoHyphens/>
      <w:autoSpaceDE w:val="0"/>
      <w:ind w:left="170" w:right="170"/>
    </w:pPr>
    <w:rPr>
      <w:rFonts w:ascii="Arial" w:hAnsi="Arial" w:cs="Arial"/>
      <w:kern w:val="1"/>
      <w:lang w:eastAsia="ar-SA"/>
    </w:rPr>
  </w:style>
  <w:style w:type="paragraph" w:customStyle="1" w:styleId="affff6">
    <w:name w:val="Комментарий"/>
    <w:basedOn w:val="affff5"/>
    <w:next w:val="a"/>
    <w:uiPriority w:val="99"/>
    <w:rsid w:val="007E47EB"/>
    <w:pPr>
      <w:spacing w:before="75"/>
      <w:ind w:right="0"/>
      <w:jc w:val="both"/>
    </w:pPr>
    <w:rPr>
      <w:color w:val="353842"/>
      <w:shd w:val="clear" w:color="auto" w:fill="F0F0F0"/>
    </w:rPr>
  </w:style>
  <w:style w:type="paragraph" w:customStyle="1" w:styleId="affff7">
    <w:name w:val="Информация об изменениях документа"/>
    <w:basedOn w:val="affff6"/>
    <w:next w:val="a"/>
    <w:uiPriority w:val="99"/>
    <w:rsid w:val="007E47EB"/>
    <w:rPr>
      <w:i/>
      <w:iCs/>
    </w:rPr>
  </w:style>
  <w:style w:type="paragraph" w:customStyle="1" w:styleId="affff8">
    <w:name w:val="Текст (лев. подпись)"/>
    <w:basedOn w:val="a"/>
    <w:next w:val="a"/>
    <w:uiPriority w:val="99"/>
    <w:rsid w:val="007E47EB"/>
    <w:pPr>
      <w:widowControl w:val="0"/>
      <w:suppressAutoHyphens/>
      <w:autoSpaceDE w:val="0"/>
    </w:pPr>
    <w:rPr>
      <w:rFonts w:ascii="Arial" w:hAnsi="Arial" w:cs="Arial"/>
      <w:kern w:val="1"/>
      <w:lang w:eastAsia="ar-SA"/>
    </w:rPr>
  </w:style>
  <w:style w:type="paragraph" w:customStyle="1" w:styleId="affff9">
    <w:name w:val="Колонтитул (левый)"/>
    <w:basedOn w:val="affff8"/>
    <w:next w:val="a"/>
    <w:uiPriority w:val="99"/>
    <w:rsid w:val="007E47EB"/>
    <w:rPr>
      <w:sz w:val="14"/>
      <w:szCs w:val="14"/>
    </w:rPr>
  </w:style>
  <w:style w:type="paragraph" w:customStyle="1" w:styleId="affffa">
    <w:name w:val="Текст (прав. подпись)"/>
    <w:basedOn w:val="a"/>
    <w:next w:val="a"/>
    <w:uiPriority w:val="99"/>
    <w:rsid w:val="007E47EB"/>
    <w:pPr>
      <w:widowControl w:val="0"/>
      <w:suppressAutoHyphens/>
      <w:autoSpaceDE w:val="0"/>
      <w:jc w:val="right"/>
    </w:pPr>
    <w:rPr>
      <w:rFonts w:ascii="Arial" w:hAnsi="Arial" w:cs="Arial"/>
      <w:kern w:val="1"/>
      <w:lang w:eastAsia="ar-SA"/>
    </w:rPr>
  </w:style>
  <w:style w:type="paragraph" w:customStyle="1" w:styleId="affffb">
    <w:name w:val="Колонтитул (правый)"/>
    <w:basedOn w:val="affffa"/>
    <w:next w:val="a"/>
    <w:uiPriority w:val="99"/>
    <w:rsid w:val="007E47EB"/>
    <w:rPr>
      <w:sz w:val="14"/>
      <w:szCs w:val="14"/>
    </w:rPr>
  </w:style>
  <w:style w:type="paragraph" w:customStyle="1" w:styleId="affffc">
    <w:name w:val="Комментарий пользователя"/>
    <w:basedOn w:val="affff6"/>
    <w:next w:val="a"/>
    <w:uiPriority w:val="99"/>
    <w:rsid w:val="007E47EB"/>
    <w:pPr>
      <w:jc w:val="left"/>
    </w:pPr>
    <w:rPr>
      <w:shd w:val="clear" w:color="auto" w:fill="FFDFE0"/>
    </w:rPr>
  </w:style>
  <w:style w:type="paragraph" w:customStyle="1" w:styleId="affffd">
    <w:name w:val="Куда обратиться?"/>
    <w:basedOn w:val="afff8"/>
    <w:next w:val="a"/>
    <w:uiPriority w:val="99"/>
    <w:rsid w:val="007E47EB"/>
  </w:style>
  <w:style w:type="paragraph" w:customStyle="1" w:styleId="affffe">
    <w:name w:val="Моноширинный"/>
    <w:basedOn w:val="a"/>
    <w:next w:val="a"/>
    <w:uiPriority w:val="99"/>
    <w:rsid w:val="007E47EB"/>
    <w:pPr>
      <w:widowControl w:val="0"/>
      <w:suppressAutoHyphens/>
      <w:autoSpaceDE w:val="0"/>
    </w:pPr>
    <w:rPr>
      <w:rFonts w:ascii="Courier New" w:hAnsi="Courier New" w:cs="Courier New"/>
      <w:kern w:val="1"/>
      <w:lang w:eastAsia="ar-SA"/>
    </w:rPr>
  </w:style>
  <w:style w:type="paragraph" w:customStyle="1" w:styleId="afffff">
    <w:name w:val="Необходимые документы"/>
    <w:basedOn w:val="afff8"/>
    <w:next w:val="a"/>
    <w:uiPriority w:val="99"/>
    <w:rsid w:val="007E47EB"/>
    <w:pPr>
      <w:ind w:firstLine="118"/>
    </w:pPr>
  </w:style>
  <w:style w:type="paragraph" w:customStyle="1" w:styleId="afffff0">
    <w:name w:val="Нормальный (таблица)"/>
    <w:basedOn w:val="a"/>
    <w:next w:val="a"/>
    <w:uiPriority w:val="99"/>
    <w:rsid w:val="007E47EB"/>
    <w:pPr>
      <w:widowControl w:val="0"/>
      <w:suppressAutoHyphens/>
      <w:autoSpaceDE w:val="0"/>
      <w:jc w:val="both"/>
    </w:pPr>
    <w:rPr>
      <w:rFonts w:ascii="Arial" w:hAnsi="Arial" w:cs="Arial"/>
      <w:kern w:val="1"/>
      <w:lang w:eastAsia="ar-SA"/>
    </w:rPr>
  </w:style>
  <w:style w:type="paragraph" w:customStyle="1" w:styleId="afffff1">
    <w:name w:val="Таблицы (моноширинный)"/>
    <w:basedOn w:val="a"/>
    <w:next w:val="a"/>
    <w:uiPriority w:val="99"/>
    <w:rsid w:val="007E47EB"/>
    <w:pPr>
      <w:widowControl w:val="0"/>
      <w:suppressAutoHyphens/>
      <w:autoSpaceDE w:val="0"/>
    </w:pPr>
    <w:rPr>
      <w:rFonts w:ascii="Courier New" w:hAnsi="Courier New" w:cs="Courier New"/>
      <w:kern w:val="1"/>
      <w:lang w:eastAsia="ar-SA"/>
    </w:rPr>
  </w:style>
  <w:style w:type="paragraph" w:customStyle="1" w:styleId="afffff2">
    <w:name w:val="Оглавление"/>
    <w:basedOn w:val="afffff1"/>
    <w:next w:val="a"/>
    <w:uiPriority w:val="99"/>
    <w:rsid w:val="007E47EB"/>
    <w:pPr>
      <w:ind w:left="140"/>
    </w:pPr>
  </w:style>
  <w:style w:type="paragraph" w:customStyle="1" w:styleId="afffff3">
    <w:name w:val="Переменная часть"/>
    <w:basedOn w:val="afff6"/>
    <w:next w:val="a"/>
    <w:uiPriority w:val="99"/>
    <w:rsid w:val="007E47EB"/>
    <w:rPr>
      <w:sz w:val="18"/>
      <w:szCs w:val="18"/>
    </w:rPr>
  </w:style>
  <w:style w:type="paragraph" w:customStyle="1" w:styleId="afffff4">
    <w:name w:val="Подвал для информации об изменениях"/>
    <w:basedOn w:val="Heading11"/>
    <w:next w:val="a"/>
    <w:uiPriority w:val="99"/>
    <w:rsid w:val="007E47EB"/>
    <w:pPr>
      <w:numPr>
        <w:numId w:val="0"/>
      </w:numPr>
      <w:outlineLvl w:val="9"/>
    </w:pPr>
    <w:rPr>
      <w:rFonts w:eastAsia="Times New Roman"/>
      <w:b w:val="0"/>
      <w:bCs w:val="0"/>
      <w:sz w:val="18"/>
      <w:szCs w:val="18"/>
    </w:rPr>
  </w:style>
  <w:style w:type="paragraph" w:customStyle="1" w:styleId="afffff5">
    <w:name w:val="Подзаголовок для информации об изменениях"/>
    <w:basedOn w:val="affff3"/>
    <w:next w:val="a"/>
    <w:uiPriority w:val="99"/>
    <w:rsid w:val="007E47EB"/>
    <w:rPr>
      <w:b/>
      <w:bCs/>
    </w:rPr>
  </w:style>
  <w:style w:type="paragraph" w:customStyle="1" w:styleId="afffff6">
    <w:name w:val="Подчёркнуный текст"/>
    <w:basedOn w:val="a"/>
    <w:next w:val="a"/>
    <w:uiPriority w:val="99"/>
    <w:rsid w:val="007E47EB"/>
    <w:pPr>
      <w:widowControl w:val="0"/>
      <w:suppressAutoHyphens/>
      <w:autoSpaceDE w:val="0"/>
      <w:ind w:firstLine="720"/>
      <w:jc w:val="both"/>
    </w:pPr>
    <w:rPr>
      <w:rFonts w:ascii="Arial" w:hAnsi="Arial" w:cs="Arial"/>
      <w:kern w:val="1"/>
      <w:lang w:eastAsia="ar-SA"/>
    </w:rPr>
  </w:style>
  <w:style w:type="paragraph" w:customStyle="1" w:styleId="afffff7">
    <w:name w:val="Постоянная часть"/>
    <w:basedOn w:val="afff6"/>
    <w:next w:val="a"/>
    <w:uiPriority w:val="99"/>
    <w:rsid w:val="007E47EB"/>
    <w:rPr>
      <w:sz w:val="20"/>
      <w:szCs w:val="20"/>
    </w:rPr>
  </w:style>
  <w:style w:type="paragraph" w:customStyle="1" w:styleId="afffff8">
    <w:name w:val="Прижатый влево"/>
    <w:basedOn w:val="a"/>
    <w:next w:val="a"/>
    <w:uiPriority w:val="99"/>
    <w:rsid w:val="007E47EB"/>
    <w:pPr>
      <w:widowControl w:val="0"/>
      <w:suppressAutoHyphens/>
      <w:autoSpaceDE w:val="0"/>
    </w:pPr>
    <w:rPr>
      <w:rFonts w:ascii="Arial" w:hAnsi="Arial" w:cs="Arial"/>
      <w:kern w:val="1"/>
      <w:lang w:eastAsia="ar-SA"/>
    </w:rPr>
  </w:style>
  <w:style w:type="paragraph" w:customStyle="1" w:styleId="afffff9">
    <w:name w:val="Пример."/>
    <w:basedOn w:val="afff8"/>
    <w:next w:val="a"/>
    <w:uiPriority w:val="99"/>
    <w:rsid w:val="007E47EB"/>
  </w:style>
  <w:style w:type="paragraph" w:customStyle="1" w:styleId="afffffa">
    <w:name w:val="Примечание."/>
    <w:basedOn w:val="afff8"/>
    <w:next w:val="a"/>
    <w:uiPriority w:val="99"/>
    <w:rsid w:val="007E47EB"/>
  </w:style>
  <w:style w:type="paragraph" w:customStyle="1" w:styleId="afffffb">
    <w:name w:val="Словарная статья"/>
    <w:basedOn w:val="a"/>
    <w:next w:val="a"/>
    <w:uiPriority w:val="99"/>
    <w:rsid w:val="007E47EB"/>
    <w:pPr>
      <w:widowControl w:val="0"/>
      <w:suppressAutoHyphens/>
      <w:autoSpaceDE w:val="0"/>
      <w:ind w:right="118"/>
      <w:jc w:val="both"/>
    </w:pPr>
    <w:rPr>
      <w:rFonts w:ascii="Arial" w:hAnsi="Arial" w:cs="Arial"/>
      <w:kern w:val="1"/>
      <w:lang w:eastAsia="ar-SA"/>
    </w:rPr>
  </w:style>
  <w:style w:type="paragraph" w:customStyle="1" w:styleId="afffffc">
    <w:name w:val="Ссылка на официальную публикацию"/>
    <w:basedOn w:val="a"/>
    <w:next w:val="a"/>
    <w:uiPriority w:val="99"/>
    <w:rsid w:val="007E47EB"/>
    <w:pPr>
      <w:widowControl w:val="0"/>
      <w:suppressAutoHyphens/>
      <w:autoSpaceDE w:val="0"/>
      <w:ind w:firstLine="720"/>
      <w:jc w:val="both"/>
    </w:pPr>
    <w:rPr>
      <w:rFonts w:ascii="Arial" w:hAnsi="Arial" w:cs="Arial"/>
      <w:kern w:val="1"/>
      <w:lang w:eastAsia="ar-SA"/>
    </w:rPr>
  </w:style>
  <w:style w:type="paragraph" w:customStyle="1" w:styleId="afffffd">
    <w:name w:val="Текст в таблице"/>
    <w:basedOn w:val="afffff0"/>
    <w:next w:val="a"/>
    <w:uiPriority w:val="99"/>
    <w:rsid w:val="007E47EB"/>
    <w:pPr>
      <w:ind w:firstLine="500"/>
    </w:pPr>
  </w:style>
  <w:style w:type="paragraph" w:customStyle="1" w:styleId="afffffe">
    <w:name w:val="Текст ЭР (см. также)"/>
    <w:basedOn w:val="a"/>
    <w:next w:val="a"/>
    <w:uiPriority w:val="99"/>
    <w:rsid w:val="007E47EB"/>
    <w:pPr>
      <w:widowControl w:val="0"/>
      <w:suppressAutoHyphens/>
      <w:autoSpaceDE w:val="0"/>
      <w:spacing w:before="200"/>
    </w:pPr>
    <w:rPr>
      <w:rFonts w:ascii="Arial" w:hAnsi="Arial" w:cs="Arial"/>
      <w:kern w:val="1"/>
      <w:sz w:val="20"/>
      <w:szCs w:val="20"/>
      <w:lang w:eastAsia="ar-SA"/>
    </w:rPr>
  </w:style>
  <w:style w:type="paragraph" w:customStyle="1" w:styleId="affffff">
    <w:name w:val="Технический комментарий"/>
    <w:basedOn w:val="a"/>
    <w:next w:val="a"/>
    <w:uiPriority w:val="99"/>
    <w:rsid w:val="007E47EB"/>
    <w:pPr>
      <w:widowControl w:val="0"/>
      <w:suppressAutoHyphens/>
      <w:autoSpaceDE w:val="0"/>
    </w:pPr>
    <w:rPr>
      <w:rFonts w:ascii="Arial" w:hAnsi="Arial" w:cs="Arial"/>
      <w:color w:val="463F31"/>
      <w:kern w:val="1"/>
      <w:shd w:val="clear" w:color="auto" w:fill="FFFFA6"/>
      <w:lang w:eastAsia="ar-SA"/>
    </w:rPr>
  </w:style>
  <w:style w:type="paragraph" w:customStyle="1" w:styleId="affffff0">
    <w:name w:val="Формула"/>
    <w:basedOn w:val="a"/>
    <w:next w:val="a"/>
    <w:uiPriority w:val="99"/>
    <w:rsid w:val="007E47EB"/>
    <w:pPr>
      <w:widowControl w:val="0"/>
      <w:suppressAutoHyphens/>
      <w:autoSpaceDE w:val="0"/>
      <w:spacing w:before="240" w:after="240"/>
      <w:ind w:left="420" w:right="420" w:firstLine="300"/>
      <w:jc w:val="both"/>
    </w:pPr>
    <w:rPr>
      <w:rFonts w:ascii="Arial" w:hAnsi="Arial" w:cs="Arial"/>
      <w:kern w:val="1"/>
      <w:shd w:val="clear" w:color="auto" w:fill="F5F3DA"/>
      <w:lang w:eastAsia="ar-SA"/>
    </w:rPr>
  </w:style>
  <w:style w:type="paragraph" w:customStyle="1" w:styleId="affffff1">
    <w:name w:val="Центрированный (таблица)"/>
    <w:basedOn w:val="afffff0"/>
    <w:next w:val="a"/>
    <w:uiPriority w:val="99"/>
    <w:rsid w:val="007E47EB"/>
    <w:pPr>
      <w:jc w:val="center"/>
    </w:pPr>
  </w:style>
  <w:style w:type="paragraph" w:customStyle="1" w:styleId="-">
    <w:name w:val="ЭР-содержание (правое окно)"/>
    <w:basedOn w:val="a"/>
    <w:next w:val="a"/>
    <w:uiPriority w:val="99"/>
    <w:rsid w:val="007E47EB"/>
    <w:pPr>
      <w:widowControl w:val="0"/>
      <w:suppressAutoHyphens/>
      <w:autoSpaceDE w:val="0"/>
      <w:spacing w:before="300"/>
    </w:pPr>
    <w:rPr>
      <w:rFonts w:ascii="Arial" w:hAnsi="Arial" w:cs="Arial"/>
      <w:kern w:val="1"/>
      <w:lang w:eastAsia="ar-SA"/>
    </w:rPr>
  </w:style>
  <w:style w:type="paragraph" w:customStyle="1" w:styleId="affffff2">
    <w:name w:val="Содержимое таблицы"/>
    <w:basedOn w:val="a"/>
    <w:uiPriority w:val="99"/>
    <w:rsid w:val="007E47EB"/>
    <w:pPr>
      <w:widowControl w:val="0"/>
      <w:suppressLineNumbers/>
      <w:suppressAutoHyphens/>
      <w:autoSpaceDE w:val="0"/>
      <w:ind w:firstLine="720"/>
      <w:jc w:val="both"/>
    </w:pPr>
    <w:rPr>
      <w:rFonts w:ascii="Arial" w:hAnsi="Arial" w:cs="Arial"/>
      <w:kern w:val="1"/>
      <w:lang w:eastAsia="ar-SA"/>
    </w:rPr>
  </w:style>
  <w:style w:type="paragraph" w:customStyle="1" w:styleId="affffff3">
    <w:name w:val="Заголовок таблицы"/>
    <w:basedOn w:val="affffff2"/>
    <w:uiPriority w:val="99"/>
    <w:rsid w:val="007E47EB"/>
    <w:pPr>
      <w:jc w:val="center"/>
    </w:pPr>
    <w:rPr>
      <w:b/>
      <w:bCs/>
    </w:rPr>
  </w:style>
  <w:style w:type="paragraph" w:styleId="24">
    <w:name w:val="Body Text 2"/>
    <w:basedOn w:val="a"/>
    <w:link w:val="25"/>
    <w:uiPriority w:val="99"/>
    <w:semiHidden/>
    <w:rsid w:val="007E47EB"/>
    <w:pPr>
      <w:widowControl w:val="0"/>
      <w:suppressAutoHyphens/>
      <w:autoSpaceDE w:val="0"/>
      <w:spacing w:after="120" w:line="480" w:lineRule="auto"/>
      <w:ind w:firstLine="720"/>
      <w:jc w:val="both"/>
    </w:pPr>
    <w:rPr>
      <w:rFonts w:ascii="Arial" w:hAnsi="Arial" w:cs="Arial"/>
      <w:kern w:val="1"/>
      <w:lang w:eastAsia="ar-SA"/>
    </w:rPr>
  </w:style>
  <w:style w:type="character" w:customStyle="1" w:styleId="25">
    <w:name w:val="Основной текст 2 Знак"/>
    <w:basedOn w:val="a0"/>
    <w:link w:val="24"/>
    <w:uiPriority w:val="99"/>
    <w:semiHidden/>
    <w:rsid w:val="007E47EB"/>
    <w:rPr>
      <w:rFonts w:ascii="Arial" w:eastAsia="Times New Roman" w:hAnsi="Arial" w:cs="Arial"/>
      <w:kern w:val="1"/>
      <w:sz w:val="24"/>
      <w:szCs w:val="24"/>
      <w:lang w:eastAsia="ar-SA"/>
    </w:rPr>
  </w:style>
  <w:style w:type="paragraph" w:styleId="34">
    <w:name w:val="Body Text 3"/>
    <w:basedOn w:val="a"/>
    <w:link w:val="35"/>
    <w:rsid w:val="007E47EB"/>
    <w:pPr>
      <w:widowControl w:val="0"/>
      <w:suppressAutoHyphens/>
      <w:autoSpaceDE w:val="0"/>
      <w:spacing w:after="120"/>
      <w:ind w:firstLine="720"/>
      <w:jc w:val="both"/>
    </w:pPr>
    <w:rPr>
      <w:rFonts w:ascii="Arial" w:hAnsi="Arial" w:cs="Arial"/>
      <w:kern w:val="1"/>
      <w:sz w:val="16"/>
      <w:szCs w:val="16"/>
      <w:lang w:eastAsia="ar-SA"/>
    </w:rPr>
  </w:style>
  <w:style w:type="character" w:customStyle="1" w:styleId="35">
    <w:name w:val="Основной текст 3 Знак"/>
    <w:basedOn w:val="a0"/>
    <w:link w:val="34"/>
    <w:uiPriority w:val="99"/>
    <w:semiHidden/>
    <w:rsid w:val="007E47EB"/>
    <w:rPr>
      <w:rFonts w:ascii="Arial" w:eastAsia="Times New Roman" w:hAnsi="Arial" w:cs="Arial"/>
      <w:kern w:val="1"/>
      <w:sz w:val="16"/>
      <w:szCs w:val="16"/>
      <w:lang w:eastAsia="ar-SA"/>
    </w:rPr>
  </w:style>
  <w:style w:type="paragraph" w:customStyle="1" w:styleId="ListParagraph1">
    <w:name w:val="List Paragraph1"/>
    <w:basedOn w:val="a"/>
    <w:uiPriority w:val="99"/>
    <w:rsid w:val="007E47EB"/>
    <w:pPr>
      <w:spacing w:line="360" w:lineRule="auto"/>
      <w:ind w:left="720" w:firstLine="709"/>
      <w:jc w:val="both"/>
    </w:pPr>
    <w:rPr>
      <w:rFonts w:ascii="Arial" w:hAnsi="Arial" w:cs="Arial"/>
    </w:rPr>
  </w:style>
  <w:style w:type="paragraph" w:styleId="affffff4">
    <w:name w:val="Body Text Indent"/>
    <w:basedOn w:val="a"/>
    <w:link w:val="affffff5"/>
    <w:rsid w:val="00DE5F13"/>
    <w:pPr>
      <w:ind w:firstLine="900"/>
      <w:jc w:val="both"/>
    </w:pPr>
  </w:style>
  <w:style w:type="character" w:customStyle="1" w:styleId="affffff5">
    <w:name w:val="Основной текст с отступом Знак"/>
    <w:basedOn w:val="a0"/>
    <w:link w:val="affffff4"/>
    <w:rsid w:val="00DE5F13"/>
    <w:rPr>
      <w:rFonts w:ascii="Times New Roman" w:eastAsia="Times New Roman" w:hAnsi="Times New Roman" w:cs="Times New Roman"/>
      <w:sz w:val="24"/>
      <w:szCs w:val="24"/>
      <w:lang w:eastAsia="ru-RU"/>
    </w:rPr>
  </w:style>
  <w:style w:type="paragraph" w:customStyle="1" w:styleId="1a">
    <w:name w:val="Знак Знак Знак Знак Знак1 Знак Знак Знак Знак Знак"/>
    <w:basedOn w:val="a"/>
    <w:rsid w:val="00DE5F13"/>
    <w:pPr>
      <w:widowControl w:val="0"/>
      <w:adjustRightInd w:val="0"/>
      <w:spacing w:after="160" w:line="240" w:lineRule="exact"/>
      <w:jc w:val="right"/>
    </w:pPr>
    <w:rPr>
      <w:sz w:val="20"/>
      <w:szCs w:val="20"/>
      <w:lang w:val="en-GB" w:eastAsia="en-US"/>
    </w:rPr>
  </w:style>
  <w:style w:type="paragraph" w:customStyle="1" w:styleId="1b">
    <w:name w:val="Знак Знак Знак Знак Знак1 Знак Знак Знак Знак Знак"/>
    <w:basedOn w:val="a"/>
    <w:rsid w:val="00DE5F1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DE5F13"/>
    <w:rPr>
      <w:sz w:val="26"/>
      <w:szCs w:val="26"/>
      <w:shd w:val="clear" w:color="auto" w:fill="FFFFFF"/>
    </w:rPr>
  </w:style>
  <w:style w:type="paragraph" w:customStyle="1" w:styleId="Bodytext1">
    <w:name w:val="Body text1"/>
    <w:basedOn w:val="a"/>
    <w:link w:val="Bodytext"/>
    <w:rsid w:val="00DE5F13"/>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26">
    <w:name w:val="Основной текст2"/>
    <w:rsid w:val="00DE5F1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DE5F13"/>
    <w:rPr>
      <w:rFonts w:ascii="Arial Unicode MS" w:eastAsia="Arial Unicode MS" w:cs="Arial Unicode MS"/>
      <w:b/>
      <w:bCs/>
      <w:spacing w:val="20"/>
      <w:w w:val="50"/>
      <w:sz w:val="39"/>
      <w:szCs w:val="39"/>
    </w:rPr>
  </w:style>
  <w:style w:type="paragraph" w:customStyle="1" w:styleId="1c">
    <w:name w:val="Знак Знак Знак Знак Знак1 Знак Знак Знак Знак"/>
    <w:basedOn w:val="a"/>
    <w:rsid w:val="00DE5F1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DE5F13"/>
    <w:rPr>
      <w:sz w:val="26"/>
      <w:szCs w:val="26"/>
      <w:shd w:val="clear" w:color="auto" w:fill="FFFFFF"/>
    </w:rPr>
  </w:style>
  <w:style w:type="paragraph" w:customStyle="1" w:styleId="unformattexttopleveltext">
    <w:name w:val="unformattext topleveltext"/>
    <w:basedOn w:val="a"/>
    <w:rsid w:val="00DE5F13"/>
    <w:pPr>
      <w:spacing w:before="100" w:beforeAutospacing="1" w:after="100" w:afterAutospacing="1"/>
    </w:pPr>
  </w:style>
  <w:style w:type="paragraph" w:customStyle="1" w:styleId="formattexttopleveltext">
    <w:name w:val="formattext topleveltext"/>
    <w:basedOn w:val="a"/>
    <w:rsid w:val="00DE5F13"/>
    <w:pPr>
      <w:spacing w:before="100" w:beforeAutospacing="1" w:after="100" w:afterAutospacing="1"/>
    </w:pPr>
  </w:style>
  <w:style w:type="character" w:styleId="affffff6">
    <w:name w:val="FollowedHyperlink"/>
    <w:rsid w:val="00DE5F13"/>
    <w:rPr>
      <w:color w:val="800080"/>
      <w:u w:val="single"/>
    </w:rPr>
  </w:style>
  <w:style w:type="character" w:customStyle="1" w:styleId="apple-converted-space">
    <w:name w:val="apple-converted-space"/>
    <w:basedOn w:val="a0"/>
    <w:rsid w:val="00DE5F13"/>
  </w:style>
  <w:style w:type="numbering" w:customStyle="1" w:styleId="150">
    <w:name w:val="Нет списка15"/>
    <w:next w:val="a2"/>
    <w:uiPriority w:val="99"/>
    <w:semiHidden/>
    <w:unhideWhenUsed/>
    <w:rsid w:val="009D3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28" Type="http://schemas.openxmlformats.org/officeDocument/2006/relationships/fontTable" Target="fontTable.xm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7E798-883A-425D-A790-6DA73E87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16085</Words>
  <Characters>91691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107561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Светлана</cp:lastModifiedBy>
  <cp:revision>2</cp:revision>
  <dcterms:created xsi:type="dcterms:W3CDTF">2023-08-02T14:30:00Z</dcterms:created>
  <dcterms:modified xsi:type="dcterms:W3CDTF">2023-08-02T14:30:00Z</dcterms:modified>
</cp:coreProperties>
</file>