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EE" w:rsidRPr="00C5266F" w:rsidRDefault="00D04AEE" w:rsidP="00D04AEE">
      <w:pPr>
        <w:jc w:val="center"/>
        <w:rPr>
          <w:rFonts w:ascii="Times New Roman" w:hAnsi="Times New Roman" w:cs="Times New Roman"/>
          <w:b/>
          <w:bCs/>
          <w:noProof/>
        </w:rPr>
      </w:pPr>
      <w:r w:rsidRPr="00C5266F">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СОВЕТ ДЕПУТАТОВ МУНИЦИПАЛЬНОГО ОБРАЗОВАНИЯ</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ТАИЦКОЕ ГОРОДСКОЕ ПОСЕЛЕНИЕ</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 xml:space="preserve">ГАТЧИНСКОГО МУНИЦИПАЛЬНОГО РАЙОНА </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ЛЕНИНГРАДСКОЙ ОБЛАСТИ</w:t>
      </w:r>
    </w:p>
    <w:p w:rsidR="000D4B21" w:rsidRDefault="000D4B21" w:rsidP="00D04AEE">
      <w:pPr>
        <w:pStyle w:val="FR2"/>
        <w:ind w:left="0"/>
        <w:rPr>
          <w:rFonts w:ascii="Times New Roman" w:hAnsi="Times New Roman" w:cs="Times New Roman"/>
          <w:b/>
          <w:bCs/>
          <w:sz w:val="28"/>
          <w:szCs w:val="28"/>
        </w:rPr>
      </w:pPr>
    </w:p>
    <w:p w:rsidR="00D04AEE" w:rsidRPr="00C5266F" w:rsidRDefault="000D4B21" w:rsidP="000D4B21">
      <w:pPr>
        <w:pStyle w:val="FR2"/>
        <w:tabs>
          <w:tab w:val="center" w:pos="4577"/>
          <w:tab w:val="left" w:pos="7956"/>
        </w:tabs>
        <w:ind w:left="0"/>
        <w:jc w:val="left"/>
        <w:rPr>
          <w:rFonts w:ascii="Times New Roman" w:hAnsi="Times New Roman" w:cs="Times New Roman"/>
          <w:b/>
          <w:bCs/>
          <w:sz w:val="28"/>
          <w:szCs w:val="28"/>
        </w:rPr>
      </w:pPr>
      <w:r>
        <w:rPr>
          <w:rFonts w:ascii="Times New Roman" w:hAnsi="Times New Roman" w:cs="Times New Roman"/>
          <w:b/>
          <w:bCs/>
          <w:sz w:val="28"/>
          <w:szCs w:val="28"/>
        </w:rPr>
        <w:tab/>
      </w:r>
      <w:r w:rsidR="00D04AEE" w:rsidRPr="00C5266F">
        <w:rPr>
          <w:rFonts w:ascii="Times New Roman" w:hAnsi="Times New Roman" w:cs="Times New Roman"/>
          <w:b/>
          <w:bCs/>
          <w:sz w:val="28"/>
          <w:szCs w:val="28"/>
        </w:rPr>
        <w:t>РЕШЕНИЕ</w:t>
      </w:r>
      <w:r>
        <w:rPr>
          <w:rFonts w:ascii="Times New Roman" w:hAnsi="Times New Roman" w:cs="Times New Roman"/>
          <w:b/>
          <w:bCs/>
          <w:sz w:val="28"/>
          <w:szCs w:val="28"/>
        </w:rPr>
        <w:tab/>
      </w:r>
    </w:p>
    <w:p w:rsidR="00D04AEE" w:rsidRPr="00C5266F" w:rsidRDefault="00D04AEE" w:rsidP="00D04AEE">
      <w:pPr>
        <w:spacing w:after="0" w:line="240" w:lineRule="auto"/>
        <w:jc w:val="center"/>
        <w:rPr>
          <w:rFonts w:ascii="Times New Roman" w:hAnsi="Times New Roman" w:cs="Times New Roman"/>
          <w:b/>
          <w:bCs/>
          <w:sz w:val="28"/>
          <w:szCs w:val="28"/>
        </w:rPr>
      </w:pPr>
    </w:p>
    <w:p w:rsidR="00D04AEE" w:rsidRPr="00D17D21" w:rsidRDefault="00D04AEE" w:rsidP="00D04AEE">
      <w:pPr>
        <w:spacing w:after="0" w:line="240" w:lineRule="auto"/>
        <w:jc w:val="both"/>
        <w:rPr>
          <w:rFonts w:ascii="Times New Roman" w:hAnsi="Times New Roman" w:cs="Times New Roman"/>
          <w:sz w:val="28"/>
          <w:szCs w:val="28"/>
        </w:rPr>
      </w:pPr>
      <w:r w:rsidRPr="00D17D21">
        <w:rPr>
          <w:rFonts w:ascii="Times New Roman" w:hAnsi="Times New Roman" w:cs="Times New Roman"/>
          <w:sz w:val="28"/>
          <w:szCs w:val="28"/>
        </w:rPr>
        <w:t xml:space="preserve">От  </w:t>
      </w:r>
      <w:r w:rsidR="00D17D21">
        <w:rPr>
          <w:rFonts w:ascii="Times New Roman" w:hAnsi="Times New Roman" w:cs="Times New Roman"/>
          <w:sz w:val="28"/>
          <w:szCs w:val="28"/>
        </w:rPr>
        <w:t>__</w:t>
      </w:r>
      <w:r w:rsidRPr="00D17D21">
        <w:rPr>
          <w:rFonts w:ascii="Times New Roman" w:hAnsi="Times New Roman" w:cs="Times New Roman"/>
          <w:sz w:val="28"/>
          <w:szCs w:val="28"/>
        </w:rPr>
        <w:t xml:space="preserve"> </w:t>
      </w:r>
      <w:r w:rsidR="00D17D21" w:rsidRPr="00D17D21">
        <w:rPr>
          <w:rFonts w:ascii="Times New Roman" w:hAnsi="Times New Roman" w:cs="Times New Roman"/>
          <w:sz w:val="28"/>
          <w:szCs w:val="28"/>
        </w:rPr>
        <w:t xml:space="preserve">октября  </w:t>
      </w:r>
      <w:r w:rsidRPr="00D17D21">
        <w:rPr>
          <w:rFonts w:ascii="Times New Roman" w:hAnsi="Times New Roman" w:cs="Times New Roman"/>
          <w:sz w:val="28"/>
          <w:szCs w:val="28"/>
        </w:rPr>
        <w:t xml:space="preserve">2022 года                                                                </w:t>
      </w:r>
      <w:r w:rsidR="00D17D21" w:rsidRPr="00D17D21">
        <w:rPr>
          <w:rFonts w:ascii="Times New Roman" w:hAnsi="Times New Roman" w:cs="Times New Roman"/>
          <w:sz w:val="28"/>
          <w:szCs w:val="28"/>
        </w:rPr>
        <w:t xml:space="preserve">      </w:t>
      </w:r>
      <w:r w:rsidR="00D17D21">
        <w:rPr>
          <w:rFonts w:ascii="Times New Roman" w:hAnsi="Times New Roman" w:cs="Times New Roman"/>
          <w:sz w:val="28"/>
          <w:szCs w:val="28"/>
        </w:rPr>
        <w:t xml:space="preserve"> </w:t>
      </w:r>
      <w:r w:rsidRPr="00D17D21">
        <w:rPr>
          <w:rFonts w:ascii="Times New Roman" w:hAnsi="Times New Roman" w:cs="Times New Roman"/>
          <w:sz w:val="28"/>
          <w:szCs w:val="28"/>
        </w:rPr>
        <w:t xml:space="preserve"> </w:t>
      </w:r>
      <w:r w:rsidR="00D17D21" w:rsidRPr="00D17D21">
        <w:rPr>
          <w:rFonts w:ascii="Times New Roman" w:hAnsi="Times New Roman" w:cs="Times New Roman"/>
          <w:bCs/>
          <w:sz w:val="28"/>
          <w:szCs w:val="28"/>
        </w:rPr>
        <w:t>проект</w:t>
      </w:r>
    </w:p>
    <w:p w:rsidR="000D4B21" w:rsidRPr="00C5266F" w:rsidRDefault="000D4B21" w:rsidP="000D4B21">
      <w:pPr>
        <w:spacing w:after="0" w:line="240" w:lineRule="auto"/>
        <w:rPr>
          <w:rFonts w:ascii="Times New Roman" w:hAnsi="Times New Roman" w:cs="Times New Roman"/>
          <w:sz w:val="28"/>
          <w:szCs w:val="28"/>
        </w:rPr>
      </w:pPr>
    </w:p>
    <w:p w:rsidR="000D4B21" w:rsidRPr="000D4B21" w:rsidRDefault="000D4B21" w:rsidP="00D17D21">
      <w:pPr>
        <w:ind w:right="5102"/>
        <w:rPr>
          <w:rFonts w:ascii="Times New Roman" w:hAnsi="Times New Roman" w:cs="Times New Roman"/>
          <w:color w:val="000000"/>
          <w:sz w:val="28"/>
          <w:szCs w:val="28"/>
        </w:rPr>
      </w:pPr>
      <w:r w:rsidRPr="000D4B21">
        <w:rPr>
          <w:rFonts w:ascii="Times New Roman" w:hAnsi="Times New Roman" w:cs="Times New Roman"/>
          <w:sz w:val="28"/>
          <w:szCs w:val="28"/>
        </w:rPr>
        <w:t>Об утверждении Правил</w:t>
      </w:r>
      <w:r w:rsidR="00D17D21">
        <w:rPr>
          <w:rFonts w:ascii="Times New Roman" w:hAnsi="Times New Roman" w:cs="Times New Roman"/>
          <w:sz w:val="28"/>
          <w:szCs w:val="28"/>
        </w:rPr>
        <w:t xml:space="preserve"> </w:t>
      </w:r>
      <w:r w:rsidRPr="000D4B21">
        <w:rPr>
          <w:rFonts w:ascii="Times New Roman" w:hAnsi="Times New Roman" w:cs="Times New Roman"/>
          <w:color w:val="000000"/>
          <w:sz w:val="28"/>
          <w:szCs w:val="28"/>
        </w:rPr>
        <w:t xml:space="preserve">благоустройства </w:t>
      </w:r>
      <w:r w:rsidR="00D17D21">
        <w:rPr>
          <w:rFonts w:ascii="Times New Roman" w:hAnsi="Times New Roman" w:cs="Times New Roman"/>
          <w:color w:val="000000"/>
          <w:sz w:val="28"/>
          <w:szCs w:val="28"/>
        </w:rPr>
        <w:t xml:space="preserve">на </w:t>
      </w:r>
      <w:r w:rsidRPr="000D4B21">
        <w:rPr>
          <w:rFonts w:ascii="Times New Roman" w:hAnsi="Times New Roman" w:cs="Times New Roman"/>
          <w:color w:val="000000"/>
          <w:sz w:val="28"/>
          <w:szCs w:val="28"/>
        </w:rPr>
        <w:t>территории</w:t>
      </w:r>
      <w:r w:rsidR="00D17D21">
        <w:rPr>
          <w:rFonts w:ascii="Times New Roman" w:hAnsi="Times New Roman" w:cs="Times New Roman"/>
          <w:color w:val="000000"/>
          <w:sz w:val="28"/>
          <w:szCs w:val="28"/>
        </w:rPr>
        <w:t xml:space="preserve"> </w:t>
      </w:r>
      <w:r w:rsidRPr="000D4B21">
        <w:rPr>
          <w:rFonts w:ascii="Times New Roman" w:hAnsi="Times New Roman" w:cs="Times New Roman"/>
          <w:color w:val="000000"/>
          <w:sz w:val="28"/>
          <w:szCs w:val="28"/>
        </w:rPr>
        <w:t xml:space="preserve">МО </w:t>
      </w:r>
      <w:proofErr w:type="spellStart"/>
      <w:r w:rsidRPr="000D4B21">
        <w:rPr>
          <w:rFonts w:ascii="Times New Roman" w:hAnsi="Times New Roman" w:cs="Times New Roman"/>
          <w:color w:val="000000"/>
          <w:sz w:val="28"/>
          <w:szCs w:val="28"/>
        </w:rPr>
        <w:t>Таицкое</w:t>
      </w:r>
      <w:proofErr w:type="spellEnd"/>
      <w:r w:rsidRPr="000D4B21">
        <w:rPr>
          <w:rFonts w:ascii="Times New Roman" w:hAnsi="Times New Roman" w:cs="Times New Roman"/>
          <w:color w:val="000000"/>
          <w:sz w:val="28"/>
          <w:szCs w:val="28"/>
        </w:rPr>
        <w:t xml:space="preserve"> городское поселение</w:t>
      </w:r>
    </w:p>
    <w:p w:rsidR="000D4B21" w:rsidRPr="000D4B21" w:rsidRDefault="000D4B21" w:rsidP="000D4B21">
      <w:pPr>
        <w:ind w:right="5387"/>
        <w:jc w:val="both"/>
        <w:rPr>
          <w:rFonts w:ascii="Times New Roman" w:hAnsi="Times New Roman" w:cs="Times New Roman"/>
          <w:bCs/>
          <w:sz w:val="28"/>
          <w:szCs w:val="28"/>
        </w:rPr>
      </w:pPr>
    </w:p>
    <w:p w:rsidR="000D4B21" w:rsidRPr="000D4B21" w:rsidRDefault="000D4B21" w:rsidP="000D4B21">
      <w:pPr>
        <w:tabs>
          <w:tab w:val="left" w:pos="3330"/>
        </w:tabs>
        <w:jc w:val="both"/>
        <w:rPr>
          <w:rFonts w:ascii="Times New Roman" w:hAnsi="Times New Roman" w:cs="Times New Roman"/>
          <w:sz w:val="28"/>
          <w:szCs w:val="28"/>
          <w:shd w:val="clear" w:color="auto" w:fill="FFFFFF"/>
        </w:rPr>
      </w:pPr>
      <w:r w:rsidRPr="000D4B21">
        <w:rPr>
          <w:rFonts w:ascii="Times New Roman" w:hAnsi="Times New Roman" w:cs="Times New Roman"/>
          <w:sz w:val="28"/>
          <w:szCs w:val="28"/>
          <w:shd w:val="clear" w:color="auto" w:fill="FFFFFF"/>
        </w:rPr>
        <w:t xml:space="preserve">    Руководствуясь Федеральным законом от 06.10.2003 № 131-ФЗ «Об общих принципах организации</w:t>
      </w:r>
      <w:r w:rsidRPr="000D4B21">
        <w:rPr>
          <w:rFonts w:ascii="Times New Roman" w:hAnsi="Times New Roman" w:cs="Times New Roman"/>
          <w:sz w:val="28"/>
          <w:szCs w:val="28"/>
        </w:rPr>
        <w:t xml:space="preserve"> местного самоуправления в Российской Федерации</w:t>
      </w:r>
      <w:r w:rsidRPr="000D4B21">
        <w:rPr>
          <w:rFonts w:ascii="Times New Roman" w:hAnsi="Times New Roman" w:cs="Times New Roman"/>
          <w:sz w:val="28"/>
          <w:szCs w:val="28"/>
          <w:shd w:val="clear" w:color="auto" w:fill="FFFFFF"/>
        </w:rPr>
        <w:t xml:space="preserve">», «СП 82.13330.2016. Свод правил. Благоустройство территорий. Актуализированная редакция СНиП </w:t>
      </w:r>
      <w:r w:rsidRPr="000D4B21">
        <w:rPr>
          <w:rFonts w:ascii="Times New Roman" w:hAnsi="Times New Roman" w:cs="Times New Roman"/>
          <w:sz w:val="28"/>
          <w:szCs w:val="28"/>
          <w:shd w:val="clear" w:color="auto" w:fill="FFFFFF"/>
          <w:lang w:val="en-US"/>
        </w:rPr>
        <w:t>III</w:t>
      </w:r>
      <w:r w:rsidRPr="000D4B21">
        <w:rPr>
          <w:rFonts w:ascii="Times New Roman" w:hAnsi="Times New Roman" w:cs="Times New Roman"/>
          <w:sz w:val="28"/>
          <w:szCs w:val="28"/>
          <w:shd w:val="clear" w:color="auto" w:fill="FFFFFF"/>
        </w:rPr>
        <w:t>-10-75», утв. Приказом Минстроя России от 16.12.2016 № 972/</w:t>
      </w:r>
      <w:proofErr w:type="spellStart"/>
      <w:proofErr w:type="gramStart"/>
      <w:r w:rsidRPr="000D4B21">
        <w:rPr>
          <w:rFonts w:ascii="Times New Roman" w:hAnsi="Times New Roman" w:cs="Times New Roman"/>
          <w:sz w:val="28"/>
          <w:szCs w:val="28"/>
          <w:shd w:val="clear" w:color="auto" w:fill="FFFFFF"/>
        </w:rPr>
        <w:t>пр</w:t>
      </w:r>
      <w:proofErr w:type="spellEnd"/>
      <w:proofErr w:type="gramEnd"/>
      <w:r w:rsidRPr="000D4B21">
        <w:rPr>
          <w:rFonts w:ascii="Times New Roman" w:hAnsi="Times New Roman" w:cs="Times New Roman"/>
          <w:sz w:val="28"/>
          <w:szCs w:val="28"/>
          <w:shd w:val="clear" w:color="auto" w:fill="FFFFFF"/>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0D4B21">
        <w:rPr>
          <w:rFonts w:ascii="Times New Roman" w:hAnsi="Times New Roman" w:cs="Times New Roman"/>
          <w:sz w:val="28"/>
          <w:szCs w:val="28"/>
          <w:shd w:val="clear" w:color="auto" w:fill="FFFFFF"/>
        </w:rPr>
        <w:t>пр</w:t>
      </w:r>
      <w:proofErr w:type="spellEnd"/>
      <w:proofErr w:type="gramEnd"/>
      <w:r w:rsidRPr="000D4B21">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0D4B21">
        <w:rPr>
          <w:rFonts w:ascii="Times New Roman" w:hAnsi="Times New Roman" w:cs="Times New Roman"/>
          <w:sz w:val="28"/>
          <w:szCs w:val="28"/>
          <w:shd w:val="clear" w:color="auto" w:fill="FFFFFF"/>
        </w:rPr>
        <w:t>Таицкое</w:t>
      </w:r>
      <w:proofErr w:type="spellEnd"/>
      <w:r w:rsidRPr="000D4B21">
        <w:rPr>
          <w:rFonts w:ascii="Times New Roman" w:hAnsi="Times New Roman" w:cs="Times New Roman"/>
          <w:sz w:val="28"/>
          <w:szCs w:val="28"/>
          <w:shd w:val="clear" w:color="auto" w:fill="FFFFFF"/>
        </w:rPr>
        <w:t xml:space="preserve"> городское поселение,</w:t>
      </w:r>
      <w:r w:rsidRPr="000D4B21">
        <w:rPr>
          <w:rFonts w:ascii="Times New Roman" w:hAnsi="Times New Roman" w:cs="Times New Roman"/>
          <w:sz w:val="28"/>
          <w:szCs w:val="28"/>
        </w:rPr>
        <w:t xml:space="preserve"> по результатам публичных слушаний,</w:t>
      </w:r>
    </w:p>
    <w:p w:rsidR="000D4B21" w:rsidRPr="000D4B21" w:rsidRDefault="000D4B21" w:rsidP="000D4B21">
      <w:pPr>
        <w:ind w:right="3"/>
        <w:jc w:val="center"/>
        <w:rPr>
          <w:rFonts w:ascii="Times New Roman" w:hAnsi="Times New Roman" w:cs="Times New Roman"/>
          <w:b/>
          <w:sz w:val="28"/>
          <w:szCs w:val="28"/>
        </w:rPr>
      </w:pPr>
      <w:r w:rsidRPr="000D4B21">
        <w:rPr>
          <w:rFonts w:ascii="Times New Roman" w:hAnsi="Times New Roman" w:cs="Times New Roman"/>
          <w:b/>
          <w:sz w:val="28"/>
          <w:szCs w:val="28"/>
        </w:rPr>
        <w:t xml:space="preserve">совет депутатов МО </w:t>
      </w:r>
      <w:proofErr w:type="spellStart"/>
      <w:r w:rsidRPr="000D4B21">
        <w:rPr>
          <w:rFonts w:ascii="Times New Roman" w:hAnsi="Times New Roman" w:cs="Times New Roman"/>
          <w:b/>
          <w:sz w:val="28"/>
          <w:szCs w:val="28"/>
        </w:rPr>
        <w:t>Таицкое</w:t>
      </w:r>
      <w:proofErr w:type="spellEnd"/>
      <w:r w:rsidRPr="000D4B21">
        <w:rPr>
          <w:rFonts w:ascii="Times New Roman" w:hAnsi="Times New Roman" w:cs="Times New Roman"/>
          <w:b/>
          <w:sz w:val="28"/>
          <w:szCs w:val="28"/>
        </w:rPr>
        <w:t xml:space="preserve"> городское поселение</w:t>
      </w:r>
    </w:p>
    <w:p w:rsidR="000D4B21" w:rsidRPr="000D4B21" w:rsidRDefault="000D4B21" w:rsidP="000D4B21">
      <w:pPr>
        <w:ind w:right="3"/>
        <w:jc w:val="center"/>
        <w:rPr>
          <w:rFonts w:ascii="Times New Roman" w:hAnsi="Times New Roman" w:cs="Times New Roman"/>
          <w:b/>
          <w:sz w:val="28"/>
          <w:szCs w:val="28"/>
        </w:rPr>
      </w:pPr>
      <w:r>
        <w:rPr>
          <w:rFonts w:ascii="Times New Roman" w:hAnsi="Times New Roman" w:cs="Times New Roman"/>
          <w:b/>
          <w:sz w:val="28"/>
          <w:szCs w:val="28"/>
        </w:rPr>
        <w:t>РЕШИЛ:</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1. Утвердить Правила благоустройства МО </w:t>
      </w:r>
      <w:proofErr w:type="spellStart"/>
      <w:r w:rsidRPr="000D4B21">
        <w:rPr>
          <w:rFonts w:ascii="Times New Roman" w:hAnsi="Times New Roman" w:cs="Times New Roman"/>
          <w:bCs/>
          <w:sz w:val="28"/>
          <w:szCs w:val="28"/>
        </w:rPr>
        <w:t>Таицкое</w:t>
      </w:r>
      <w:proofErr w:type="spellEnd"/>
      <w:r w:rsidRPr="000D4B21">
        <w:rPr>
          <w:rFonts w:ascii="Times New Roman" w:hAnsi="Times New Roman" w:cs="Times New Roman"/>
          <w:bCs/>
          <w:sz w:val="28"/>
          <w:szCs w:val="28"/>
        </w:rPr>
        <w:t xml:space="preserve"> городское поселение согласно </w:t>
      </w:r>
      <w:r w:rsidR="00D17D21">
        <w:rPr>
          <w:rFonts w:ascii="Times New Roman" w:hAnsi="Times New Roman" w:cs="Times New Roman"/>
          <w:bCs/>
          <w:sz w:val="28"/>
          <w:szCs w:val="28"/>
        </w:rPr>
        <w:t>П</w:t>
      </w:r>
      <w:r w:rsidRPr="000D4B21">
        <w:rPr>
          <w:rFonts w:ascii="Times New Roman" w:hAnsi="Times New Roman" w:cs="Times New Roman"/>
          <w:bCs/>
          <w:sz w:val="28"/>
          <w:szCs w:val="28"/>
        </w:rPr>
        <w:t>риложению 1.</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2. </w:t>
      </w:r>
      <w:proofErr w:type="gramStart"/>
      <w:r w:rsidRPr="000D4B21">
        <w:rPr>
          <w:rFonts w:ascii="Times New Roman" w:hAnsi="Times New Roman" w:cs="Times New Roman"/>
          <w:sz w:val="28"/>
          <w:szCs w:val="28"/>
        </w:rPr>
        <w:t xml:space="preserve">Решения совета депутатов МО </w:t>
      </w:r>
      <w:proofErr w:type="spellStart"/>
      <w:r w:rsidRPr="000D4B21">
        <w:rPr>
          <w:rFonts w:ascii="Times New Roman" w:hAnsi="Times New Roman" w:cs="Times New Roman"/>
          <w:sz w:val="28"/>
          <w:szCs w:val="28"/>
        </w:rPr>
        <w:t>Таицкое</w:t>
      </w:r>
      <w:proofErr w:type="spellEnd"/>
      <w:r w:rsidRPr="000D4B21">
        <w:rPr>
          <w:rFonts w:ascii="Times New Roman" w:hAnsi="Times New Roman" w:cs="Times New Roman"/>
          <w:sz w:val="28"/>
          <w:szCs w:val="28"/>
        </w:rPr>
        <w:t xml:space="preserve"> городское поселение № 47 от 27 октября 2017 года «Об утверждении правил благоустройства территории МО </w:t>
      </w:r>
      <w:proofErr w:type="spellStart"/>
      <w:r w:rsidRPr="000D4B21">
        <w:rPr>
          <w:rFonts w:ascii="Times New Roman" w:hAnsi="Times New Roman" w:cs="Times New Roman"/>
          <w:sz w:val="28"/>
          <w:szCs w:val="28"/>
        </w:rPr>
        <w:lastRenderedPageBreak/>
        <w:t>Таицкое</w:t>
      </w:r>
      <w:proofErr w:type="spellEnd"/>
      <w:r w:rsidRPr="000D4B21">
        <w:rPr>
          <w:rFonts w:ascii="Times New Roman" w:hAnsi="Times New Roman" w:cs="Times New Roman"/>
          <w:sz w:val="28"/>
          <w:szCs w:val="28"/>
        </w:rPr>
        <w:t xml:space="preserve"> городское поселение», № 35 от 01 июля 2019 года, № 15 от 21 ноября 2019, № 75 от 29 октября 2020 года, № 128 от 28 октября 2021 года, «Об утверждении изменений и дополнений в Правила благоустройства территории МО </w:t>
      </w:r>
      <w:proofErr w:type="spellStart"/>
      <w:r w:rsidRPr="000D4B21">
        <w:rPr>
          <w:rFonts w:ascii="Times New Roman" w:hAnsi="Times New Roman" w:cs="Times New Roman"/>
          <w:sz w:val="28"/>
          <w:szCs w:val="28"/>
        </w:rPr>
        <w:t>Таицкого</w:t>
      </w:r>
      <w:proofErr w:type="spellEnd"/>
      <w:r w:rsidRPr="000D4B21">
        <w:rPr>
          <w:rFonts w:ascii="Times New Roman" w:hAnsi="Times New Roman" w:cs="Times New Roman"/>
          <w:sz w:val="28"/>
          <w:szCs w:val="28"/>
        </w:rPr>
        <w:t xml:space="preserve"> городского поселения», считать   утратившими</w:t>
      </w:r>
      <w:proofErr w:type="gramEnd"/>
      <w:r w:rsidRPr="000D4B21">
        <w:rPr>
          <w:rFonts w:ascii="Times New Roman" w:hAnsi="Times New Roman" w:cs="Times New Roman"/>
          <w:sz w:val="28"/>
          <w:szCs w:val="28"/>
        </w:rPr>
        <w:t xml:space="preserve"> силу.</w:t>
      </w:r>
    </w:p>
    <w:p w:rsidR="000D4B21" w:rsidRPr="000D4B21" w:rsidRDefault="000D4B21" w:rsidP="000D4B21">
      <w:pPr>
        <w:jc w:val="both"/>
        <w:rPr>
          <w:rFonts w:ascii="Times New Roman" w:hAnsi="Times New Roman" w:cs="Times New Roman"/>
          <w:color w:val="000000"/>
          <w:sz w:val="28"/>
          <w:szCs w:val="28"/>
          <w:shd w:val="clear" w:color="auto" w:fill="FFFFFF"/>
        </w:rPr>
      </w:pPr>
      <w:r w:rsidRPr="000D4B21">
        <w:rPr>
          <w:rFonts w:ascii="Times New Roman" w:hAnsi="Times New Roman" w:cs="Times New Roman"/>
          <w:sz w:val="28"/>
          <w:szCs w:val="28"/>
        </w:rPr>
        <w:t xml:space="preserve">3. </w:t>
      </w:r>
      <w:r w:rsidRPr="000D4B21">
        <w:rPr>
          <w:rFonts w:ascii="Times New Roman" w:hAnsi="Times New Roman" w:cs="Times New Roman"/>
          <w:color w:val="000000"/>
          <w:sz w:val="28"/>
          <w:szCs w:val="28"/>
          <w:shd w:val="clear" w:color="auto" w:fill="FFFFFF"/>
        </w:rPr>
        <w:t xml:space="preserve">Настоящее решение подлежит официальному опубликованию в печатном средстве массовой информации муниципального образования </w:t>
      </w:r>
      <w:proofErr w:type="spellStart"/>
      <w:r w:rsidRPr="000D4B21">
        <w:rPr>
          <w:rFonts w:ascii="Times New Roman" w:hAnsi="Times New Roman" w:cs="Times New Roman"/>
          <w:color w:val="000000"/>
          <w:sz w:val="28"/>
          <w:szCs w:val="28"/>
          <w:shd w:val="clear" w:color="auto" w:fill="FFFFFF"/>
        </w:rPr>
        <w:t>Таицкое</w:t>
      </w:r>
      <w:proofErr w:type="spellEnd"/>
      <w:r w:rsidRPr="000D4B21">
        <w:rPr>
          <w:rFonts w:ascii="Times New Roman" w:hAnsi="Times New Roman" w:cs="Times New Roman"/>
          <w:color w:val="000000"/>
          <w:sz w:val="28"/>
          <w:szCs w:val="28"/>
          <w:shd w:val="clear" w:color="auto" w:fill="FFFFFF"/>
        </w:rPr>
        <w:t xml:space="preserve"> городское поселение Гатчинского муниципального района Ленинградской области «</w:t>
      </w:r>
      <w:proofErr w:type="spellStart"/>
      <w:r w:rsidRPr="000D4B21">
        <w:rPr>
          <w:rFonts w:ascii="Times New Roman" w:hAnsi="Times New Roman" w:cs="Times New Roman"/>
          <w:color w:val="000000"/>
          <w:sz w:val="28"/>
          <w:szCs w:val="28"/>
          <w:shd w:val="clear" w:color="auto" w:fill="FFFFFF"/>
        </w:rPr>
        <w:t>Таицкий</w:t>
      </w:r>
      <w:proofErr w:type="spellEnd"/>
      <w:r w:rsidRPr="000D4B21">
        <w:rPr>
          <w:rFonts w:ascii="Times New Roman" w:hAnsi="Times New Roman" w:cs="Times New Roman"/>
          <w:color w:val="000000"/>
          <w:sz w:val="28"/>
          <w:szCs w:val="28"/>
          <w:shd w:val="clear" w:color="auto" w:fill="FFFFFF"/>
        </w:rPr>
        <w:t xml:space="preserve"> вестник», а также на официальном сайте администрации </w:t>
      </w:r>
      <w:proofErr w:type="spellStart"/>
      <w:r w:rsidRPr="000D4B21">
        <w:rPr>
          <w:rFonts w:ascii="Times New Roman" w:hAnsi="Times New Roman" w:cs="Times New Roman"/>
          <w:color w:val="000000"/>
          <w:sz w:val="28"/>
          <w:szCs w:val="28"/>
          <w:shd w:val="clear" w:color="auto" w:fill="FFFFFF"/>
        </w:rPr>
        <w:t>Таицкого</w:t>
      </w:r>
      <w:proofErr w:type="spellEnd"/>
      <w:r w:rsidRPr="000D4B21">
        <w:rPr>
          <w:rFonts w:ascii="Times New Roman" w:hAnsi="Times New Roman" w:cs="Times New Roman"/>
          <w:color w:val="000000"/>
          <w:sz w:val="28"/>
          <w:szCs w:val="28"/>
          <w:shd w:val="clear" w:color="auto" w:fill="FFFFFF"/>
        </w:rPr>
        <w:t xml:space="preserve"> городского поселения http://www.taici.ru в информационно-телекоммуникационной сети «Интернет».</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color w:val="000000"/>
          <w:sz w:val="28"/>
          <w:szCs w:val="28"/>
          <w:shd w:val="clear" w:color="auto" w:fill="FFFFFF"/>
        </w:rPr>
        <w:t>4.  Настоящее решение вступает в законную силу с момента его официального опубликования (обнародования).   </w:t>
      </w:r>
    </w:p>
    <w:p w:rsidR="000D4B21" w:rsidRPr="000D4B21" w:rsidRDefault="000D4B21" w:rsidP="000D4B21">
      <w:pPr>
        <w:jc w:val="both"/>
        <w:rPr>
          <w:rFonts w:ascii="Times New Roman" w:hAnsi="Times New Roman" w:cs="Times New Roman"/>
          <w:sz w:val="28"/>
          <w:szCs w:val="28"/>
        </w:rPr>
      </w:pPr>
    </w:p>
    <w:p w:rsidR="00D04AEE" w:rsidRDefault="00D04AEE" w:rsidP="00D04AEE">
      <w:pPr>
        <w:spacing w:after="0" w:line="240" w:lineRule="auto"/>
        <w:ind w:firstLine="709"/>
        <w:jc w:val="both"/>
        <w:rPr>
          <w:rFonts w:ascii="Times New Roman" w:eastAsia="Times New Roman" w:hAnsi="Times New Roman" w:cs="Times New Roman"/>
          <w:sz w:val="28"/>
          <w:szCs w:val="28"/>
          <w:lang w:eastAsia="ru-RU"/>
        </w:rPr>
      </w:pPr>
    </w:p>
    <w:p w:rsidR="000D4B21" w:rsidRPr="00C5266F" w:rsidRDefault="000D4B21" w:rsidP="00D04AEE">
      <w:pPr>
        <w:spacing w:after="0" w:line="240" w:lineRule="auto"/>
        <w:ind w:firstLine="709"/>
        <w:jc w:val="both"/>
        <w:rPr>
          <w:rFonts w:ascii="Times New Roman" w:hAnsi="Times New Roman" w:cs="Times New Roman"/>
          <w:sz w:val="28"/>
          <w:szCs w:val="28"/>
        </w:rPr>
      </w:pPr>
    </w:p>
    <w:p w:rsidR="00D04AEE" w:rsidRPr="00C5266F" w:rsidRDefault="00D04AEE" w:rsidP="00D04AEE">
      <w:pPr>
        <w:spacing w:after="0" w:line="240" w:lineRule="auto"/>
        <w:ind w:firstLine="709"/>
        <w:jc w:val="both"/>
        <w:rPr>
          <w:rFonts w:ascii="Times New Roman" w:hAnsi="Times New Roman" w:cs="Times New Roman"/>
          <w:sz w:val="28"/>
          <w:szCs w:val="28"/>
        </w:rPr>
      </w:pPr>
      <w:r w:rsidRPr="00C5266F">
        <w:rPr>
          <w:rFonts w:ascii="Times New Roman" w:hAnsi="Times New Roman" w:cs="Times New Roman"/>
          <w:sz w:val="28"/>
          <w:szCs w:val="28"/>
        </w:rPr>
        <w:t xml:space="preserve">Глава муниципального образования                                       </w:t>
      </w:r>
    </w:p>
    <w:p w:rsidR="00D04AEE" w:rsidRPr="00C5266F" w:rsidRDefault="00D04AEE" w:rsidP="00D04AEE">
      <w:pPr>
        <w:pStyle w:val="p8"/>
        <w:shd w:val="clear" w:color="auto" w:fill="FFFFFF"/>
        <w:spacing w:before="0" w:beforeAutospacing="0" w:after="0" w:afterAutospacing="0"/>
        <w:ind w:firstLine="700"/>
        <w:jc w:val="both"/>
        <w:rPr>
          <w:sz w:val="28"/>
          <w:szCs w:val="28"/>
        </w:rPr>
      </w:pPr>
      <w:proofErr w:type="spellStart"/>
      <w:r w:rsidRPr="00C5266F">
        <w:rPr>
          <w:sz w:val="28"/>
          <w:szCs w:val="28"/>
        </w:rPr>
        <w:t>Таицкое</w:t>
      </w:r>
      <w:proofErr w:type="spellEnd"/>
      <w:r w:rsidRPr="00C5266F">
        <w:rPr>
          <w:sz w:val="28"/>
          <w:szCs w:val="28"/>
        </w:rPr>
        <w:t xml:space="preserve"> городское поселение</w:t>
      </w:r>
      <w:r w:rsidR="00262186" w:rsidRPr="00C5266F">
        <w:rPr>
          <w:sz w:val="28"/>
          <w:szCs w:val="28"/>
        </w:rPr>
        <w:t xml:space="preserve">                          </w:t>
      </w:r>
      <w:r w:rsidR="00D17D21">
        <w:rPr>
          <w:sz w:val="28"/>
          <w:szCs w:val="28"/>
        </w:rPr>
        <w:t xml:space="preserve">   </w:t>
      </w:r>
      <w:r w:rsidR="00262186" w:rsidRPr="00C5266F">
        <w:rPr>
          <w:sz w:val="28"/>
          <w:szCs w:val="28"/>
        </w:rPr>
        <w:t xml:space="preserve">      А.В. </w:t>
      </w:r>
      <w:proofErr w:type="spellStart"/>
      <w:r w:rsidR="00262186" w:rsidRPr="00C5266F">
        <w:rPr>
          <w:sz w:val="28"/>
          <w:szCs w:val="28"/>
        </w:rPr>
        <w:t>Костюгин</w:t>
      </w:r>
      <w:proofErr w:type="spellEnd"/>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bookmarkStart w:id="0" w:name="_GoBack"/>
      <w:bookmarkEnd w:id="0"/>
      <w:r w:rsidRPr="00C5266F">
        <w:rPr>
          <w:rFonts w:ascii="Times New Roman" w:eastAsia="Times New Roman" w:hAnsi="Times New Roman" w:cs="Times New Roman"/>
          <w:sz w:val="24"/>
          <w:szCs w:val="24"/>
          <w:lang w:eastAsia="ru-RU"/>
        </w:rPr>
        <w:t>Приложение 1</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решению совета депутатов</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от           2022 года  №</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ПРАВИЛА</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БЛАГОУСТРОЙСТВА ТЕРРИТОРИИ</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МО ТАИЦКОЕ ГОРОДСКОЕ ПОСЕЛЕНИЕ</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 Общие положения</w:t>
      </w:r>
    </w:p>
    <w:p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1.1.</w:t>
      </w:r>
      <w:r w:rsidRPr="00C5266F">
        <w:rPr>
          <w:rFonts w:ascii="Times New Roman" w:eastAsia="Times New Roman" w:hAnsi="Times New Roman" w:cs="Times New Roman"/>
          <w:sz w:val="24"/>
          <w:szCs w:val="24"/>
          <w:lang w:eastAsia="ru-RU"/>
        </w:rPr>
        <w:t xml:space="preserve">Настоящие Правила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C5266F">
        <w:rPr>
          <w:rFonts w:ascii="Times New Roman" w:eastAsia="Times New Roman" w:hAnsi="Times New Roman" w:cs="Times New Roman"/>
          <w:sz w:val="24"/>
          <w:szCs w:val="24"/>
          <w:shd w:val="clear" w:color="auto" w:fill="FFFFFF"/>
          <w:lang w:eastAsia="ru-RU"/>
        </w:rPr>
        <w:t>«СП 82.13330.2016.</w:t>
      </w:r>
      <w:proofErr w:type="gramEnd"/>
      <w:r w:rsidRPr="00C5266F">
        <w:rPr>
          <w:rFonts w:ascii="Times New Roman" w:eastAsia="Times New Roman" w:hAnsi="Times New Roman" w:cs="Times New Roman"/>
          <w:sz w:val="24"/>
          <w:szCs w:val="24"/>
          <w:shd w:val="clear" w:color="auto" w:fill="FFFFFF"/>
          <w:lang w:eastAsia="ru-RU"/>
        </w:rPr>
        <w:t xml:space="preserve"> Свод правил. Благоустройство территорий. Актуализированная редакция СНиП </w:t>
      </w:r>
      <w:r w:rsidRPr="00C5266F">
        <w:rPr>
          <w:rFonts w:ascii="Times New Roman" w:eastAsia="Times New Roman" w:hAnsi="Times New Roman" w:cs="Times New Roman"/>
          <w:sz w:val="24"/>
          <w:szCs w:val="24"/>
          <w:shd w:val="clear" w:color="auto" w:fill="FFFFFF"/>
          <w:lang w:val="en-US" w:eastAsia="ru-RU"/>
        </w:rPr>
        <w:t>III</w:t>
      </w:r>
      <w:r w:rsidRPr="00C5266F">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5266F">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C5266F">
        <w:rPr>
          <w:rFonts w:ascii="Times New Roman" w:eastAsia="Times New Roman" w:hAnsi="Times New Roman" w:cs="Times New Roman"/>
          <w:sz w:val="24"/>
          <w:szCs w:val="24"/>
          <w:lang w:eastAsia="ru-RU"/>
        </w:rPr>
        <w:t xml:space="preserve">Уставом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w:t>
      </w:r>
      <w:r w:rsidRPr="00C5266F">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Правила) является:</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поселение);</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p>
    <w:p w:rsidR="002C5722" w:rsidRPr="00C5266F" w:rsidRDefault="002C5722" w:rsidP="002C5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аллея:</w:t>
      </w:r>
      <w:r w:rsidRPr="00C5266F">
        <w:rPr>
          <w:rFonts w:ascii="Times New Roman" w:eastAsia="Times New Roman" w:hAnsi="Times New Roman" w:cs="Times New Roman"/>
          <w:sz w:val="24"/>
          <w:szCs w:val="24"/>
          <w:lang w:eastAsia="ru-RU"/>
        </w:rPr>
        <w:t xml:space="preserve"> – </w:t>
      </w:r>
      <w:proofErr w:type="spellStart"/>
      <w:r w:rsidRPr="00C5266F">
        <w:rPr>
          <w:rFonts w:ascii="Times New Roman" w:eastAsia="Times New Roman" w:hAnsi="Times New Roman" w:cs="Times New Roman"/>
          <w:sz w:val="24"/>
          <w:szCs w:val="24"/>
          <w:lang w:eastAsia="ru-RU"/>
        </w:rPr>
        <w:t>свободнорастущие</w:t>
      </w:r>
      <w:proofErr w:type="spellEnd"/>
      <w:r w:rsidRPr="00C5266F">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ампельные растения:</w:t>
      </w:r>
      <w:r w:rsidRPr="00C5266F">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ансамбли</w:t>
      </w:r>
      <w:r w:rsidRPr="00C5266F">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C5266F">
        <w:rPr>
          <w:rFonts w:ascii="Times New Roman" w:eastAsia="Times New Roman" w:hAnsi="Times New Roman" w:cs="Times New Roman"/>
          <w:sz w:val="24"/>
          <w:szCs w:val="24"/>
          <w:lang w:eastAsia="ar-SA"/>
        </w:rPr>
        <w:lastRenderedPageBreak/>
        <w:t>ландшафтной архитектуры и садово-паркового искусства (сады, парки, скверы, бульвары), некрополи;</w:t>
      </w:r>
      <w:proofErr w:type="gramEnd"/>
      <w:r w:rsidRPr="00C5266F">
        <w:rPr>
          <w:rFonts w:ascii="Times New Roman" w:eastAsia="Times New Roman" w:hAnsi="Times New Roman" w:cs="Times New Roman"/>
          <w:sz w:val="24"/>
          <w:szCs w:val="24"/>
          <w:lang w:eastAsia="ar-SA"/>
        </w:rPr>
        <w:t xml:space="preserve"> объекты археологического наследия;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арендаторы земельных участков</w:t>
      </w:r>
      <w:r w:rsidRPr="00C5266F">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аэрация:</w:t>
      </w:r>
      <w:r w:rsidRPr="00C5266F">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b/>
          <w:sz w:val="24"/>
          <w:szCs w:val="24"/>
          <w:lang w:eastAsia="ru-RU"/>
        </w:rPr>
        <w:t>благоустройство территории</w:t>
      </w:r>
      <w:r w:rsidRPr="00C5266F">
        <w:rPr>
          <w:rFonts w:ascii="Times New Roman" w:eastAsia="Times New Roman" w:hAnsi="Times New Roman" w:cs="Times New Roman"/>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C5266F">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C5266F">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C5266F">
        <w:rPr>
          <w:rFonts w:ascii="Times New Roman" w:eastAsia="Times New Roman" w:hAnsi="Times New Roman" w:cs="Times New Roman"/>
          <w:sz w:val="24"/>
          <w:szCs w:val="24"/>
          <w:shd w:val="clear" w:color="auto" w:fill="FFFFFF"/>
          <w:lang w:eastAsia="ru-RU"/>
        </w:rPr>
        <w:t xml:space="preserve"> безопасных условий проживания в границах поселения;</w:t>
      </w: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бордюр:</w:t>
      </w:r>
      <w:r w:rsidRPr="00C5266F">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бункер-накопитель</w:t>
      </w:r>
      <w:r w:rsidRPr="00C5266F">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куб</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вертикальное озеленение</w:t>
      </w:r>
      <w:r w:rsidRPr="00C5266F">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w:t>
      </w:r>
      <w:proofErr w:type="spellStart"/>
      <w:r w:rsidRPr="00C5266F">
        <w:rPr>
          <w:rFonts w:ascii="Times New Roman" w:eastAsia="Times New Roman" w:hAnsi="Times New Roman" w:cs="Times New Roman"/>
          <w:sz w:val="24"/>
          <w:szCs w:val="24"/>
          <w:lang w:eastAsia="ru-RU"/>
        </w:rPr>
        <w:t>пергол</w:t>
      </w:r>
      <w:proofErr w:type="spellEnd"/>
      <w:r w:rsidRPr="00C5266F">
        <w:rPr>
          <w:rFonts w:ascii="Times New Roman" w:eastAsia="Times New Roman" w:hAnsi="Times New Roman" w:cs="Times New Roman"/>
          <w:sz w:val="24"/>
          <w:szCs w:val="24"/>
          <w:lang w:eastAsia="ru-RU"/>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владелец животного</w:t>
      </w:r>
      <w:r w:rsidRPr="00C5266F">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C5266F">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C5722" w:rsidRPr="00C5266F" w:rsidRDefault="002C5722" w:rsidP="002C5722">
      <w:pPr>
        <w:autoSpaceDE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временные объекты</w:t>
      </w:r>
      <w:r w:rsidRPr="00C5266F">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вывеска </w:t>
      </w:r>
      <w:r w:rsidRPr="00C5266F">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указатель </w:t>
      </w:r>
      <w:r w:rsidRPr="00C5266F">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газон</w:t>
      </w:r>
      <w:r w:rsidRPr="00C5266F">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захламление территории</w:t>
      </w:r>
      <w:r w:rsidRPr="00C5266F">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зеленые насаждения</w:t>
      </w:r>
      <w:r w:rsidRPr="00C5266F">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земельный участок</w:t>
      </w:r>
      <w:r w:rsidRPr="00C5266F">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земляные работы</w:t>
      </w:r>
      <w:r w:rsidRPr="00C5266F">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контейнер </w:t>
      </w:r>
      <w:r w:rsidRPr="00C5266F">
        <w:rPr>
          <w:rFonts w:ascii="Times New Roman" w:eastAsia="Times New Roman" w:hAnsi="Times New Roman" w:cs="Times New Roman"/>
          <w:sz w:val="24"/>
          <w:szCs w:val="24"/>
          <w:lang w:eastAsia="ru-RU"/>
        </w:rPr>
        <w:t>– стандартная, имеющая крышку емкость для сбора твердых коммунальных отходов объемом 0,7-1,5 куб.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кромка проезжей части</w:t>
      </w:r>
      <w:r w:rsidRPr="00C5266F">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iCs/>
          <w:sz w:val="24"/>
          <w:szCs w:val="24"/>
          <w:lang w:eastAsia="ru-RU"/>
        </w:rPr>
        <w:t>крупногабаритный мусор (КГМ)</w:t>
      </w:r>
      <w:r w:rsidRPr="00C5266F">
        <w:rPr>
          <w:rFonts w:ascii="Times New Roman" w:eastAsia="Times New Roman" w:hAnsi="Times New Roman" w:cs="Times New Roman"/>
          <w:sz w:val="24"/>
          <w:szCs w:val="24"/>
          <w:lang w:eastAsia="ru-RU"/>
        </w:rPr>
        <w:t> </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тходы потребления и хозяйственной деятельности (бытовая техника, мебель и др.), утратившие свои потребительские </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ar-SA"/>
        </w:rPr>
        <w:t>малые архитектурные формы</w:t>
      </w:r>
      <w:r w:rsidRPr="00C5266F">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C5266F">
        <w:rPr>
          <w:rFonts w:ascii="Times New Roman" w:eastAsia="Times New Roman" w:hAnsi="Times New Roman" w:cs="Times New Roman"/>
          <w:sz w:val="24"/>
          <w:szCs w:val="24"/>
          <w:lang w:eastAsia="ru-RU"/>
        </w:rPr>
        <w:t xml:space="preserve">беседки, теневые навесы, </w:t>
      </w:r>
      <w:proofErr w:type="spellStart"/>
      <w:r w:rsidRPr="00C5266F">
        <w:rPr>
          <w:rFonts w:ascii="Times New Roman" w:eastAsia="Times New Roman" w:hAnsi="Times New Roman" w:cs="Times New Roman"/>
          <w:sz w:val="24"/>
          <w:szCs w:val="24"/>
          <w:lang w:eastAsia="ru-RU"/>
        </w:rPr>
        <w:t>перголы</w:t>
      </w:r>
      <w:proofErr w:type="spellEnd"/>
      <w:r w:rsidRPr="00C5266F">
        <w:rPr>
          <w:rFonts w:ascii="Times New Roman" w:eastAsia="Times New Roman" w:hAnsi="Times New Roman" w:cs="Times New Roman"/>
          <w:sz w:val="24"/>
          <w:szCs w:val="24"/>
          <w:lang w:eastAsia="ru-RU"/>
        </w:rPr>
        <w:t>,</w:t>
      </w:r>
      <w:proofErr w:type="gramEnd"/>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надлежащее техническое состояние рекламной конструкции</w:t>
      </w:r>
      <w:r w:rsidRPr="00C5266F">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надлежащий внешний вид рекламной конструкции </w:t>
      </w:r>
      <w:r w:rsidRPr="00C5266F">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w:t>
      </w:r>
      <w:proofErr w:type="gramStart"/>
      <w:r w:rsidRPr="00C5266F">
        <w:rPr>
          <w:rFonts w:ascii="Times New Roman" w:eastAsia="Times New Roman" w:hAnsi="Times New Roman" w:cs="Times New Roman"/>
          <w:sz w:val="24"/>
          <w:szCs w:val="24"/>
          <w:lang w:eastAsia="ar-SA"/>
        </w:rPr>
        <w:t>ии и ее</w:t>
      </w:r>
      <w:proofErr w:type="gramEnd"/>
      <w:r w:rsidRPr="00C5266F">
        <w:rPr>
          <w:rFonts w:ascii="Times New Roman" w:eastAsia="Times New Roman" w:hAnsi="Times New Roman" w:cs="Times New Roman"/>
          <w:sz w:val="24"/>
          <w:szCs w:val="24"/>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территория поселения</w:t>
      </w:r>
      <w:r w:rsidRPr="00C5266F">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объекты благоустройства: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C5266F">
        <w:rPr>
          <w:rFonts w:ascii="Times New Roman" w:eastAsia="Times New Roman" w:hAnsi="Times New Roman" w:cs="Times New Roman"/>
          <w:sz w:val="24"/>
          <w:szCs w:val="24"/>
          <w:lang w:eastAsia="ru-RU"/>
        </w:rPr>
        <w:t>внутридворовые</w:t>
      </w:r>
      <w:proofErr w:type="spellEnd"/>
      <w:r w:rsidRPr="00C5266F">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оборудования детских и спортивных площадок;</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зеленые насаждения, газоны, цветники;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технические средства регулирования дорожного движения;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устройства наружного освещения и подсветки;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береговые сооружения и их внешние элементы;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C5266F">
        <w:rPr>
          <w:rFonts w:ascii="Times New Roman" w:eastAsia="Times New Roman" w:hAnsi="Times New Roman" w:cs="Times New Roman"/>
          <w:sz w:val="24"/>
          <w:szCs w:val="24"/>
          <w:lang w:eastAsia="ru-RU"/>
        </w:rPr>
        <w:t>, знаки адресации;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малые архитектурные формы;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предметы праздничного оформления поселения;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наружная часть производственных и инженерных сооружений;</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C5722" w:rsidRPr="00C5266F" w:rsidRDefault="002C5722" w:rsidP="002C57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объекты наружной информации</w:t>
      </w:r>
      <w:r w:rsidRPr="00C5266F">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отведенная территория</w:t>
      </w:r>
      <w:r w:rsidRPr="00C5266F">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           прилегающая территория</w:t>
      </w:r>
      <w:r w:rsidRPr="00C5266F">
        <w:rPr>
          <w:rFonts w:ascii="Times New Roman" w:eastAsia="Times New Roman" w:hAnsi="Times New Roman" w:cs="Times New Roman"/>
          <w:color w:val="FF0000"/>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территории общего пользования</w:t>
      </w:r>
      <w:r w:rsidRPr="00C5266F">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C5266F">
        <w:rPr>
          <w:rFonts w:ascii="Times New Roman" w:eastAsia="Times New Roman" w:hAnsi="Times New Roman" w:cs="Times New Roman"/>
          <w:sz w:val="24"/>
          <w:szCs w:val="24"/>
          <w:lang w:eastAsia="ru-RU"/>
        </w:rPr>
        <w:t>парки и другие территории</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работы аварийные</w:t>
      </w:r>
      <w:r w:rsidRPr="00C5266F">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разрешение на осуществление земляных работ</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до</w:t>
      </w:r>
      <w:proofErr w:type="gramEnd"/>
      <w:r w:rsidRPr="00C5266F">
        <w:rPr>
          <w:rFonts w:ascii="Times New Roman" w:eastAsia="Times New Roman" w:hAnsi="Times New Roman" w:cs="Times New Roman"/>
          <w:sz w:val="24"/>
          <w:szCs w:val="24"/>
          <w:lang w:eastAsia="ar-SA"/>
        </w:rPr>
        <w:t>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брошенный разукомплектованный автотранспорт </w:t>
      </w:r>
      <w:r w:rsidRPr="00C5266F">
        <w:rPr>
          <w:rFonts w:ascii="Times New Roman" w:eastAsia="Times New Roman" w:hAnsi="Times New Roman" w:cs="Times New Roman"/>
          <w:sz w:val="24"/>
          <w:szCs w:val="24"/>
          <w:lang w:eastAsia="ar-SA"/>
        </w:rPr>
        <w:t>–</w:t>
      </w:r>
      <w:r w:rsidRPr="00C5266F">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C5722" w:rsidRPr="00C5266F"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защитное ограждение </w:t>
      </w:r>
      <w:r w:rsidRPr="00C5266F">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зеленые насаждения </w:t>
      </w:r>
      <w:r w:rsidRPr="00C5266F">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ar-SA"/>
        </w:rPr>
        <w:t>инфильтрующие</w:t>
      </w:r>
      <w:proofErr w:type="spellEnd"/>
      <w:r w:rsidRPr="00C5266F">
        <w:rPr>
          <w:rFonts w:ascii="Times New Roman" w:eastAsia="Times New Roman" w:hAnsi="Times New Roman" w:cs="Times New Roman"/>
          <w:b/>
          <w:bCs/>
          <w:sz w:val="24"/>
          <w:szCs w:val="24"/>
          <w:lang w:eastAsia="ar-SA"/>
        </w:rPr>
        <w:t xml:space="preserve"> резервуары </w:t>
      </w:r>
      <w:r w:rsidRPr="00C5266F">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C5266F">
        <w:rPr>
          <w:rFonts w:ascii="Times New Roman" w:eastAsia="Times New Roman" w:hAnsi="Times New Roman" w:cs="Times New Roman"/>
          <w:sz w:val="24"/>
          <w:szCs w:val="24"/>
          <w:lang w:eastAsia="ar-SA"/>
        </w:rPr>
        <w:t>дождеприемного</w:t>
      </w:r>
      <w:proofErr w:type="spellEnd"/>
      <w:r w:rsidRPr="00C5266F">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Клумба </w:t>
      </w:r>
      <w:r w:rsidRPr="00C5266F">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ar-SA"/>
        </w:rPr>
        <w:t xml:space="preserve">малые архитектурные формы </w:t>
      </w:r>
      <w:r w:rsidRPr="00C5266F">
        <w:rPr>
          <w:rFonts w:ascii="Times New Roman" w:eastAsia="Times New Roman" w:hAnsi="Times New Roman" w:cs="Times New Roman"/>
          <w:sz w:val="24"/>
          <w:szCs w:val="24"/>
          <w:lang w:eastAsia="ar-SA"/>
        </w:rPr>
        <w:t xml:space="preserve">– искусственные элементы садово-парковой композиции: беседки, ротонды, </w:t>
      </w:r>
      <w:proofErr w:type="spellStart"/>
      <w:r w:rsidRPr="00C5266F">
        <w:rPr>
          <w:rFonts w:ascii="Times New Roman" w:eastAsia="Times New Roman" w:hAnsi="Times New Roman" w:cs="Times New Roman"/>
          <w:sz w:val="24"/>
          <w:szCs w:val="24"/>
          <w:lang w:eastAsia="ar-SA"/>
        </w:rPr>
        <w:t>перголы</w:t>
      </w:r>
      <w:proofErr w:type="spellEnd"/>
      <w:r w:rsidRPr="00C5266F">
        <w:rPr>
          <w:rFonts w:ascii="Times New Roman" w:eastAsia="Times New Roman" w:hAnsi="Times New Roman" w:cs="Times New Roman"/>
          <w:sz w:val="24"/>
          <w:szCs w:val="24"/>
          <w:lang w:eastAsia="ar-SA"/>
        </w:rPr>
        <w:t>, трельяжи, скамейки, арки, скульптуры из растений, киоски, павильоны, оборудование детских площадок, навесы и другие.</w:t>
      </w:r>
      <w:proofErr w:type="gramEnd"/>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микроклиматический комфорт </w:t>
      </w:r>
      <w:r w:rsidRPr="00C5266F">
        <w:rPr>
          <w:rFonts w:ascii="Times New Roman" w:eastAsia="Times New Roman" w:hAnsi="Times New Roman" w:cs="Times New Roman"/>
          <w:sz w:val="24"/>
          <w:szCs w:val="24"/>
          <w:lang w:eastAsia="ru-RU"/>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2C5722" w:rsidRPr="00C5266F" w:rsidRDefault="002C5722" w:rsidP="00C526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нагревательные элементы </w:t>
      </w:r>
      <w:r w:rsidRPr="00C5266F">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объекты благоустройства территории </w:t>
      </w:r>
      <w:r w:rsidRPr="00C5266F">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Одерновка</w:t>
      </w:r>
      <w:proofErr w:type="spellEnd"/>
      <w:r w:rsidRPr="00C5266F">
        <w:rPr>
          <w:rFonts w:ascii="Times New Roman" w:eastAsia="Times New Roman" w:hAnsi="Times New Roman" w:cs="Times New Roman"/>
          <w:sz w:val="24"/>
          <w:szCs w:val="24"/>
          <w:lang w:eastAsia="ru-RU"/>
        </w:rPr>
        <w:t>–  создание травяного покрова с помощью естественной или рулонной дернины.</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почвопокровные растения </w:t>
      </w:r>
      <w:r w:rsidRPr="00C5266F">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Прикоп</w:t>
      </w:r>
      <w:proofErr w:type="spellEnd"/>
      <w:r w:rsidRPr="00C5266F">
        <w:rPr>
          <w:rFonts w:ascii="Times New Roman" w:eastAsia="Times New Roman" w:hAnsi="Times New Roman" w:cs="Times New Roman"/>
          <w:sz w:val="24"/>
          <w:szCs w:val="24"/>
          <w:lang w:eastAsia="ru-RU"/>
        </w:rPr>
        <w:t>– место временного хранения в открытом грунте выкопанного посадочного материала до его посадки на постоянное место.</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приствольная лунка </w:t>
      </w:r>
      <w:r w:rsidRPr="00C5266F">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партерный газон </w:t>
      </w:r>
      <w:r w:rsidRPr="00C5266F">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проницаемое покрытие </w:t>
      </w:r>
      <w:r w:rsidRPr="00C5266F">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Рабатка </w:t>
      </w:r>
      <w:r w:rsidRPr="00C5266F">
        <w:rPr>
          <w:rFonts w:ascii="Times New Roman" w:eastAsia="Times New Roman" w:hAnsi="Times New Roman" w:cs="Times New Roman"/>
          <w:sz w:val="24"/>
          <w:szCs w:val="24"/>
          <w:lang w:eastAsia="ru-RU"/>
        </w:rPr>
        <w:t xml:space="preserve">– цветник правильной продолговатой формы, устраиваемый обычно вдоль дорожек и стен, длина </w:t>
      </w:r>
      <w:proofErr w:type="gramStart"/>
      <w:r w:rsidRPr="00C5266F">
        <w:rPr>
          <w:rFonts w:ascii="Times New Roman" w:eastAsia="Times New Roman" w:hAnsi="Times New Roman" w:cs="Times New Roman"/>
          <w:sz w:val="24"/>
          <w:szCs w:val="24"/>
          <w:lang w:eastAsia="ru-RU"/>
        </w:rPr>
        <w:t>которого</w:t>
      </w:r>
      <w:proofErr w:type="gramEnd"/>
      <w:r w:rsidRPr="00C5266F">
        <w:rPr>
          <w:rFonts w:ascii="Times New Roman" w:eastAsia="Times New Roman" w:hAnsi="Times New Roman" w:cs="Times New Roman"/>
          <w:sz w:val="24"/>
          <w:szCs w:val="24"/>
          <w:lang w:eastAsia="ru-RU"/>
        </w:rPr>
        <w:t xml:space="preserve"> в три и более раз превышает ширину.</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свалка отходов</w:t>
      </w:r>
      <w:r w:rsidRPr="00C5266F">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водопроводная</w:t>
      </w:r>
      <w:r w:rsidRPr="00C5266F">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канализационная</w:t>
      </w:r>
      <w:r w:rsidRPr="00C5266F">
        <w:rPr>
          <w:rFonts w:ascii="Times New Roman" w:eastAsia="Times New Roman" w:hAnsi="Times New Roman" w:cs="Times New Roman"/>
          <w:sz w:val="24"/>
          <w:szCs w:val="24"/>
          <w:lang w:eastAsia="ru-RU"/>
        </w:rPr>
        <w:t xml:space="preserve"> – совокупность трубопроводов, коллекторов, каналов илотков для приема и отведения сточных вод к месту расположения очистных сооружений;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контактная</w:t>
      </w:r>
      <w:r w:rsidRPr="00C5266F">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система адиабатического охлаждения </w:t>
      </w:r>
      <w:r w:rsidRPr="00C5266F">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солитер </w:t>
      </w:r>
      <w:r w:rsidRPr="00C5266F">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содержание объекта</w:t>
      </w:r>
      <w:r w:rsidRPr="00C5266F">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спортивный газон </w:t>
      </w:r>
      <w:r w:rsidRPr="00C5266F">
        <w:rPr>
          <w:rFonts w:ascii="Times New Roman" w:eastAsia="Times New Roman" w:hAnsi="Times New Roman" w:cs="Times New Roman"/>
          <w:sz w:val="24"/>
          <w:szCs w:val="24"/>
          <w:lang w:eastAsia="ru-RU"/>
        </w:rPr>
        <w:t xml:space="preserve">– газон на спортивных площадках, создаваемый посевом семян газонных трав, устойчивых к </w:t>
      </w:r>
      <w:proofErr w:type="spellStart"/>
      <w:r w:rsidRPr="00C5266F">
        <w:rPr>
          <w:rFonts w:ascii="Times New Roman" w:eastAsia="Times New Roman" w:hAnsi="Times New Roman" w:cs="Times New Roman"/>
          <w:sz w:val="24"/>
          <w:szCs w:val="24"/>
          <w:lang w:eastAsia="ru-RU"/>
        </w:rPr>
        <w:t>вытаптыванию</w:t>
      </w:r>
      <w:proofErr w:type="spellEnd"/>
      <w:r w:rsidRPr="00C5266F">
        <w:rPr>
          <w:rFonts w:ascii="Times New Roman" w:eastAsia="Times New Roman" w:hAnsi="Times New Roman" w:cs="Times New Roman"/>
          <w:sz w:val="24"/>
          <w:szCs w:val="24"/>
          <w:lang w:eastAsia="ru-RU"/>
        </w:rPr>
        <w:t>.</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твердые коммунальные отходы (ТКО)</w:t>
      </w:r>
      <w:r w:rsidRPr="00C5266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территория общего пользования</w:t>
      </w:r>
      <w:r w:rsidRPr="00C5266F">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тротуар </w:t>
      </w:r>
      <w:r w:rsidRPr="00C5266F">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тактильные средства информации </w:t>
      </w:r>
      <w:r w:rsidRPr="00C5266F">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Цветник </w:t>
      </w:r>
      <w:r w:rsidRPr="00C5266F">
        <w:rPr>
          <w:rFonts w:ascii="Times New Roman" w:eastAsia="Times New Roman" w:hAnsi="Times New Roman" w:cs="Times New Roman"/>
          <w:sz w:val="24"/>
          <w:szCs w:val="24"/>
          <w:lang w:eastAsia="ru-RU"/>
        </w:rPr>
        <w:t>– участок геометрической или свободной формы с высаженными одн</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дву</w:t>
      </w:r>
      <w:proofErr w:type="spellEnd"/>
      <w:r w:rsidRPr="00C5266F">
        <w:rPr>
          <w:rFonts w:ascii="Times New Roman" w:eastAsia="Times New Roman" w:hAnsi="Times New Roman" w:cs="Times New Roman"/>
          <w:sz w:val="24"/>
          <w:szCs w:val="24"/>
          <w:lang w:eastAsia="ru-RU"/>
        </w:rPr>
        <w:t>- или многолетними цветочными растениями.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Шпалера </w:t>
      </w:r>
      <w:r w:rsidRPr="00C5266F">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C5266F">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2C5722" w:rsidRP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территории:</w:t>
      </w:r>
      <w:r w:rsidRPr="00C5266F">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C5266F">
      <w:pPr>
        <w:suppressAutoHyphens/>
        <w:spacing w:after="0" w:line="240" w:lineRule="auto"/>
        <w:ind w:firstLine="708"/>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1.4. Настоящими Правилами определяются требования: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к внешнему облику поселения;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охране и содержанию зеленых насаждений;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организации уличной торговли;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систем дренажей и ливневой канализации;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строительных площадок;</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содержания транспортных средств;</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домашних животных и птиц.</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C5266F">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C5266F">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C5266F">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1.6.</w:t>
      </w:r>
      <w:r w:rsidRPr="00C5266F">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C5722" w:rsidRPr="00C5266F" w:rsidRDefault="002C5722" w:rsidP="002C5722">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1.7.1. </w:t>
      </w:r>
      <w:r w:rsidRPr="00C5266F">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1.7.2. </w:t>
      </w:r>
      <w:r w:rsidRPr="00C5266F">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1.7.3.</w:t>
      </w:r>
      <w:r w:rsidRPr="00C5266F">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1.7.4.</w:t>
      </w:r>
      <w:r w:rsidRPr="00C5266F">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2C5722" w:rsidRPr="00C5266F" w:rsidRDefault="002C5722" w:rsidP="002C572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участие в разработке и обсуждении решений;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1.7.5.</w:t>
      </w:r>
      <w:r w:rsidRPr="00C5266F">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1.7.6.</w:t>
      </w:r>
      <w:r w:rsidRPr="00C5266F">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технических средств для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видеофиксации</w:t>
      </w:r>
      <w:proofErr w:type="spellEnd"/>
      <w:r w:rsidRPr="00C5266F">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w:t>
      </w:r>
      <w:proofErr w:type="gramStart"/>
      <w:r w:rsidRPr="00C5266F">
        <w:rPr>
          <w:rFonts w:ascii="Times New Roman" w:eastAsia="Times New Roman" w:hAnsi="Times New Roman" w:cs="Times New Roman"/>
          <w:sz w:val="24"/>
          <w:szCs w:val="24"/>
          <w:lang w:eastAsia="ru-RU"/>
        </w:rPr>
        <w:t>общественного</w:t>
      </w:r>
      <w:proofErr w:type="gramEnd"/>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контроля </w:t>
      </w:r>
      <w:proofErr w:type="gramStart"/>
      <w:r w:rsidRPr="00C5266F">
        <w:rPr>
          <w:rFonts w:ascii="Times New Roman" w:eastAsia="Times New Roman" w:hAnsi="Times New Roman" w:cs="Times New Roman"/>
          <w:sz w:val="24"/>
          <w:szCs w:val="24"/>
          <w:lang w:eastAsia="ru-RU"/>
        </w:rPr>
        <w:t>нарушениях</w:t>
      </w:r>
      <w:proofErr w:type="gramEnd"/>
      <w:r w:rsidRPr="00C5266F">
        <w:rPr>
          <w:rFonts w:ascii="Times New Roman" w:eastAsia="Times New Roman" w:hAnsi="Times New Roman" w:cs="Times New Roman"/>
          <w:sz w:val="24"/>
          <w:szCs w:val="24"/>
          <w:lang w:eastAsia="ru-RU"/>
        </w:rPr>
        <w:t xml:space="preserve"> в области благоустройства направляется для принятия мер уполномоченным должностным лицам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1.7.7.</w:t>
      </w:r>
      <w:r w:rsidRPr="00C5266F">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w:t>
      </w:r>
      <w:proofErr w:type="gramStart"/>
      <w:r w:rsidRPr="00C5266F">
        <w:rPr>
          <w:rFonts w:ascii="Times New Roman" w:eastAsia="Times New Roman" w:hAnsi="Times New Roman" w:cs="Times New Roman"/>
          <w:sz w:val="24"/>
          <w:szCs w:val="24"/>
          <w:lang w:eastAsia="ru-RU"/>
        </w:rPr>
        <w:t>дств дл</w:t>
      </w:r>
      <w:proofErr w:type="gramEnd"/>
      <w:r w:rsidRPr="00C5266F">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в иных формах.</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2. Требования к содержанию территории поселения и</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внешнему облику поселения</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2.1. </w:t>
      </w:r>
      <w:r w:rsidRPr="00C5266F">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2.2.</w:t>
      </w:r>
      <w:r w:rsidRPr="00C5266F">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2.3. </w:t>
      </w:r>
      <w:r w:rsidRPr="00C5266F">
        <w:rPr>
          <w:rFonts w:ascii="Times New Roman" w:eastAsia="Times New Roman" w:hAnsi="Times New Roman" w:cs="Times New Roman"/>
          <w:sz w:val="24"/>
          <w:szCs w:val="24"/>
          <w:lang w:eastAsia="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2.4.На территории поселения не допускается: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w:t>
      </w:r>
      <w:r w:rsidRPr="00C5266F">
        <w:rPr>
          <w:rFonts w:ascii="Times New Roman" w:eastAsia="Times New Roman" w:hAnsi="Times New Roman" w:cs="Times New Roman"/>
          <w:sz w:val="24"/>
          <w:szCs w:val="24"/>
          <w:lang w:eastAsia="ru-RU"/>
        </w:rPr>
        <w:t xml:space="preserve"> Захламление территори</w:t>
      </w:r>
      <w:r w:rsidR="00885D17" w:rsidRPr="00C5266F">
        <w:rPr>
          <w:rFonts w:ascii="Times New Roman" w:eastAsia="Times New Roman" w:hAnsi="Times New Roman" w:cs="Times New Roman"/>
          <w:sz w:val="24"/>
          <w:szCs w:val="24"/>
          <w:lang w:eastAsia="ru-RU"/>
        </w:rPr>
        <w:t xml:space="preserve">и поселения </w:t>
      </w:r>
      <w:r w:rsidRPr="00C5266F">
        <w:rPr>
          <w:rFonts w:ascii="Times New Roman" w:eastAsia="Times New Roman" w:hAnsi="Times New Roman" w:cs="Times New Roman"/>
          <w:sz w:val="24"/>
          <w:szCs w:val="24"/>
          <w:lang w:eastAsia="ru-RU"/>
        </w:rPr>
        <w:t>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w:t>
      </w:r>
      <w:r w:rsidR="00885D17" w:rsidRPr="00C5266F">
        <w:rPr>
          <w:rFonts w:ascii="Times New Roman" w:eastAsia="Times New Roman" w:hAnsi="Times New Roman" w:cs="Times New Roman"/>
          <w:sz w:val="24"/>
          <w:szCs w:val="24"/>
          <w:lang w:eastAsia="ru-RU"/>
        </w:rPr>
        <w:t>х</w:t>
      </w:r>
      <w:r w:rsidRPr="00C5266F">
        <w:rPr>
          <w:rFonts w:ascii="Times New Roman" w:eastAsia="Times New Roman" w:hAnsi="Times New Roman" w:cs="Times New Roman"/>
          <w:sz w:val="24"/>
          <w:szCs w:val="24"/>
          <w:lang w:eastAsia="ru-RU"/>
        </w:rPr>
        <w:t xml:space="preserve"> контейнерны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площад</w:t>
      </w:r>
      <w:r w:rsidR="00885D17" w:rsidRPr="00C5266F">
        <w:rPr>
          <w:rFonts w:ascii="Times New Roman" w:eastAsia="Times New Roman" w:hAnsi="Times New Roman" w:cs="Times New Roman"/>
          <w:sz w:val="24"/>
          <w:szCs w:val="24"/>
          <w:lang w:eastAsia="ru-RU"/>
        </w:rPr>
        <w:t>ками</w:t>
      </w:r>
      <w:r w:rsidRPr="00C5266F">
        <w:rPr>
          <w:rFonts w:ascii="Times New Roman" w:eastAsia="Times New Roman" w:hAnsi="Times New Roman" w:cs="Times New Roman"/>
          <w:sz w:val="24"/>
          <w:szCs w:val="24"/>
          <w:lang w:eastAsia="ru-RU"/>
        </w:rPr>
        <w:t xml:space="preserve"> или друг</w:t>
      </w:r>
      <w:r w:rsidR="00885D17" w:rsidRPr="00C5266F">
        <w:rPr>
          <w:rFonts w:ascii="Times New Roman" w:eastAsia="Times New Roman" w:hAnsi="Times New Roman" w:cs="Times New Roman"/>
          <w:sz w:val="24"/>
          <w:szCs w:val="24"/>
          <w:lang w:eastAsia="ru-RU"/>
        </w:rPr>
        <w:t>ими</w:t>
      </w:r>
      <w:r w:rsidRPr="00C5266F">
        <w:rPr>
          <w:rFonts w:ascii="Times New Roman" w:eastAsia="Times New Roman" w:hAnsi="Times New Roman" w:cs="Times New Roman"/>
          <w:sz w:val="24"/>
          <w:szCs w:val="24"/>
          <w:lang w:eastAsia="ru-RU"/>
        </w:rPr>
        <w:t xml:space="preserve"> устройств</w:t>
      </w:r>
      <w:r w:rsidR="00885D17" w:rsidRPr="00C5266F">
        <w:rPr>
          <w:rFonts w:ascii="Times New Roman" w:eastAsia="Times New Roman" w:hAnsi="Times New Roman" w:cs="Times New Roman"/>
          <w:sz w:val="24"/>
          <w:szCs w:val="24"/>
          <w:lang w:eastAsia="ru-RU"/>
        </w:rPr>
        <w:t>ами</w:t>
      </w:r>
      <w:r w:rsidRPr="00C5266F">
        <w:rPr>
          <w:rFonts w:ascii="Times New Roman" w:eastAsia="Times New Roman" w:hAnsi="Times New Roman" w:cs="Times New Roman"/>
          <w:sz w:val="24"/>
          <w:szCs w:val="24"/>
          <w:lang w:eastAsia="ru-RU"/>
        </w:rPr>
        <w:t>, предназначенны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для сбора отходов</w:t>
      </w:r>
      <w:r w:rsidR="00885D17" w:rsidRPr="00C5266F">
        <w:rPr>
          <w:rFonts w:ascii="Times New Roman" w:eastAsia="Times New Roman" w:hAnsi="Times New Roman" w:cs="Times New Roman"/>
          <w:sz w:val="24"/>
          <w:szCs w:val="24"/>
          <w:lang w:eastAsia="ru-RU"/>
        </w:rPr>
        <w:t xml:space="preserve"> местах</w:t>
      </w:r>
      <w:r w:rsidRPr="00C5266F">
        <w:rPr>
          <w:rFonts w:ascii="Times New Roman" w:eastAsia="Times New Roman" w:hAnsi="Times New Roman" w:cs="Times New Roman"/>
          <w:sz w:val="24"/>
          <w:szCs w:val="24"/>
          <w:lang w:eastAsia="ru-RU"/>
        </w:rPr>
        <w:t>;</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w:t>
      </w:r>
      <w:r w:rsidRPr="00C5266F">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w:t>
      </w:r>
      <w:r w:rsidRPr="00C5266F">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2.4.4.</w:t>
      </w:r>
      <w:r w:rsidRPr="00C5266F">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2.4.5.</w:t>
      </w:r>
      <w:r w:rsidRPr="00C5266F">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C5266F">
        <w:rPr>
          <w:rFonts w:ascii="Times New Roman" w:eastAsia="Times New Roman" w:hAnsi="Times New Roman" w:cs="Times New Roman"/>
          <w:sz w:val="24"/>
          <w:szCs w:val="24"/>
          <w:lang w:eastAsia="ru-RU"/>
        </w:rPr>
        <w:t xml:space="preserve"> дорожек и площадок, растительного слоя почвы</w:t>
      </w:r>
      <w:r w:rsidRPr="00C5266F">
        <w:rPr>
          <w:rFonts w:ascii="Times New Roman" w:eastAsia="Times New Roman" w:hAnsi="Times New Roman" w:cs="Times New Roman"/>
          <w:iCs/>
          <w:sz w:val="24"/>
          <w:szCs w:val="24"/>
          <w:lang w:eastAsia="ru-RU"/>
        </w:rPr>
        <w:t>;</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2.4.6.</w:t>
      </w:r>
      <w:r w:rsidRPr="00C5266F">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2.4.7.</w:t>
      </w:r>
      <w:r w:rsidRPr="00C5266F">
        <w:rPr>
          <w:rFonts w:ascii="Times New Roman" w:eastAsia="Times New Roman" w:hAnsi="Times New Roman" w:cs="Times New Roman"/>
          <w:sz w:val="24"/>
          <w:szCs w:val="24"/>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2.4.8.</w:t>
      </w:r>
      <w:r w:rsidRPr="00C5266F">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2C5722" w:rsidRPr="00C5266F" w:rsidRDefault="002C5722" w:rsidP="00885D1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2.4.9.</w:t>
      </w:r>
      <w:r w:rsidRPr="00C5266F">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2.4.10.</w:t>
      </w:r>
      <w:r w:rsidRPr="00C5266F">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2.4.11.</w:t>
      </w:r>
      <w:r w:rsidRPr="00C5266F">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2.4.12.</w:t>
      </w:r>
      <w:r w:rsidRPr="00C5266F">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 xml:space="preserve">2.4.13. </w:t>
      </w:r>
      <w:r w:rsidRPr="00C5266F">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2.4.14.</w:t>
      </w:r>
      <w:r w:rsidRPr="00C5266F">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2.4.15.</w:t>
      </w:r>
      <w:r w:rsidRPr="00C5266F">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2.4.16. </w:t>
      </w:r>
      <w:r w:rsidRPr="00C5266F">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2.4.17. </w:t>
      </w:r>
      <w:r w:rsidRPr="00C5266F">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дров;</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2.4.18.</w:t>
      </w:r>
      <w:r w:rsidRPr="00C5266F">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2.4.19.</w:t>
      </w:r>
      <w:r w:rsidRPr="00C5266F">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2.4.20.</w:t>
      </w:r>
      <w:r w:rsidRPr="00C5266F">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2.4.21.</w:t>
      </w:r>
      <w:r w:rsidRPr="00C5266F">
        <w:rPr>
          <w:rFonts w:ascii="Times New Roman" w:eastAsia="Times New Roman" w:hAnsi="Times New Roman" w:cs="Times New Roman"/>
          <w:sz w:val="24"/>
          <w:szCs w:val="24"/>
          <w:lang w:eastAsia="ru-RU"/>
        </w:rPr>
        <w:t xml:space="preserve"> Купание в неустановленных местах;</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2.4.22.</w:t>
      </w:r>
      <w:r w:rsidRPr="00C5266F">
        <w:rPr>
          <w:rFonts w:ascii="Times New Roman" w:eastAsia="Times New Roman" w:hAnsi="Times New Roman" w:cs="Times New Roman"/>
          <w:sz w:val="24"/>
          <w:szCs w:val="24"/>
          <w:lang w:eastAsia="ru-RU"/>
        </w:rPr>
        <w:t xml:space="preserve"> Производство строительных, ремонтных, в том числе земляных работ</w:t>
      </w:r>
      <w:r w:rsidR="00885D17"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требующих выдачи разрешения, без соответствующих разрешений;</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2.4.23.</w:t>
      </w:r>
      <w:r w:rsidRPr="00C5266F">
        <w:rPr>
          <w:rFonts w:ascii="Times New Roman" w:eastAsia="Times New Roman" w:hAnsi="Times New Roman" w:cs="Times New Roman"/>
          <w:sz w:val="24"/>
          <w:szCs w:val="24"/>
          <w:lang w:eastAsia="ru-RU"/>
        </w:rPr>
        <w:t>Самовольное занятые территории поселения, в том числе под склады, гаражи, киоски, лотки, овощные ямы, голубятни, огороды, складирование мусора;</w:t>
      </w:r>
      <w:proofErr w:type="gramEnd"/>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2.4.24.</w:t>
      </w:r>
      <w:r w:rsidRPr="00C5266F">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2.4.25.</w:t>
      </w:r>
      <w:r w:rsidRPr="00C5266F">
        <w:rPr>
          <w:rFonts w:ascii="Times New Roman" w:eastAsia="Times New Roman" w:hAnsi="Times New Roman" w:cs="Times New Roman"/>
          <w:sz w:val="24"/>
          <w:szCs w:val="24"/>
          <w:lang w:eastAsia="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2.4.26.</w:t>
      </w:r>
      <w:r w:rsidRPr="00C5266F">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2.4.27.</w:t>
      </w:r>
      <w:r w:rsidRPr="00C5266F">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2.4.28.</w:t>
      </w:r>
      <w:r w:rsidRPr="00C5266F">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2.4.29.</w:t>
      </w:r>
      <w:r w:rsidRPr="00C5266F">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2.4.30.</w:t>
      </w:r>
      <w:r w:rsidRPr="00C5266F">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2.4.31.</w:t>
      </w:r>
      <w:r w:rsidRPr="00C5266F">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2.4.32.</w:t>
      </w:r>
      <w:r w:rsidRPr="00C5266F">
        <w:rPr>
          <w:rFonts w:ascii="Times New Roman" w:eastAsia="Times New Roman" w:hAnsi="Times New Roman" w:cs="Times New Roman"/>
          <w:sz w:val="24"/>
          <w:szCs w:val="24"/>
          <w:lang w:eastAsia="ru-RU"/>
        </w:rPr>
        <w:t xml:space="preserve"> Проникновение и (или) нахождение ли</w:t>
      </w:r>
      <w:proofErr w:type="gramStart"/>
      <w:r w:rsidRPr="00C5266F">
        <w:rPr>
          <w:rFonts w:ascii="Times New Roman" w:eastAsia="Times New Roman" w:hAnsi="Times New Roman" w:cs="Times New Roman"/>
          <w:sz w:val="24"/>
          <w:szCs w:val="24"/>
          <w:lang w:eastAsia="ru-RU"/>
        </w:rPr>
        <w:t>ц(</w:t>
      </w:r>
      <w:proofErr w:type="gramEnd"/>
      <w:r w:rsidRPr="00C5266F">
        <w:rPr>
          <w:rFonts w:ascii="Times New Roman" w:eastAsia="Times New Roman" w:hAnsi="Times New Roman" w:cs="Times New Roman"/>
          <w:sz w:val="24"/>
          <w:szCs w:val="24"/>
          <w:lang w:eastAsia="ru-RU"/>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2.5. Границы прилегающей территории определяются:</w:t>
      </w:r>
    </w:p>
    <w:p w:rsid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2.5.1. </w:t>
      </w:r>
      <w:proofErr w:type="gramStart"/>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C5266F">
        <w:rPr>
          <w:rFonts w:ascii="Times New Roman" w:eastAsia="Times New Roman" w:hAnsi="Times New Roman" w:cs="Times New Roman"/>
          <w:sz w:val="24"/>
          <w:szCs w:val="24"/>
          <w:shd w:val="clear" w:color="auto" w:fill="FFFFFF"/>
          <w:lang w:eastAsia="ru-RU"/>
        </w:rPr>
        <w:t xml:space="preserve"> протяженности указанной общей границы, а также иных требований законодательства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C5266F">
        <w:rPr>
          <w:rFonts w:ascii="Times New Roman" w:eastAsia="Times New Roman" w:hAnsi="Times New Roman" w:cs="Times New Roman"/>
          <w:sz w:val="24"/>
          <w:szCs w:val="24"/>
          <w:shd w:val="clear" w:color="auto" w:fill="FFFFFF"/>
          <w:lang w:eastAsia="ru-RU"/>
        </w:rPr>
        <w:t xml:space="preserve">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C5266F">
        <w:rPr>
          <w:rFonts w:ascii="Times New Roman" w:eastAsia="Times New Roman" w:hAnsi="Times New Roman" w:cs="Times New Roman"/>
          <w:sz w:val="24"/>
          <w:szCs w:val="24"/>
          <w:shd w:val="clear" w:color="auto" w:fill="FFFFFF"/>
          <w:lang w:eastAsia="ru-RU"/>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C5266F">
        <w:rPr>
          <w:rFonts w:ascii="Times New Roman" w:eastAsia="Times New Roman" w:hAnsi="Times New Roman" w:cs="Times New Roman"/>
          <w:sz w:val="24"/>
          <w:szCs w:val="24"/>
          <w:shd w:val="clear" w:color="auto" w:fill="FFFFFF"/>
          <w:lang w:eastAsia="ru-RU"/>
        </w:rPr>
        <w:t>, а в случае наличия вдоль дорог тротуаров – до таких тротуаров, но не более 3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w:t>
      </w:r>
      <w:proofErr w:type="gramEnd"/>
      <w:r w:rsidRPr="00C5266F">
        <w:rPr>
          <w:rFonts w:ascii="Times New Roman" w:eastAsia="Times New Roman" w:hAnsi="Times New Roman" w:cs="Times New Roman"/>
          <w:sz w:val="24"/>
          <w:szCs w:val="24"/>
          <w:shd w:val="clear" w:color="auto" w:fill="FFFFFF"/>
          <w:lang w:eastAsia="ru-RU"/>
        </w:rPr>
        <w:t xml:space="preserve"> – до таких тротуаров, но не более 10 метров.</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C5266F">
        <w:rPr>
          <w:rFonts w:ascii="Times New Roman" w:eastAsia="Times New Roman" w:hAnsi="Times New Roman" w:cs="Times New Roman"/>
          <w:sz w:val="24"/>
          <w:szCs w:val="24"/>
          <w:shd w:val="clear" w:color="auto" w:fill="FFFFFF"/>
          <w:lang w:eastAsia="ru-RU"/>
        </w:rPr>
        <w:t>территорий</w:t>
      </w:r>
      <w:proofErr w:type="gramEnd"/>
      <w:r w:rsidRPr="00C5266F">
        <w:rPr>
          <w:rFonts w:ascii="Times New Roman" w:eastAsia="Times New Roman" w:hAnsi="Times New Roman" w:cs="Times New Roman"/>
          <w:sz w:val="24"/>
          <w:szCs w:val="24"/>
          <w:shd w:val="clear" w:color="auto" w:fill="FFFFFF"/>
          <w:lang w:eastAsia="ru-RU"/>
        </w:rPr>
        <w:t xml:space="preserve"> содержание которых является обязанностью правообладателя в соответствии с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осуществляется администрацией муниципального образования </w:t>
      </w:r>
      <w:proofErr w:type="spellStart"/>
      <w:r w:rsidRPr="00C5266F">
        <w:rPr>
          <w:rFonts w:ascii="Times New Roman" w:eastAsia="Times New Roman" w:hAnsi="Times New Roman" w:cs="Times New Roman"/>
          <w:sz w:val="24"/>
          <w:szCs w:val="24"/>
          <w:shd w:val="clear" w:color="auto" w:fill="FFFFFF"/>
          <w:lang w:eastAsia="ru-RU"/>
        </w:rPr>
        <w:t>Таицкое</w:t>
      </w:r>
      <w:proofErr w:type="spellEnd"/>
      <w:r w:rsidRPr="00C5266F">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w:t>
      </w:r>
      <w:proofErr w:type="gramEnd"/>
      <w:r w:rsidRPr="00C5266F">
        <w:rPr>
          <w:rFonts w:ascii="Times New Roman" w:eastAsia="Times New Roman" w:hAnsi="Times New Roman" w:cs="Times New Roman"/>
          <w:sz w:val="24"/>
          <w:szCs w:val="24"/>
          <w:shd w:val="clear" w:color="auto" w:fill="FFFFFF"/>
          <w:lang w:eastAsia="ru-RU"/>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3.1. Общие положения</w:t>
      </w: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proofErr w:type="gramStart"/>
      <w:r w:rsidRPr="00C5266F">
        <w:rPr>
          <w:rFonts w:ascii="Times New Roman" w:eastAsia="Times New Roman" w:hAnsi="Times New Roman" w:cs="Times New Roman"/>
          <w:b/>
          <w:sz w:val="24"/>
          <w:szCs w:val="24"/>
          <w:lang w:eastAsia="ru-RU"/>
        </w:rPr>
        <w:t>3.1.1.</w:t>
      </w:r>
      <w:r w:rsidRPr="00C5266F">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C5266F">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roofErr w:type="gramEnd"/>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3.2. Работы по благоустройству</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и периодичность их выполнения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а) в летний период:</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уборка грунтовых наносов с </w:t>
      </w:r>
      <w:proofErr w:type="spellStart"/>
      <w:r w:rsidRPr="00C5266F">
        <w:rPr>
          <w:rFonts w:ascii="Times New Roman" w:eastAsia="Times New Roman" w:hAnsi="Times New Roman" w:cs="Times New Roman"/>
          <w:bCs/>
          <w:sz w:val="24"/>
          <w:szCs w:val="24"/>
          <w:lang w:eastAsia="ru-RU"/>
        </w:rPr>
        <w:t>прилотковой</w:t>
      </w:r>
      <w:proofErr w:type="spellEnd"/>
      <w:r w:rsidRPr="00C5266F">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мойка проезжей части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roofErr w:type="gramStart"/>
      <w:r w:rsidRPr="00C5266F">
        <w:rPr>
          <w:rFonts w:ascii="Times New Roman" w:eastAsia="Times New Roman" w:hAnsi="Times New Roman" w:cs="Times New Roman"/>
          <w:bCs/>
          <w:sz w:val="24"/>
          <w:szCs w:val="24"/>
          <w:lang w:eastAsia="ru-RU"/>
        </w:rPr>
        <w:t>.;</w:t>
      </w:r>
      <w:proofErr w:type="gramEnd"/>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по мере необходимости;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w:t>
      </w:r>
      <w:proofErr w:type="spellEnd"/>
      <w:r w:rsidRPr="00C5266F">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б) в зимний период:</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противогололедными</w:t>
      </w:r>
      <w:proofErr w:type="spellEnd"/>
      <w:r w:rsidRPr="00C5266F">
        <w:rPr>
          <w:rFonts w:ascii="Times New Roman" w:eastAsia="Times New Roman" w:hAnsi="Times New Roman" w:cs="Times New Roman"/>
          <w:bCs/>
          <w:sz w:val="24"/>
          <w:szCs w:val="24"/>
          <w:lang w:eastAsia="ru-RU"/>
        </w:rPr>
        <w:t xml:space="preserve"> материалами покрытий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снегоочистка проезжей части дорог и внутриквартальных проездов на всю ширину - в течение </w:t>
      </w:r>
      <w:r w:rsidR="00A353AA" w:rsidRPr="00C5266F">
        <w:rPr>
          <w:rFonts w:ascii="Times New Roman" w:eastAsia="Times New Roman" w:hAnsi="Times New Roman" w:cs="Times New Roman"/>
          <w:bCs/>
          <w:sz w:val="24"/>
          <w:szCs w:val="24"/>
          <w:lang w:eastAsia="ru-RU"/>
        </w:rPr>
        <w:t>суток</w:t>
      </w:r>
      <w:r w:rsidRPr="00C5266F">
        <w:rPr>
          <w:rFonts w:ascii="Times New Roman" w:eastAsia="Times New Roman" w:hAnsi="Times New Roman" w:cs="Times New Roman"/>
          <w:bCs/>
          <w:sz w:val="24"/>
          <w:szCs w:val="24"/>
          <w:lang w:eastAsia="ru-RU"/>
        </w:rPr>
        <w:t xml:space="preserve"> после снегопада;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вывоз снега с улиц </w:t>
      </w:r>
      <w:r w:rsidR="00B56797"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пешеходных переходов;</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10 метров от остановок общественного транспорта;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в период оттепелей.</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shd w:val="clear" w:color="auto" w:fill="FFFFFF"/>
          <w:lang w:eastAsia="ru-RU"/>
        </w:rPr>
        <w:t>3.2.2.</w:t>
      </w:r>
      <w:r w:rsidRPr="00C5266F">
        <w:rPr>
          <w:rFonts w:ascii="Times New Roman" w:eastAsia="Times New Roman" w:hAnsi="Times New Roman" w:cs="Times New Roman"/>
          <w:bCs/>
          <w:sz w:val="24"/>
          <w:szCs w:val="24"/>
          <w:lang w:eastAsia="ru-RU"/>
        </w:rPr>
        <w:t>Летний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C5266F">
        <w:rPr>
          <w:rFonts w:ascii="Times New Roman" w:eastAsia="Times New Roman" w:hAnsi="Times New Roman" w:cs="Times New Roman"/>
          <w:bCs/>
          <w:sz w:val="24"/>
          <w:szCs w:val="24"/>
          <w:lang w:eastAsia="ru-RU"/>
        </w:rPr>
        <w:t>Зимний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lang w:eastAsia="ru-RU"/>
        </w:rPr>
        <w:t>3.2.3.</w:t>
      </w:r>
      <w:r w:rsidRPr="00C5266F">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w:t>
      </w:r>
      <w:r w:rsidRPr="00C5266F">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3.2.5. </w:t>
      </w:r>
      <w:r w:rsidRPr="00C5266F">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3.2.6. </w:t>
      </w:r>
      <w:r w:rsidRPr="00C5266F">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Акарицидная</w:t>
      </w:r>
      <w:proofErr w:type="spellEnd"/>
      <w:r w:rsidRPr="00C5266F">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3.2.7.  </w:t>
      </w:r>
      <w:r w:rsidRPr="00C5266F">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которые подлежат уничтожению, либо периодическом скашивании Борщевика Сосновского до его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с интервалом 3-4 недели;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б</w:t>
      </w:r>
      <w:proofErr w:type="gramStart"/>
      <w:r w:rsidRPr="00C5266F">
        <w:rPr>
          <w:rFonts w:ascii="Times New Roman" w:eastAsia="Times New Roman" w:hAnsi="Times New Roman" w:cs="Times New Roman"/>
          <w:color w:val="000000"/>
          <w:sz w:val="24"/>
          <w:szCs w:val="24"/>
          <w:shd w:val="clear" w:color="auto" w:fill="FFFFFF"/>
          <w:lang w:eastAsia="ru-RU"/>
        </w:rPr>
        <w:t>)а</w:t>
      </w:r>
      <w:proofErr w:type="gramEnd"/>
      <w:r w:rsidRPr="00C5266F">
        <w:rPr>
          <w:rFonts w:ascii="Times New Roman" w:eastAsia="Times New Roman" w:hAnsi="Times New Roman" w:cs="Times New Roman"/>
          <w:color w:val="000000"/>
          <w:sz w:val="24"/>
          <w:szCs w:val="24"/>
          <w:shd w:val="clear" w:color="auto" w:fill="FFFFFF"/>
          <w:lang w:eastAsia="ru-RU"/>
        </w:rPr>
        <w:t>гротехнический:</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C5266F">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C5266F">
        <w:rPr>
          <w:rFonts w:ascii="Times New Roman" w:eastAsia="Times New Roman" w:hAnsi="Times New Roman" w:cs="Times New Roman"/>
          <w:color w:val="000000"/>
          <w:sz w:val="24"/>
          <w:szCs w:val="24"/>
          <w:shd w:val="clear" w:color="auto" w:fill="FFFFFF"/>
          <w:lang w:eastAsia="ru-RU"/>
        </w:rPr>
        <w:t xml:space="preserve"> материалом;</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C5266F">
        <w:rPr>
          <w:rFonts w:ascii="Times New Roman" w:eastAsia="Times New Roman" w:hAnsi="Times New Roman" w:cs="Times New Roman"/>
          <w:color w:val="000000"/>
          <w:sz w:val="24"/>
          <w:szCs w:val="24"/>
          <w:shd w:val="clear" w:color="auto" w:fill="FFFFFF"/>
          <w:lang w:eastAsia="ru-RU"/>
        </w:rPr>
        <w:t>агрохимикатов</w:t>
      </w:r>
      <w:proofErr w:type="spellEnd"/>
      <w:r w:rsidRPr="00C5266F">
        <w:rPr>
          <w:rFonts w:ascii="Times New Roman" w:eastAsia="Times New Roman" w:hAnsi="Times New Roman" w:cs="Times New Roman"/>
          <w:color w:val="000000"/>
          <w:sz w:val="24"/>
          <w:szCs w:val="24"/>
          <w:shd w:val="clear" w:color="auto" w:fill="FFFFFF"/>
          <w:lang w:eastAsia="ru-RU"/>
        </w:rPr>
        <w:t>, разрешенных к применению на территории Российской Федерации».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C5266F">
        <w:rPr>
          <w:rFonts w:ascii="Times New Roman" w:eastAsia="Times New Roman" w:hAnsi="Times New Roman" w:cs="Times New Roman"/>
          <w:color w:val="000000"/>
          <w:sz w:val="24"/>
          <w:szCs w:val="24"/>
          <w:shd w:val="clear" w:color="auto" w:fill="FFFFFF"/>
          <w:lang w:eastAsia="ru-RU"/>
        </w:rPr>
        <w:t>водоохранных</w:t>
      </w:r>
      <w:proofErr w:type="spellEnd"/>
      <w:r w:rsidRPr="00C5266F">
        <w:rPr>
          <w:rFonts w:ascii="Times New Roman" w:eastAsia="Times New Roman" w:hAnsi="Times New Roman" w:cs="Times New Roman"/>
          <w:color w:val="000000"/>
          <w:sz w:val="24"/>
          <w:szCs w:val="24"/>
          <w:shd w:val="clear" w:color="auto" w:fill="FFFFFF"/>
          <w:lang w:eastAsia="ru-RU"/>
        </w:rPr>
        <w:t xml:space="preserve"> зон рек, речек, прудов, источников водоснабжения, а также </w:t>
      </w:r>
      <w:proofErr w:type="gramStart"/>
      <w:r w:rsidRPr="00C5266F">
        <w:rPr>
          <w:rFonts w:ascii="Times New Roman" w:eastAsia="Times New Roman" w:hAnsi="Times New Roman" w:cs="Times New Roman"/>
          <w:color w:val="000000"/>
          <w:sz w:val="24"/>
          <w:szCs w:val="24"/>
          <w:shd w:val="clear" w:color="auto" w:fill="FFFFFF"/>
          <w:lang w:eastAsia="ru-RU"/>
        </w:rPr>
        <w:t>в близи</w:t>
      </w:r>
      <w:proofErr w:type="gramEnd"/>
      <w:r w:rsidRPr="00C5266F">
        <w:rPr>
          <w:rFonts w:ascii="Times New Roman" w:eastAsia="Times New Roman" w:hAnsi="Times New Roman" w:cs="Times New Roman"/>
          <w:color w:val="000000"/>
          <w:sz w:val="24"/>
          <w:szCs w:val="24"/>
          <w:shd w:val="clear" w:color="auto" w:fill="FFFFFF"/>
          <w:lang w:eastAsia="ru-RU"/>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C5266F">
        <w:rPr>
          <w:rFonts w:ascii="Times New Roman" w:eastAsia="Times New Roman" w:hAnsi="Times New Roman" w:cs="Times New Roman"/>
          <w:color w:val="000000"/>
          <w:sz w:val="24"/>
          <w:szCs w:val="24"/>
          <w:shd w:val="clear" w:color="auto" w:fill="FFFFFF"/>
          <w:lang w:eastAsia="ru-RU"/>
        </w:rPr>
        <w:t>.».</w:t>
      </w:r>
      <w:proofErr w:type="gramEnd"/>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3.3. Освещение территорий общего пользования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3.3.1. </w:t>
      </w:r>
      <w:r w:rsidRPr="00C5266F">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3.3.2. </w:t>
      </w:r>
      <w:r w:rsidRPr="00C5266F">
        <w:rPr>
          <w:rFonts w:ascii="Times New Roman" w:eastAsia="Times New Roman" w:hAnsi="Times New Roman" w:cs="Times New Roman"/>
          <w:sz w:val="24"/>
          <w:szCs w:val="24"/>
          <w:lang w:eastAsia="ru-RU"/>
        </w:rPr>
        <w:t xml:space="preserve">Освещение улиц и дорог местного значения должно осуществляться в соответствии с требованиями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3.3.3. </w:t>
      </w:r>
      <w:r w:rsidRPr="00C5266F">
        <w:rPr>
          <w:rFonts w:ascii="Times New Roman" w:eastAsia="Times New Roman" w:hAnsi="Times New Roman" w:cs="Times New Roman"/>
          <w:sz w:val="24"/>
          <w:szCs w:val="24"/>
          <w:lang w:eastAsia="ru-RU"/>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3.4. Задачи собственников, владельцев,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пользователей, арендаторов</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3.4.1.</w:t>
      </w:r>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roofErr w:type="gramEnd"/>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w:t>
      </w:r>
      <w:proofErr w:type="gramStart"/>
      <w:r w:rsidRPr="00C5266F">
        <w:rPr>
          <w:rFonts w:ascii="Times New Roman" w:eastAsia="Times New Roman" w:hAnsi="Times New Roman" w:cs="Times New Roman"/>
          <w:sz w:val="24"/>
          <w:szCs w:val="24"/>
          <w:shd w:val="clear" w:color="auto" w:fill="FFFFFF"/>
          <w:lang w:eastAsia="ru-RU"/>
        </w:rPr>
        <w:t>производится</w:t>
      </w:r>
      <w:proofErr w:type="gramEnd"/>
      <w:r w:rsidRPr="00C5266F">
        <w:rPr>
          <w:rFonts w:ascii="Times New Roman" w:eastAsia="Times New Roman" w:hAnsi="Times New Roman" w:cs="Times New Roman"/>
          <w:sz w:val="24"/>
          <w:szCs w:val="24"/>
          <w:shd w:val="clear" w:color="auto" w:fill="FFFFFF"/>
          <w:lang w:eastAsia="ru-RU"/>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 xml:space="preserve"> 6 часов силами организации, проводившей очистку кровли.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3.4.2. </w:t>
      </w:r>
      <w:r w:rsidRPr="00C5266F">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C5266F">
        <w:rPr>
          <w:rFonts w:ascii="Times New Roman" w:eastAsia="Times New Roman" w:hAnsi="Times New Roman" w:cs="Times New Roman"/>
          <w:sz w:val="24"/>
          <w:szCs w:val="24"/>
          <w:shd w:val="clear" w:color="auto" w:fill="FFFFFF"/>
          <w:lang w:eastAsia="ru-RU"/>
        </w:rPr>
        <w:t>ии у о</w:t>
      </w:r>
      <w:proofErr w:type="gramEnd"/>
      <w:r w:rsidRPr="00C5266F">
        <w:rPr>
          <w:rFonts w:ascii="Times New Roman" w:eastAsia="Times New Roman" w:hAnsi="Times New Roman" w:cs="Times New Roman"/>
          <w:sz w:val="24"/>
          <w:szCs w:val="24"/>
          <w:shd w:val="clear" w:color="auto" w:fill="FFFFFF"/>
          <w:lang w:eastAsia="ru-RU"/>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w:t>
      </w:r>
      <w:proofErr w:type="gramStart"/>
      <w:r w:rsidRPr="00C5266F">
        <w:rPr>
          <w:rFonts w:ascii="Times New Roman" w:eastAsia="Times New Roman" w:hAnsi="Times New Roman" w:cs="Times New Roman"/>
          <w:sz w:val="24"/>
          <w:szCs w:val="24"/>
          <w:shd w:val="clear" w:color="auto" w:fill="FFFFFF"/>
          <w:lang w:eastAsia="ru-RU"/>
        </w:rPr>
        <w:t>использования показателей нормативных объёмов образования отходов</w:t>
      </w:r>
      <w:proofErr w:type="gramEnd"/>
      <w:r w:rsidRPr="00C5266F">
        <w:rPr>
          <w:rFonts w:ascii="Times New Roman" w:eastAsia="Times New Roman" w:hAnsi="Times New Roman" w:cs="Times New Roman"/>
          <w:sz w:val="24"/>
          <w:szCs w:val="24"/>
          <w:shd w:val="clear" w:color="auto" w:fill="FFFFFF"/>
          <w:lang w:eastAsia="ru-RU"/>
        </w:rPr>
        <w:t xml:space="preserve"> у их производителей.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3.4.3.</w:t>
      </w:r>
      <w:r w:rsidRPr="00C5266F">
        <w:rPr>
          <w:rFonts w:ascii="Times New Roman" w:eastAsia="Times New Roman" w:hAnsi="Times New Roman" w:cs="Times New Roman"/>
          <w:sz w:val="24"/>
          <w:szCs w:val="24"/>
          <w:lang w:eastAsia="ru-RU"/>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C5266F">
        <w:rPr>
          <w:rFonts w:ascii="Times New Roman" w:eastAsia="Times New Roman" w:hAnsi="Times New Roman" w:cs="Times New Roman"/>
          <w:sz w:val="24"/>
          <w:szCs w:val="24"/>
          <w:lang w:eastAsia="ru-RU"/>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3.4.4.</w:t>
      </w:r>
      <w:r w:rsidRPr="00C5266F">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3.5. Обращение с отходами</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3.5.1.  </w:t>
      </w:r>
      <w:r w:rsidRPr="00C5266F">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3.5.2.</w:t>
      </w:r>
      <w:r w:rsidRPr="00C5266F">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 Особенности обращения с отдельными видами отходов</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3.6.1. Строительные отходы</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3.6.1.1. </w:t>
      </w:r>
      <w:r w:rsidRPr="00C5266F">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b/>
          <w:spacing w:val="-1"/>
          <w:sz w:val="24"/>
          <w:szCs w:val="24"/>
          <w:lang w:eastAsia="ru-RU"/>
        </w:rPr>
        <w:t>3.6.1.2.</w:t>
      </w:r>
      <w:r w:rsidRPr="00C5266F">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3.6.1.3. </w:t>
      </w:r>
      <w:r w:rsidRPr="00C5266F">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3.6.2. Ртутьсодержащие отходы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3.6.2.1.</w:t>
      </w:r>
      <w:r w:rsidRPr="00C5266F">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Ртутьсодержащие отходы относятся к 1 классу опасности.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3.6.2.2.</w:t>
      </w:r>
      <w:r w:rsidRPr="00C5266F">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3.6.2.3.</w:t>
      </w:r>
      <w:r w:rsidRPr="00C5266F">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proofErr w:type="gramStart"/>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5266F">
        <w:rPr>
          <w:rFonts w:ascii="Times New Roman" w:eastAsia="Times New Roman" w:hAnsi="Times New Roman" w:cs="Times New Roman"/>
          <w:iCs/>
          <w:sz w:val="24"/>
          <w:szCs w:val="24"/>
          <w:lang w:eastAsia="ru-RU"/>
        </w:rPr>
        <w:t>(приосуществлении управления многоквартирным домом по договору управления)), гаражно-строительные кооперативы</w:t>
      </w:r>
      <w:r w:rsidRPr="00C5266F">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w:t>
      </w:r>
      <w:proofErr w:type="gramEnd"/>
      <w:r w:rsidRPr="00C5266F">
        <w:rPr>
          <w:rFonts w:ascii="Times New Roman" w:eastAsia="Times New Roman" w:hAnsi="Times New Roman" w:cs="Times New Roman"/>
          <w:sz w:val="24"/>
          <w:szCs w:val="24"/>
          <w:lang w:eastAsia="ru-RU"/>
        </w:rPr>
        <w:t xml:space="preserve"> предпринимателями, осуществляющими деятельность в области обращения с отходами и отвечающими требованиям к обращению с опасными отходами.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3.6.3. Медицинские отходы</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3.6.3.1. </w:t>
      </w:r>
      <w:proofErr w:type="gramStart"/>
      <w:r w:rsidRPr="00C5266F">
        <w:rPr>
          <w:rFonts w:ascii="Times New Roman" w:eastAsia="Times New Roman" w:hAnsi="Times New Roman" w:cs="Times New Roman"/>
          <w:sz w:val="24"/>
          <w:szCs w:val="24"/>
          <w:lang w:eastAsia="ru-RU"/>
        </w:rPr>
        <w:t>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жилымпомещениям</w:t>
      </w:r>
      <w:proofErr w:type="gramEnd"/>
      <w:r w:rsidRPr="00C5266F">
        <w:rPr>
          <w:rFonts w:ascii="Times New Roman" w:eastAsia="Times New Roman" w:hAnsi="Times New Roman" w:cs="Times New Roman"/>
          <w:sz w:val="24"/>
          <w:szCs w:val="24"/>
          <w:lang w:eastAsia="ru-RU"/>
        </w:rPr>
        <w:t>,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2.1.3684-21.Санитарные правила и нормы...").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3.6.4. Биологические отходы.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3.6.4.1. </w:t>
      </w:r>
      <w:r w:rsidRPr="00C5266F">
        <w:rPr>
          <w:rFonts w:ascii="Times New Roman" w:eastAsia="Times New Roman" w:hAnsi="Times New Roman" w:cs="Times New Roman"/>
          <w:sz w:val="24"/>
          <w:szCs w:val="24"/>
          <w:lang w:eastAsia="ru-RU"/>
        </w:rPr>
        <w:t>Обращение с биологическими отходами осуществляется в соответствии с</w:t>
      </w:r>
      <w:r w:rsidRPr="00C5266F">
        <w:rPr>
          <w:rFonts w:ascii="Times New Roman" w:eastAsia="Times New Roman" w:hAnsi="Times New Roman" w:cs="Times New Roman"/>
          <w:color w:val="22272F"/>
          <w:sz w:val="24"/>
          <w:szCs w:val="24"/>
          <w:shd w:val="clear" w:color="auto" w:fill="FFFFFF"/>
          <w:lang w:eastAsia="ru-RU"/>
        </w:rPr>
        <w:t>Приказом Министерства сельского хозяйства РФ от 26 октября 2020 г. N 626</w:t>
      </w:r>
      <w:r w:rsidRPr="00C5266F">
        <w:rPr>
          <w:rFonts w:ascii="Times New Roman" w:eastAsia="Times New Roman" w:hAnsi="Times New Roman" w:cs="Times New Roman"/>
          <w:color w:val="22272F"/>
          <w:sz w:val="24"/>
          <w:szCs w:val="24"/>
          <w:lang w:eastAsia="ru-RU"/>
        </w:rPr>
        <w:br/>
      </w:r>
      <w:r w:rsidRPr="00C5266F">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C5266F">
        <w:rPr>
          <w:rFonts w:ascii="Times New Roman" w:eastAsia="Times New Roman" w:hAnsi="Times New Roman" w:cs="Times New Roman"/>
          <w:sz w:val="24"/>
          <w:szCs w:val="24"/>
          <w:lang w:eastAsia="ru-RU"/>
        </w:rPr>
        <w:t>.</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3.6.5. Требования к местам и устройствам для накопления</w:t>
      </w:r>
    </w:p>
    <w:p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коммунальных отходов</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ar-SA"/>
        </w:rPr>
        <w:t xml:space="preserve">        3.6.5.1. </w:t>
      </w:r>
      <w:proofErr w:type="gramStart"/>
      <w:r w:rsidRPr="00C5266F">
        <w:rPr>
          <w:rFonts w:ascii="Times New Roman" w:eastAsia="Times New Roman" w:hAnsi="Times New Roman" w:cs="Times New Roman"/>
          <w:sz w:val="24"/>
          <w:szCs w:val="24"/>
          <w:shd w:val="clear" w:color="auto" w:fill="FFFFFF"/>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3.6.5.2.</w:t>
      </w:r>
      <w:proofErr w:type="gramEnd"/>
      <w:r w:rsidRPr="00C5266F">
        <w:rPr>
          <w:rFonts w:ascii="Times New Roman" w:eastAsia="Times New Roman" w:hAnsi="Times New Roman" w:cs="Times New Roman"/>
          <w:sz w:val="24"/>
          <w:szCs w:val="24"/>
          <w:shd w:val="clear" w:color="auto" w:fill="FFFFFF"/>
          <w:lang w:eastAsia="ru-RU"/>
        </w:rPr>
        <w:t xml:space="preserve"> Для сбора отходов производства и потребления физических и юридических лиц, указанных в </w:t>
      </w:r>
      <w:hyperlink r:id="rId9"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w:t>
      </w:r>
      <w:proofErr w:type="gramStart"/>
      <w:r w:rsidRPr="00C5266F">
        <w:rPr>
          <w:rFonts w:ascii="Times New Roman" w:eastAsia="Times New Roman" w:hAnsi="Times New Roman" w:cs="Times New Roman"/>
          <w:sz w:val="24"/>
          <w:szCs w:val="24"/>
          <w:shd w:val="clear" w:color="auto" w:fill="FFFFFF"/>
          <w:lang w:eastAsia="ru-RU"/>
        </w:rPr>
        <w:t>в</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C5266F">
        <w:rPr>
          <w:rFonts w:ascii="Times New Roman" w:eastAsia="Times New Roman" w:hAnsi="Times New Roman" w:cs="Times New Roman"/>
          <w:sz w:val="24"/>
          <w:szCs w:val="24"/>
          <w:shd w:val="clear" w:color="auto" w:fill="FFFFFF"/>
          <w:lang w:eastAsia="ru-RU"/>
        </w:rPr>
        <w:t xml:space="preserve">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3.6.5.4. Региональный оператор несет ответственность </w:t>
      </w:r>
      <w:proofErr w:type="gramStart"/>
      <w:r w:rsidRPr="00C5266F">
        <w:rPr>
          <w:rFonts w:ascii="Times New Roman" w:eastAsia="Times New Roman" w:hAnsi="Times New Roman" w:cs="Times New Roman"/>
          <w:sz w:val="24"/>
          <w:szCs w:val="24"/>
          <w:shd w:val="clear" w:color="auto" w:fill="FFFFFF"/>
          <w:lang w:eastAsia="ru-RU"/>
        </w:rPr>
        <w:t>за обращение с твердыми коммунальными отходами с момента погрузки таких отходов в мусоровоз в 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3.6.5.5. </w:t>
      </w:r>
      <w:proofErr w:type="gramStart"/>
      <w:r w:rsidRPr="00C5266F">
        <w:rPr>
          <w:rFonts w:ascii="Times New Roman" w:eastAsia="Times New Roman" w:hAnsi="Times New Roman" w:cs="Times New Roman"/>
          <w:sz w:val="24"/>
          <w:szCs w:val="24"/>
          <w:shd w:val="clear" w:color="auto" w:fill="FFFFFF"/>
          <w:lang w:eastAsia="ru-RU"/>
        </w:rPr>
        <w:t>В соответствии с договором на оказание услуг по обращению с твердыми коммунальными отходами</w:t>
      </w:r>
      <w:proofErr w:type="gramEnd"/>
      <w:r w:rsidRPr="00C5266F">
        <w:rPr>
          <w:rFonts w:ascii="Times New Roman" w:eastAsia="Times New Roman" w:hAnsi="Times New Roman" w:cs="Times New Roman"/>
          <w:sz w:val="24"/>
          <w:szCs w:val="24"/>
          <w:shd w:val="clear" w:color="auto" w:fill="FFFFFF"/>
          <w:lang w:eastAsia="ru-RU"/>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контейнеры, расположенные в мусороприемных камерах (при наличии соответствующей внутридомовой инженерной системы);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C5266F">
        <w:rPr>
          <w:rFonts w:ascii="Times New Roman" w:eastAsia="Times New Roman" w:hAnsi="Times New Roman" w:cs="Times New Roman"/>
          <w:sz w:val="24"/>
          <w:szCs w:val="24"/>
          <w:shd w:val="clear" w:color="auto" w:fill="FFFFFF"/>
          <w:lang w:eastAsia="ru-RU"/>
        </w:rPr>
        <w:t>площадок</w:t>
      </w:r>
      <w:proofErr w:type="gramEnd"/>
      <w:r w:rsidRPr="00C5266F">
        <w:rPr>
          <w:rFonts w:ascii="Times New Roman" w:eastAsia="Times New Roman" w:hAnsi="Times New Roman" w:cs="Times New Roman"/>
          <w:sz w:val="24"/>
          <w:szCs w:val="24"/>
          <w:shd w:val="clear" w:color="auto" w:fill="FFFFFF"/>
          <w:lang w:eastAsia="ru-RU"/>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3.6.5.7. </w:t>
      </w:r>
      <w:proofErr w:type="gramStart"/>
      <w:r w:rsidRPr="00C5266F">
        <w:rPr>
          <w:rFonts w:ascii="Times New Roman" w:eastAsia="Times New Roman" w:hAnsi="Times New Roman" w:cs="Times New Roman"/>
          <w:sz w:val="24"/>
          <w:szCs w:val="24"/>
          <w:shd w:val="clear" w:color="auto" w:fill="FFFFFF"/>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3.6.5.8.</w:t>
      </w:r>
      <w:proofErr w:type="gramEnd"/>
      <w:r w:rsidRPr="00C5266F">
        <w:rPr>
          <w:rFonts w:ascii="Times New Roman" w:eastAsia="Times New Roman" w:hAnsi="Times New Roman" w:cs="Times New Roman"/>
          <w:sz w:val="24"/>
          <w:szCs w:val="24"/>
          <w:shd w:val="clear" w:color="auto" w:fill="FFFFFF"/>
          <w:lang w:eastAsia="ru-RU"/>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2C5722" w:rsidRPr="00C5266F" w:rsidRDefault="002C5722" w:rsidP="002C5722">
      <w:pPr>
        <w:spacing w:after="0" w:line="240" w:lineRule="auto"/>
        <w:jc w:val="both"/>
        <w:rPr>
          <w:rFonts w:ascii="Times New Roman" w:eastAsia="Times New Roman" w:hAnsi="Times New Roman" w:cs="Times New Roman"/>
          <w:iCs/>
          <w:sz w:val="24"/>
          <w:szCs w:val="24"/>
          <w:lang w:eastAsia="ar-SA"/>
        </w:rPr>
      </w:pPr>
      <w:r w:rsidRPr="00C5266F">
        <w:rPr>
          <w:rFonts w:ascii="Times New Roman" w:eastAsia="Times New Roman" w:hAnsi="Times New Roman" w:cs="Times New Roman"/>
          <w:sz w:val="24"/>
          <w:szCs w:val="24"/>
          <w:shd w:val="clear" w:color="auto" w:fill="FFFFFF"/>
          <w:lang w:eastAsia="ru-RU"/>
        </w:rPr>
        <w:t xml:space="preserve">вышеперечисленных объектов недвижимости, </w:t>
      </w:r>
      <w:proofErr w:type="gramStart"/>
      <w:r w:rsidRPr="00C5266F">
        <w:rPr>
          <w:rFonts w:ascii="Times New Roman" w:eastAsia="Times New Roman" w:hAnsi="Times New Roman" w:cs="Times New Roman"/>
          <w:sz w:val="24"/>
          <w:szCs w:val="24"/>
          <w:shd w:val="clear" w:color="auto" w:fill="FFFFFF"/>
          <w:lang w:eastAsia="ru-RU"/>
        </w:rPr>
        <w:t>ответственного</w:t>
      </w:r>
      <w:proofErr w:type="gramEnd"/>
      <w:r w:rsidRPr="00C5266F">
        <w:rPr>
          <w:rFonts w:ascii="Times New Roman" w:eastAsia="Times New Roman" w:hAnsi="Times New Roman" w:cs="Times New Roman"/>
          <w:sz w:val="24"/>
          <w:szCs w:val="24"/>
          <w:shd w:val="clear" w:color="auto" w:fill="FFFFFF"/>
          <w:lang w:eastAsia="ru-RU"/>
        </w:rPr>
        <w:t xml:space="preserve"> за уборку территорий в соответствии с разделом 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66F">
        <w:rPr>
          <w:rFonts w:ascii="Times New Roman" w:eastAsia="Times New Roman" w:hAnsi="Times New Roman" w:cs="Times New Roman"/>
          <w:sz w:val="24"/>
          <w:szCs w:val="24"/>
          <w:shd w:val="clear" w:color="auto" w:fill="FFFFFF"/>
          <w:lang w:eastAsia="ru-RU"/>
        </w:rPr>
        <w:t>мусоровозный</w:t>
      </w:r>
      <w:proofErr w:type="spellEnd"/>
      <w:r w:rsidRPr="00C5266F">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10" w:anchor="821" w:history="1">
        <w:r w:rsidRPr="00C5266F">
          <w:rPr>
            <w:rFonts w:ascii="Times New Roman" w:eastAsia="Times New Roman" w:hAnsi="Times New Roman" w:cs="Times New Roman"/>
            <w:sz w:val="24"/>
            <w:szCs w:val="24"/>
            <w:u w:val="single"/>
            <w:shd w:val="clear" w:color="auto" w:fill="FFFFFF"/>
            <w:lang w:eastAsia="ru-RU"/>
          </w:rPr>
          <w:t>пунктом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C5266F">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C5266F">
        <w:rPr>
          <w:rFonts w:ascii="Times New Roman" w:eastAsia="Times New Roman" w:hAnsi="Times New Roman" w:cs="Times New Roman"/>
          <w:iCs/>
          <w:sz w:val="24"/>
          <w:szCs w:val="24"/>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r w:rsidRPr="00C5266F">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C5266F">
        <w:rPr>
          <w:rFonts w:ascii="Times New Roman" w:eastAsia="Times New Roman" w:hAnsi="Times New Roman" w:cs="Times New Roman"/>
          <w:sz w:val="24"/>
          <w:szCs w:val="24"/>
          <w:vertAlign w:val="superscript"/>
          <w:lang w:eastAsia="ar-SA"/>
        </w:rPr>
        <w:t>3</w:t>
      </w:r>
      <w:r w:rsidRPr="00C5266F">
        <w:rPr>
          <w:rFonts w:ascii="Times New Roman" w:eastAsia="Times New Roman" w:hAnsi="Times New Roman" w:cs="Times New Roman"/>
          <w:sz w:val="24"/>
          <w:szCs w:val="24"/>
          <w:lang w:eastAsia="ar-SA"/>
        </w:rPr>
        <w:t xml:space="preserve">.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w:t>
      </w:r>
      <w:proofErr w:type="gramStart"/>
      <w:r w:rsidRPr="00C5266F">
        <w:rPr>
          <w:rFonts w:ascii="Times New Roman" w:eastAsia="Times New Roman" w:hAnsi="Times New Roman" w:cs="Times New Roman"/>
          <w:sz w:val="24"/>
          <w:szCs w:val="24"/>
          <w:shd w:val="clear" w:color="auto" w:fill="FFFFFF"/>
          <w:lang w:eastAsia="ru-RU"/>
        </w:rPr>
        <w:t>на</w:t>
      </w:r>
      <w:proofErr w:type="gramEnd"/>
      <w:r w:rsidRPr="00C5266F">
        <w:rPr>
          <w:rFonts w:ascii="Times New Roman" w:eastAsia="Times New Roman" w:hAnsi="Times New Roman" w:cs="Times New Roman"/>
          <w:sz w:val="24"/>
          <w:szCs w:val="24"/>
          <w:shd w:val="clear" w:color="auto" w:fill="FFFFFF"/>
          <w:lang w:eastAsia="ru-RU"/>
        </w:rPr>
        <w:t xml:space="preserve"> уличные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проезды.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11"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3.6.5.23.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C5266F">
        <w:rPr>
          <w:rFonts w:ascii="Times New Roman" w:eastAsia="Times New Roman" w:hAnsi="Times New Roman" w:cs="Times New Roman"/>
          <w:sz w:val="24"/>
          <w:szCs w:val="24"/>
          <w:shd w:val="clear" w:color="auto" w:fill="FFFFFF"/>
          <w:lang w:eastAsia="ru-RU"/>
        </w:rPr>
        <w:t>градусов–ежедневно</w:t>
      </w:r>
      <w:proofErr w:type="gramEnd"/>
      <w:r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3.6.5.26.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3.7. Транспортировка отходов производства и потребления</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3.7.1. </w:t>
      </w:r>
      <w:r w:rsidRPr="00C5266F">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3.7.2.</w:t>
      </w:r>
      <w:r w:rsidRPr="00C5266F">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3.7.3. </w:t>
      </w:r>
      <w:r w:rsidRPr="00C5266F">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3.8. Организация уборки территории поселения</w:t>
      </w:r>
    </w:p>
    <w:p w:rsidR="002C5722" w:rsidRPr="00C5266F" w:rsidRDefault="002C5722" w:rsidP="002C5722">
      <w:pPr>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3.8.1.</w:t>
      </w:r>
      <w:r w:rsidRPr="00C5266F">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r w:rsidRPr="00C5266F">
        <w:rPr>
          <w:rFonts w:ascii="Times New Roman" w:eastAsia="Times New Roman" w:hAnsi="Times New Roman" w:cs="Times New Roman"/>
          <w:sz w:val="24"/>
          <w:szCs w:val="24"/>
          <w:lang w:eastAsia="ru-RU"/>
        </w:rPr>
        <w:t>снега</w:t>
      </w:r>
      <w:proofErr w:type="gramStart"/>
      <w:r w:rsidRPr="00C5266F">
        <w:rPr>
          <w:rFonts w:ascii="Times New Roman" w:eastAsia="Times New Roman" w:hAnsi="Times New Roman" w:cs="Times New Roman"/>
          <w:sz w:val="24"/>
          <w:szCs w:val="24"/>
          <w:lang w:eastAsia="ru-RU"/>
        </w:rPr>
        <w:t>.У</w:t>
      </w:r>
      <w:proofErr w:type="gramEnd"/>
      <w:r w:rsidRPr="00C5266F">
        <w:rPr>
          <w:rFonts w:ascii="Times New Roman" w:eastAsia="Times New Roman" w:hAnsi="Times New Roman" w:cs="Times New Roman"/>
          <w:sz w:val="24"/>
          <w:szCs w:val="24"/>
          <w:lang w:eastAsia="ru-RU"/>
        </w:rPr>
        <w:t>бираемый</w:t>
      </w:r>
      <w:proofErr w:type="spellEnd"/>
      <w:r w:rsidRPr="00C5266F">
        <w:rPr>
          <w:rFonts w:ascii="Times New Roman" w:eastAsia="Times New Roman" w:hAnsi="Times New Roman" w:cs="Times New Roman"/>
          <w:sz w:val="24"/>
          <w:szCs w:val="24"/>
          <w:lang w:eastAsia="ru-RU"/>
        </w:rPr>
        <w:t xml:space="preserve"> снег должен вывозиться в места для приема снега.</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3.8.2.</w:t>
      </w:r>
      <w:r w:rsidRPr="00C5266F">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3.8.3.</w:t>
      </w:r>
      <w:r w:rsidRPr="00C5266F">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материалами.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3.8.4. </w:t>
      </w:r>
      <w:r w:rsidRPr="00C5266F">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2C5722" w:rsidRPr="00C5266F" w:rsidRDefault="002C5722" w:rsidP="00BA7545">
      <w:pPr>
        <w:spacing w:after="0" w:line="240" w:lineRule="auto"/>
        <w:ind w:firstLine="708"/>
        <w:jc w:val="center"/>
        <w:rPr>
          <w:rFonts w:ascii="Times New Roman" w:eastAsia="Times New Roman" w:hAnsi="Times New Roman" w:cs="Times New Roman"/>
          <w:sz w:val="24"/>
          <w:szCs w:val="24"/>
          <w:lang w:eastAsia="ru-RU"/>
        </w:rPr>
      </w:pPr>
    </w:p>
    <w:p w:rsidR="002C5722" w:rsidRPr="00C5266F" w:rsidRDefault="002C5722" w:rsidP="00BA7545">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w:t>
      </w:r>
      <w:r w:rsidRPr="00C5266F">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3.9.2.</w:t>
      </w:r>
      <w:r w:rsidRPr="00C5266F">
        <w:rPr>
          <w:rFonts w:ascii="Times New Roman" w:eastAsia="Times New Roman" w:hAnsi="Times New Roman" w:cs="Times New Roman"/>
          <w:sz w:val="24"/>
          <w:szCs w:val="24"/>
          <w:lang w:eastAsia="ru-RU"/>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roofErr w:type="gramEnd"/>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3.9.3.</w:t>
      </w:r>
      <w:r w:rsidRPr="00C5266F">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3.9.4.</w:t>
      </w:r>
      <w:r w:rsidRPr="00C5266F">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2C5722" w:rsidRPr="00C5266F" w:rsidRDefault="002C5722" w:rsidP="00BA75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3.9.5.</w:t>
      </w:r>
      <w:r w:rsidRPr="00C5266F">
        <w:rPr>
          <w:rFonts w:ascii="Times New Roman" w:eastAsia="Times New Roman" w:hAnsi="Times New Roman" w:cs="Times New Roman"/>
          <w:sz w:val="24"/>
          <w:szCs w:val="24"/>
          <w:lang w:eastAsia="ru-RU"/>
        </w:rPr>
        <w:t xml:space="preserve"> Отступления от </w:t>
      </w:r>
      <w:proofErr w:type="gramStart"/>
      <w:r w:rsidRPr="00C5266F">
        <w:rPr>
          <w:rFonts w:ascii="Times New Roman" w:eastAsia="Times New Roman" w:hAnsi="Times New Roman" w:cs="Times New Roman"/>
          <w:sz w:val="24"/>
          <w:szCs w:val="24"/>
          <w:lang w:eastAsia="ru-RU"/>
        </w:rPr>
        <w:t>архитектурных решений</w:t>
      </w:r>
      <w:proofErr w:type="gramEnd"/>
      <w:r w:rsidRPr="00C5266F">
        <w:rPr>
          <w:rFonts w:ascii="Times New Roman" w:eastAsia="Times New Roman" w:hAnsi="Times New Roman" w:cs="Times New Roman"/>
          <w:sz w:val="24"/>
          <w:szCs w:val="24"/>
          <w:lang w:eastAsia="ru-RU"/>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3.9.6.</w:t>
      </w:r>
      <w:r w:rsidRPr="00C5266F">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3.9.7.</w:t>
      </w:r>
      <w:r w:rsidRPr="00C5266F">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3.9.8.</w:t>
      </w:r>
      <w:r w:rsidRPr="00C5266F">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5266F">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C5266F">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3.9.9.</w:t>
      </w:r>
      <w:r w:rsidRPr="00C5266F">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3.9.10.</w:t>
      </w:r>
      <w:r w:rsidRPr="00C5266F">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3.9.11. </w:t>
      </w:r>
      <w:r w:rsidRPr="00C5266F">
        <w:rPr>
          <w:rFonts w:ascii="Times New Roman" w:eastAsia="Times New Roman" w:hAnsi="Times New Roman" w:cs="Times New Roman"/>
          <w:sz w:val="24"/>
          <w:szCs w:val="24"/>
          <w:shd w:val="clear" w:color="auto" w:fill="FFFFFF"/>
          <w:lang w:eastAsia="ru-RU"/>
        </w:rPr>
        <w:t>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BA7545"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3.9.12.</w:t>
      </w:r>
      <w:r w:rsidRPr="00C5266F">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C5722"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3.9.13. </w:t>
      </w:r>
      <w:r w:rsidRPr="00C5266F">
        <w:rPr>
          <w:rFonts w:ascii="Times New Roman" w:eastAsia="Times New Roman" w:hAnsi="Times New Roman" w:cs="Times New Roman"/>
          <w:sz w:val="24"/>
          <w:szCs w:val="24"/>
          <w:lang w:eastAsia="ru-RU"/>
        </w:rPr>
        <w:t xml:space="preserve">Собственники, владельцы зданий и сооружений, помещений в многоквартирных жилых домах, либо лица или </w:t>
      </w:r>
      <w:proofErr w:type="gramStart"/>
      <w:r w:rsidRPr="00C5266F">
        <w:rPr>
          <w:rFonts w:ascii="Times New Roman" w:eastAsia="Times New Roman" w:hAnsi="Times New Roman" w:cs="Times New Roman"/>
          <w:sz w:val="24"/>
          <w:szCs w:val="24"/>
          <w:lang w:eastAsia="ru-RU"/>
        </w:rPr>
        <w:t>организации, уполномоченные на управление или обеспечение эксплуатации указанных объектов обеспечивают</w:t>
      </w:r>
      <w:proofErr w:type="gramEnd"/>
      <w:r w:rsidRPr="00C5266F">
        <w:rPr>
          <w:rFonts w:ascii="Times New Roman" w:eastAsia="Times New Roman" w:hAnsi="Times New Roman" w:cs="Times New Roman"/>
          <w:sz w:val="24"/>
          <w:szCs w:val="24"/>
          <w:lang w:eastAsia="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5266F">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C5266F">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 xml:space="preserve">       3.10</w:t>
      </w:r>
      <w:r w:rsidRPr="00C5266F">
        <w:rPr>
          <w:rFonts w:ascii="Times New Roman" w:eastAsia="Times New Roman" w:hAnsi="Times New Roman" w:cs="Times New Roman"/>
          <w:sz w:val="24"/>
          <w:szCs w:val="24"/>
          <w:lang w:eastAsia="ar-SA"/>
        </w:rPr>
        <w:t xml:space="preserve">. </w:t>
      </w:r>
      <w:r w:rsidRPr="00C5266F">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3.10.1.</w:t>
      </w:r>
      <w:r w:rsidRPr="00C5266F">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3.10.2.</w:t>
      </w:r>
      <w:r w:rsidRPr="00C5266F">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3.10.3.</w:t>
      </w:r>
      <w:r w:rsidRPr="00C5266F">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C5266F">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C5266F">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3.10.4.</w:t>
      </w:r>
      <w:r w:rsidRPr="00C5266F">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3.10.5.</w:t>
      </w:r>
      <w:r w:rsidRPr="00C5266F">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3.10.6.</w:t>
      </w:r>
      <w:r w:rsidRPr="00C5266F">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3.10.7.</w:t>
      </w:r>
      <w:r w:rsidRPr="00C5266F">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3.11. Содержание территорий частного жилищного фонда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3.11.1. </w:t>
      </w:r>
      <w:r w:rsidRPr="00C5266F">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C5266F">
        <w:rPr>
          <w:rFonts w:ascii="Times New Roman" w:eastAsia="Times New Roman" w:hAnsi="Times New Roman" w:cs="Times New Roman"/>
          <w:sz w:val="24"/>
          <w:szCs w:val="24"/>
          <w:lang w:eastAsia="ru-RU"/>
        </w:rPr>
        <w:t>окашивание</w:t>
      </w:r>
      <w:proofErr w:type="spellEnd"/>
      <w:r w:rsidRPr="00C5266F">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выполнять другие </w:t>
      </w:r>
      <w:proofErr w:type="gramStart"/>
      <w:r w:rsidRPr="00C5266F">
        <w:rPr>
          <w:rFonts w:ascii="Times New Roman" w:eastAsia="Times New Roman" w:hAnsi="Times New Roman" w:cs="Times New Roman"/>
          <w:sz w:val="24"/>
          <w:szCs w:val="24"/>
          <w:lang w:eastAsia="ru-RU"/>
        </w:rPr>
        <w:t>обязанности</w:t>
      </w:r>
      <w:proofErr w:type="gramEnd"/>
      <w:r w:rsidRPr="00C5266F">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3.12. Размещение рекламных и информационных конструкций</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w:t>
      </w:r>
      <w:r w:rsidRPr="00C5266F">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3.12.2.</w:t>
      </w:r>
      <w:r w:rsidRPr="00C5266F">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5266F">
        <w:rPr>
          <w:rFonts w:ascii="Times New Roman" w:eastAsia="Times New Roman" w:hAnsi="Times New Roman" w:cs="Times New Roman"/>
          <w:sz w:val="24"/>
          <w:szCs w:val="24"/>
          <w:lang w:eastAsia="ar-SA"/>
        </w:rPr>
        <w:softHyphen/>
        <w:t>становление рекламной конструкции.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3.12.3.</w:t>
      </w:r>
      <w:proofErr w:type="gramStart"/>
      <w:r w:rsidRPr="00C5266F">
        <w:rPr>
          <w:rFonts w:ascii="Times New Roman" w:eastAsia="Times New Roman" w:hAnsi="Times New Roman" w:cs="Times New Roman"/>
          <w:sz w:val="24"/>
          <w:szCs w:val="24"/>
          <w:lang w:eastAsia="ru-RU"/>
        </w:rPr>
        <w:t>Архитектурное решение</w:t>
      </w:r>
      <w:proofErr w:type="gramEnd"/>
      <w:r w:rsidRPr="00C5266F">
        <w:rPr>
          <w:rFonts w:ascii="Times New Roman" w:eastAsia="Times New Roman" w:hAnsi="Times New Roman" w:cs="Times New Roman"/>
          <w:sz w:val="24"/>
          <w:szCs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3.12.4.</w:t>
      </w:r>
      <w:r w:rsidRPr="00C5266F">
        <w:rPr>
          <w:rFonts w:ascii="Times New Roman" w:eastAsia="Times New Roman" w:hAnsi="Times New Roman" w:cs="Times New Roman"/>
          <w:sz w:val="24"/>
          <w:szCs w:val="24"/>
          <w:lang w:eastAsia="ru-RU"/>
        </w:rPr>
        <w:t xml:space="preserve">Информационные конструкции (вывески), содержащие  </w:t>
      </w:r>
      <w:r w:rsidRPr="00C5266F">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C5266F">
        <w:rPr>
          <w:rFonts w:ascii="Times New Roman" w:eastAsia="Times New Roman" w:hAnsi="Times New Roman" w:cs="Times New Roman"/>
          <w:sz w:val="24"/>
          <w:szCs w:val="24"/>
          <w:lang w:eastAsia="ru-RU"/>
        </w:rPr>
        <w:t>ся на фасадах, крышах, на (в) витринах или на иных внешних</w:t>
      </w:r>
      <w:proofErr w:type="gram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поверхностях</w:t>
      </w:r>
      <w:proofErr w:type="gramEnd"/>
      <w:r w:rsidRPr="00C5266F">
        <w:rPr>
          <w:rFonts w:ascii="Times New Roman" w:eastAsia="Times New Roman" w:hAnsi="Times New Roman" w:cs="Times New Roman"/>
          <w:sz w:val="24"/>
          <w:szCs w:val="24"/>
          <w:lang w:eastAsia="ru-RU"/>
        </w:rPr>
        <w:t xml:space="preserve"> зданий, строений, сооружений.</w:t>
      </w:r>
    </w:p>
    <w:p w:rsidR="002C5722" w:rsidRPr="00C5266F" w:rsidRDefault="002C5722" w:rsidP="001D7174">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3.12.5</w:t>
      </w:r>
      <w:r w:rsidR="001D7174" w:rsidRPr="00C5266F">
        <w:rPr>
          <w:rFonts w:ascii="Times New Roman" w:eastAsia="Times New Roman" w:hAnsi="Times New Roman" w:cs="Times New Roman"/>
          <w:b/>
          <w:sz w:val="24"/>
          <w:szCs w:val="24"/>
          <w:lang w:eastAsia="ru-RU"/>
        </w:rPr>
        <w:t>.</w:t>
      </w:r>
      <w:r w:rsidRPr="00C5266F">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w:t>
      </w:r>
      <w:r w:rsidR="001D7174" w:rsidRPr="00C5266F">
        <w:rPr>
          <w:rFonts w:ascii="Times New Roman" w:eastAsia="Times New Roman" w:hAnsi="Times New Roman" w:cs="Times New Roman"/>
          <w:sz w:val="24"/>
          <w:szCs w:val="24"/>
          <w:lang w:eastAsia="ru-RU"/>
        </w:rPr>
        <w:t xml:space="preserve">одна </w:t>
      </w:r>
      <w:r w:rsidRPr="00C5266F">
        <w:rPr>
          <w:rFonts w:ascii="Times New Roman" w:eastAsia="Times New Roman" w:hAnsi="Times New Roman" w:cs="Times New Roman"/>
          <w:sz w:val="24"/>
          <w:szCs w:val="24"/>
          <w:lang w:eastAsia="ru-RU"/>
        </w:rPr>
        <w:t>организация,индивидуальный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C36CCF" w:rsidRPr="00C5266F" w:rsidRDefault="00C36CCF"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Общий объем рекламных конструкций на одном здании не может превышать максимальный размер настенных конструкций, предусмотренный пунктом 3.12.8 настоящих Правил.</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shd w:val="clear" w:color="auto" w:fill="FFFFFF"/>
        </w:rPr>
      </w:pPr>
      <w:r w:rsidRPr="00C5266F">
        <w:rPr>
          <w:rFonts w:ascii="Times New Roman" w:eastAsia="Times New Roman" w:hAnsi="Times New Roman" w:cs="Times New Roman"/>
          <w:b/>
          <w:sz w:val="24"/>
          <w:szCs w:val="24"/>
          <w:shd w:val="clear" w:color="auto" w:fill="FFFFFF"/>
        </w:rPr>
        <w:t>3.12.6.</w:t>
      </w:r>
      <w:r w:rsidRPr="00C5266F">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rPr>
        <w:t>3.12.7.</w:t>
      </w:r>
      <w:r w:rsidRPr="00C5266F">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3.12.8.</w:t>
      </w:r>
      <w:r w:rsidRPr="00C5266F">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3.12.9.</w:t>
      </w:r>
      <w:r w:rsidRPr="00C5266F">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- 0,80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- 0,60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3.12.10.</w:t>
      </w:r>
      <w:r w:rsidRPr="00C5266F">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3.12.11.</w:t>
      </w:r>
      <w:r w:rsidRPr="00C5266F">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3.12.12.</w:t>
      </w:r>
      <w:r w:rsidRPr="00C5266F">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C5266F">
        <w:rPr>
          <w:rFonts w:ascii="Times New Roman" w:eastAsia="Times New Roman" w:hAnsi="Times New Roman" w:cs="Times New Roman"/>
          <w:sz w:val="24"/>
          <w:szCs w:val="24"/>
        </w:rPr>
        <w:t>)р</w:t>
      </w:r>
      <w:proofErr w:type="gramEnd"/>
      <w:r w:rsidRPr="00C5266F">
        <w:rPr>
          <w:rFonts w:ascii="Times New Roman" w:eastAsia="Times New Roman" w:hAnsi="Times New Roman" w:cs="Times New Roman"/>
          <w:sz w:val="24"/>
          <w:szCs w:val="24"/>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3.12.13.</w:t>
      </w:r>
      <w:r w:rsidRPr="00C5266F">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3.12.14.</w:t>
      </w:r>
      <w:r w:rsidRPr="00C5266F">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3.12.15. </w:t>
      </w:r>
      <w:r w:rsidRPr="00C5266F">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0,40 м по длине;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0,60 м по высоте.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u w:val="single"/>
          <w:lang w:eastAsia="ru-RU"/>
        </w:rPr>
      </w:pPr>
      <w:r w:rsidRPr="00C5266F">
        <w:rPr>
          <w:rFonts w:ascii="Times New Roman" w:eastAsia="Times New Roman" w:hAnsi="Times New Roman" w:cs="Times New Roman"/>
          <w:b/>
          <w:sz w:val="24"/>
          <w:szCs w:val="24"/>
          <w:lang w:eastAsia="ru-RU"/>
        </w:rPr>
        <w:t>3.12.16.</w:t>
      </w:r>
      <w:r w:rsidRPr="00C5266F">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3.12.17. </w:t>
      </w:r>
      <w:r w:rsidRPr="00C5266F">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rsidR="002C5722" w:rsidRPr="00C5266F" w:rsidRDefault="002C5722" w:rsidP="002C5722">
      <w:pPr>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lang w:eastAsia="ru-RU"/>
        </w:rPr>
        <w:t>3.13.1.</w:t>
      </w:r>
      <w:r w:rsidRPr="00C5266F">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3.13.2.</w:t>
      </w:r>
      <w:r w:rsidRPr="00C5266F">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proofErr w:type="gramStart"/>
      <w:r w:rsidRPr="00C5266F">
        <w:rPr>
          <w:rFonts w:ascii="Times New Roman" w:eastAsia="Times New Roman" w:hAnsi="Times New Roman" w:cs="Times New Roman"/>
          <w:b/>
          <w:sz w:val="24"/>
          <w:szCs w:val="24"/>
        </w:rPr>
        <w:t>3.13.3.</w:t>
      </w:r>
      <w:r w:rsidRPr="00C5266F">
        <w:rPr>
          <w:rFonts w:ascii="Times New Roman" w:eastAsia="Times New Roman" w:hAnsi="Times New Roman" w:cs="Times New Roman"/>
          <w:sz w:val="24"/>
          <w:szCs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3.13.4.</w:t>
      </w:r>
      <w:r w:rsidRPr="00C5266F">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w:t>
      </w:r>
      <w:proofErr w:type="gramStart"/>
      <w:r w:rsidRPr="00C5266F">
        <w:rPr>
          <w:rFonts w:ascii="Times New Roman" w:eastAsia="Times New Roman" w:hAnsi="Times New Roman" w:cs="Times New Roman"/>
          <w:sz w:val="24"/>
          <w:szCs w:val="24"/>
        </w:rPr>
        <w:t>с</w:t>
      </w:r>
      <w:proofErr w:type="gramEnd"/>
      <w:r w:rsidRPr="00C5266F">
        <w:rPr>
          <w:rFonts w:ascii="Times New Roman" w:eastAsia="Times New Roman" w:hAnsi="Times New Roman" w:cs="Times New Roman"/>
          <w:sz w:val="24"/>
          <w:szCs w:val="24"/>
        </w:rPr>
        <w:t>:</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администрацией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организациями, эксплуатирующими инженерные коммуникации.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3.13.5 </w:t>
      </w:r>
      <w:r w:rsidRPr="00C5266F">
        <w:rPr>
          <w:rFonts w:ascii="Times New Roman" w:eastAsia="Times New Roman" w:hAnsi="Times New Roman" w:cs="Times New Roman"/>
          <w:sz w:val="24"/>
          <w:szCs w:val="24"/>
        </w:rPr>
        <w:t>Перечень объектов праздничного оформления рекомендуется включать: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площади, улицы, бульвары, мостовые сооружения, магистрали;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места массовых гуляний, парки, скверы, набережные;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фасады зданий;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3.13.6.</w:t>
      </w:r>
      <w:r w:rsidRPr="00C5266F">
        <w:rPr>
          <w:rFonts w:ascii="Times New Roman" w:eastAsia="Times New Roman" w:hAnsi="Times New Roman" w:cs="Times New Roman"/>
          <w:sz w:val="24"/>
          <w:szCs w:val="24"/>
        </w:rPr>
        <w:t xml:space="preserve"> К элементам праздничного оформления относятся: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праздничная подсветка фасадов зданий;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иллюминационные гирлянды и кронштейны;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подсветка зеленых насаждений;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праздничное и тематическое оформление пассажирского транспорта;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декоративные флаги, флажки, стяги;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информационные и тематические материалы на рекламных конструкциях;</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3.13.7.</w:t>
      </w:r>
      <w:r w:rsidRPr="00C5266F">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3.13.8.</w:t>
      </w:r>
      <w:r w:rsidRPr="00C5266F">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3.13.9.</w:t>
      </w:r>
      <w:r w:rsidRPr="00C5266F">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3.13.10.</w:t>
      </w:r>
      <w:r w:rsidRPr="00C5266F">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3.13.11.</w:t>
      </w:r>
      <w:r w:rsidRPr="00C5266F">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3.13.12.</w:t>
      </w:r>
      <w:r w:rsidRPr="00C5266F">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ржавчины, отслоений краски и царапины на элементах, крепеже;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C5722" w:rsidRPr="00C5266F" w:rsidRDefault="002C5722" w:rsidP="002C5722">
      <w:pPr>
        <w:autoSpaceDE w:val="0"/>
        <w:spacing w:after="0" w:line="240" w:lineRule="auto"/>
        <w:ind w:firstLine="708"/>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3.14. Наружное освещение</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3.14.1.</w:t>
      </w:r>
      <w:r w:rsidRPr="00C5266F">
        <w:rPr>
          <w:rFonts w:ascii="Times New Roman" w:eastAsia="Times New Roman" w:hAnsi="Times New Roman" w:cs="Times New Roman"/>
          <w:sz w:val="24"/>
          <w:szCs w:val="24"/>
          <w:lang w:eastAsia="ar-SA"/>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3.14.2.</w:t>
      </w:r>
      <w:r w:rsidRPr="00C5266F">
        <w:rPr>
          <w:rFonts w:ascii="Times New Roman" w:eastAsia="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3.14.3.</w:t>
      </w:r>
      <w:r w:rsidRPr="00C5266F">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3.15.1.</w:t>
      </w:r>
      <w:r w:rsidRPr="00C5266F">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3.15.2.</w:t>
      </w:r>
      <w:r w:rsidRPr="00C5266F">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3.15.3.</w:t>
      </w:r>
      <w:r w:rsidRPr="00C5266F">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3.15.4. </w:t>
      </w:r>
      <w:r w:rsidRPr="00C5266F">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w:t>
      </w:r>
      <w:proofErr w:type="spellStart"/>
      <w:r w:rsidRPr="00C5266F">
        <w:rPr>
          <w:rFonts w:ascii="Times New Roman" w:eastAsia="Times New Roman" w:hAnsi="Times New Roman" w:cs="Times New Roman"/>
          <w:sz w:val="24"/>
          <w:szCs w:val="24"/>
          <w:shd w:val="clear" w:color="auto" w:fill="FFFFFF"/>
          <w:lang w:eastAsia="ru-RU"/>
        </w:rPr>
        <w:t>Минспорта</w:t>
      </w:r>
      <w:proofErr w:type="spellEnd"/>
      <w:r w:rsidRPr="00C5266F">
        <w:rPr>
          <w:rFonts w:ascii="Times New Roman" w:eastAsia="Times New Roman" w:hAnsi="Times New Roman" w:cs="Times New Roman"/>
          <w:sz w:val="24"/>
          <w:szCs w:val="24"/>
          <w:shd w:val="clear" w:color="auto" w:fill="FFFFFF"/>
          <w:lang w:eastAsia="ru-RU"/>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C5266F">
        <w:rPr>
          <w:rFonts w:ascii="Times New Roman" w:eastAsia="Times New Roman" w:hAnsi="Times New Roman" w:cs="Times New Roman"/>
          <w:sz w:val="24"/>
          <w:szCs w:val="24"/>
          <w:shd w:val="clear" w:color="auto" w:fill="FFFFFF"/>
          <w:lang w:eastAsia="ru-RU"/>
        </w:rPr>
        <w:t>преддошкольного</w:t>
      </w:r>
      <w:proofErr w:type="spellEnd"/>
      <w:r w:rsidRPr="00C5266F">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изолируются от транзитного пешеходного движения.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должны отвечать требованиям:</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2"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52301-2013</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3"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24.06.2013 № 182-ст);</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4"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52169-2012</w:t>
        </w:r>
      </w:hyperlink>
      <w:r w:rsidRPr="00C5266F">
        <w:rPr>
          <w:rFonts w:ascii="Times New Roman" w:eastAsia="Times New Roman" w:hAnsi="Times New Roman" w:cs="Times New Roman"/>
          <w:sz w:val="24"/>
          <w:szCs w:val="24"/>
          <w:shd w:val="clear" w:color="auto" w:fill="FFFFFF"/>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C5266F">
        <w:rPr>
          <w:rFonts w:ascii="Times New Roman" w:eastAsia="Times New Roman" w:hAnsi="Times New Roman" w:cs="Times New Roman"/>
          <w:sz w:val="24"/>
          <w:szCs w:val="24"/>
          <w:shd w:val="clear" w:color="auto" w:fill="FFFFFF"/>
          <w:lang w:eastAsia="ru-RU"/>
        </w:rPr>
        <w:t>введен</w:t>
      </w:r>
      <w:proofErr w:type="gramEnd"/>
      <w:r w:rsidRPr="00C5266F">
        <w:rPr>
          <w:rFonts w:ascii="Times New Roman" w:eastAsia="Times New Roman" w:hAnsi="Times New Roman" w:cs="Times New Roman"/>
          <w:sz w:val="24"/>
          <w:szCs w:val="24"/>
          <w:shd w:val="clear" w:color="auto" w:fill="FFFFFF"/>
          <w:lang w:eastAsia="ru-RU"/>
        </w:rPr>
        <w:t xml:space="preserve"> в действие </w:t>
      </w:r>
      <w:hyperlink r:id="rId15"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23.11.2012).</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C5266F">
        <w:rPr>
          <w:rFonts w:ascii="Times New Roman" w:eastAsia="Times New Roman" w:hAnsi="Times New Roman" w:cs="Times New Roman"/>
          <w:sz w:val="24"/>
          <w:szCs w:val="24"/>
          <w:shd w:val="clear" w:color="auto" w:fill="FFFFFF"/>
          <w:lang w:eastAsia="ru-RU"/>
        </w:rPr>
        <w:t>застревание</w:t>
      </w:r>
      <w:proofErr w:type="spellEnd"/>
      <w:r w:rsidRPr="00C5266F">
        <w:rPr>
          <w:rFonts w:ascii="Times New Roman" w:eastAsia="Times New Roman" w:hAnsi="Times New Roman" w:cs="Times New Roman"/>
          <w:sz w:val="24"/>
          <w:szCs w:val="24"/>
          <w:shd w:val="clear" w:color="auto" w:fill="FFFFFF"/>
          <w:lang w:eastAsia="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всесезонной эксплуатации;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монтажа и эксплуатации;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ремонта и (или) быстрой замены деталей и комплектующих оборудования;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5266F">
        <w:rPr>
          <w:rFonts w:ascii="Times New Roman" w:eastAsia="Times New Roman" w:hAnsi="Times New Roman" w:cs="Times New Roman"/>
          <w:sz w:val="24"/>
          <w:szCs w:val="24"/>
          <w:shd w:val="clear" w:color="auto" w:fill="FFFFFF"/>
          <w:lang w:eastAsia="ru-RU"/>
        </w:rPr>
        <w:t>травмирования</w:t>
      </w:r>
      <w:proofErr w:type="spellEnd"/>
      <w:r w:rsidRPr="00C5266F">
        <w:rPr>
          <w:rFonts w:ascii="Times New Roman" w:eastAsia="Times New Roman" w:hAnsi="Times New Roman" w:cs="Times New Roman"/>
          <w:sz w:val="24"/>
          <w:szCs w:val="24"/>
          <w:shd w:val="clear" w:color="auto" w:fill="FFFFFF"/>
          <w:lang w:eastAsia="ru-RU"/>
        </w:rPr>
        <w:t xml:space="preserve"> детей при падении (использовать </w:t>
      </w:r>
      <w:proofErr w:type="spellStart"/>
      <w:r w:rsidRPr="00C5266F">
        <w:rPr>
          <w:rFonts w:ascii="Times New Roman" w:eastAsia="Times New Roman" w:hAnsi="Times New Roman" w:cs="Times New Roman"/>
          <w:sz w:val="24"/>
          <w:szCs w:val="24"/>
          <w:shd w:val="clear" w:color="auto" w:fill="FFFFFF"/>
          <w:lang w:eastAsia="ru-RU"/>
        </w:rPr>
        <w:t>ударопоглощающие</w:t>
      </w:r>
      <w:proofErr w:type="spellEnd"/>
      <w:r w:rsidRPr="00C5266F">
        <w:rPr>
          <w:rFonts w:ascii="Times New Roman" w:eastAsia="Times New Roman" w:hAnsi="Times New Roman" w:cs="Times New Roman"/>
          <w:sz w:val="24"/>
          <w:szCs w:val="24"/>
          <w:shd w:val="clear" w:color="auto" w:fill="FFFFFF"/>
          <w:lang w:eastAsia="ru-RU"/>
        </w:rPr>
        <w:t xml:space="preserve"> (мягкие) виды покрытия).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создании и эксплуатации спортивных площадок учитываются следующие основные функциональные свойства: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разнообразие функциональных зон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количество элементов и виды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C5266F">
        <w:rPr>
          <w:rFonts w:ascii="Times New Roman" w:eastAsia="Times New Roman" w:hAnsi="Times New Roman" w:cs="Times New Roman"/>
          <w:sz w:val="24"/>
          <w:szCs w:val="24"/>
          <w:shd w:val="clear" w:color="auto" w:fill="FFFFFF"/>
          <w:lang w:eastAsia="ru-RU"/>
        </w:rPr>
        <w:t>антивандальность</w:t>
      </w:r>
      <w:proofErr w:type="spellEnd"/>
      <w:r w:rsidRPr="00C5266F">
        <w:rPr>
          <w:rFonts w:ascii="Times New Roman" w:eastAsia="Times New Roman" w:hAnsi="Times New Roman" w:cs="Times New Roman"/>
          <w:sz w:val="24"/>
          <w:szCs w:val="24"/>
          <w:shd w:val="clear" w:color="auto" w:fill="FFFFFF"/>
          <w:lang w:eastAsia="ru-RU"/>
        </w:rPr>
        <w:t xml:space="preserve">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привлекательный современный дизайн;</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Озеленение размещается по периметру площадки на расстоянии не менее 2 м от края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лощадки оборудуются ограждением высотой 2,5 - 3 м, а в местах примыкания спортивных площадок друг к другу - высотой не менее 1,2 м.</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p>
    <w:p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Оборудование по истечении срока службы, заявленного в паспорте изделия, демонтируется.</w:t>
      </w:r>
    </w:p>
    <w:p w:rsidR="002C5722"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Pr="00C5266F">
        <w:rPr>
          <w:rFonts w:ascii="Times New Roman" w:eastAsia="Times New Roman" w:hAnsi="Times New Roman" w:cs="Times New Roman"/>
          <w:b/>
          <w:sz w:val="24"/>
          <w:szCs w:val="24"/>
          <w:lang w:eastAsia="ru-RU"/>
        </w:rPr>
        <w:t>.</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3.15.5.</w:t>
      </w:r>
      <w:r w:rsidRPr="00C5266F">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3.15.6.</w:t>
      </w:r>
      <w:r w:rsidRPr="00C5266F">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C5722" w:rsidRPr="00C5266F" w:rsidRDefault="002C5722" w:rsidP="002C572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3.15.7.</w:t>
      </w:r>
      <w:r w:rsidRPr="00C5266F">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3.15.8.</w:t>
      </w:r>
      <w:r w:rsidRPr="00C5266F">
        <w:rPr>
          <w:rFonts w:ascii="Times New Roman" w:eastAsia="Times New Roman" w:hAnsi="Times New Roman" w:cs="Times New Roman"/>
          <w:sz w:val="24"/>
          <w:szCs w:val="24"/>
          <w:lang w:eastAsia="ar-SA"/>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C5266F">
        <w:rPr>
          <w:rFonts w:ascii="Times New Roman" w:eastAsia="Times New Roman" w:hAnsi="Times New Roman" w:cs="Times New Roman"/>
          <w:sz w:val="24"/>
          <w:szCs w:val="24"/>
          <w:lang w:eastAsia="ar-SA"/>
        </w:rPr>
        <w:t>выламывание</w:t>
      </w:r>
      <w:proofErr w:type="spellEnd"/>
      <w:r w:rsidRPr="00C5266F">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C5266F">
        <w:rPr>
          <w:rFonts w:ascii="Times New Roman" w:eastAsia="Times New Roman" w:hAnsi="Times New Roman" w:cs="Times New Roman"/>
          <w:sz w:val="24"/>
          <w:szCs w:val="24"/>
          <w:lang w:eastAsia="ar-SA"/>
        </w:rPr>
        <w:t>взбирание</w:t>
      </w:r>
      <w:proofErr w:type="spellEnd"/>
      <w:r w:rsidRPr="00C5266F">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3.15.9.</w:t>
      </w:r>
      <w:r w:rsidRPr="00C5266F">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3.16.</w:t>
      </w:r>
      <w:r w:rsidRPr="00C5266F">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на территории поселения</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3.16.1.</w:t>
      </w:r>
      <w:r w:rsidRPr="00C5266F">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3.16.2.</w:t>
      </w:r>
      <w:r w:rsidRPr="00C5266F">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3.16.3.</w:t>
      </w:r>
      <w:r w:rsidRPr="00C5266F">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3.16.4.</w:t>
      </w:r>
      <w:r w:rsidRPr="00C5266F">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6"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3.16.5. </w:t>
      </w:r>
      <w:r w:rsidRPr="00C5266F">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5266F">
        <w:rPr>
          <w:rFonts w:ascii="Times New Roman" w:eastAsia="Times New Roman" w:hAnsi="Times New Roman" w:cs="Times New Roman"/>
          <w:sz w:val="24"/>
          <w:szCs w:val="24"/>
          <w:lang w:eastAsia="ru-RU"/>
        </w:rPr>
        <w:t>дств пр</w:t>
      </w:r>
      <w:proofErr w:type="gramEnd"/>
      <w:r w:rsidRPr="00C5266F">
        <w:rPr>
          <w:rFonts w:ascii="Times New Roman" w:eastAsia="Times New Roman" w:hAnsi="Times New Roman" w:cs="Times New Roman"/>
          <w:sz w:val="24"/>
          <w:szCs w:val="24"/>
          <w:lang w:eastAsia="ru-RU"/>
        </w:rPr>
        <w:t>инимают меры к предотвращению загрязнения территории поселения.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C5266F">
        <w:rPr>
          <w:rFonts w:ascii="Times New Roman" w:eastAsia="Times New Roman" w:hAnsi="Times New Roman" w:cs="Times New Roman"/>
          <w:b/>
          <w:sz w:val="24"/>
          <w:szCs w:val="24"/>
          <w:lang w:eastAsia="ru-RU"/>
        </w:rPr>
        <w:t>.</w:t>
      </w:r>
    </w:p>
    <w:p w:rsidR="002C5722" w:rsidRPr="00C5266F" w:rsidRDefault="002C5722" w:rsidP="002C572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3.16.6.</w:t>
      </w:r>
      <w:r w:rsidRPr="00C5266F">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C5266F">
        <w:rPr>
          <w:rFonts w:ascii="Times New Roman" w:eastAsia="Times New Roman" w:hAnsi="Times New Roman" w:cs="Times New Roman"/>
          <w:sz w:val="24"/>
          <w:szCs w:val="24"/>
          <w:lang w:eastAsia="ru-RU"/>
        </w:rPr>
        <w:t>асфальто</w:t>
      </w:r>
      <w:proofErr w:type="spellEnd"/>
      <w:r w:rsidRPr="00C5266F">
        <w:rPr>
          <w:rFonts w:ascii="Times New Roman" w:eastAsia="Times New Roman" w:hAnsi="Times New Roman" w:cs="Times New Roman"/>
          <w:sz w:val="24"/>
          <w:szCs w:val="24"/>
          <w:lang w:eastAsia="ru-RU"/>
        </w:rPr>
        <w:t xml:space="preserve"> - и цементобетонным покрытием.</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3.16.7.</w:t>
      </w:r>
      <w:r w:rsidRPr="00C5266F">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w:t>
      </w:r>
      <w:proofErr w:type="gramEnd"/>
      <w:r w:rsidRPr="00C5266F">
        <w:rPr>
          <w:rFonts w:ascii="Times New Roman" w:eastAsia="Times New Roman" w:hAnsi="Times New Roman" w:cs="Times New Roman"/>
          <w:sz w:val="24"/>
          <w:szCs w:val="24"/>
          <w:lang w:eastAsia="ru-RU"/>
        </w:rPr>
        <w:t xml:space="preserve"> т вне специально выделенных и обозначенных знаками и (или) разметкой мест.</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3.17. Требование к размещению опор сотовой связи:</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t xml:space="preserve">3.17.1. </w:t>
      </w:r>
      <w:r w:rsidRPr="00C5266F">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3.17.3. Не допускается размещение опор сотовой связи на расстояниях менее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чем 1,5 длинныопор от расположенных рядом зданий, строений, сооружений.</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3.17.4. Не допускается размещение опор сотовой связи в прибрежных защитных полосах водных объектов.</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3.17.5. Не допускается размещение опор сотовой связи в охранных зонах инженерных коммуникаций.</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3.17.6. </w:t>
      </w:r>
      <w:proofErr w:type="gramStart"/>
      <w:r w:rsidRPr="00C5266F">
        <w:rPr>
          <w:rFonts w:ascii="Times New Roman" w:eastAsia="Times New Roman" w:hAnsi="Times New Roman" w:cs="Times New Roman"/>
          <w:sz w:val="24"/>
          <w:szCs w:val="24"/>
          <w:shd w:val="clear" w:color="auto" w:fill="FFFFFF"/>
          <w:lang w:eastAsia="ru-RU"/>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C5266F">
        <w:rPr>
          <w:rFonts w:ascii="Times New Roman" w:eastAsia="Times New Roman" w:hAnsi="Times New Roman" w:cs="Times New Roman"/>
          <w:sz w:val="24"/>
          <w:szCs w:val="24"/>
          <w:shd w:val="clear" w:color="auto" w:fill="FFFFFF"/>
          <w:lang w:eastAsia="ru-RU"/>
        </w:rPr>
        <w:t xml:space="preserve"> общественного, делового назначения, объектов пассажирского транспорта).</w:t>
      </w:r>
    </w:p>
    <w:p w:rsidR="00B56797" w:rsidRPr="00C5266F" w:rsidRDefault="00B56797"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3.17.7. Все работы</w:t>
      </w:r>
      <w:r w:rsidR="00BA7545"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shd w:val="clear" w:color="auto" w:fill="FFFFFF"/>
          <w:lang w:eastAsia="ru-RU"/>
        </w:rPr>
        <w:t xml:space="preserve"> связанные с установкой опор сотовой связи необходимо согласовывать с </w:t>
      </w:r>
      <w:proofErr w:type="spellStart"/>
      <w:r w:rsidR="00BA7545" w:rsidRPr="00C5266F">
        <w:rPr>
          <w:rFonts w:ascii="Times New Roman" w:eastAsia="Times New Roman" w:hAnsi="Times New Roman" w:cs="Times New Roman"/>
          <w:sz w:val="24"/>
          <w:szCs w:val="24"/>
          <w:shd w:val="clear" w:color="auto" w:fill="FFFFFF"/>
          <w:lang w:eastAsia="ru-RU"/>
        </w:rPr>
        <w:t>А</w:t>
      </w:r>
      <w:r w:rsidRPr="00C5266F">
        <w:rPr>
          <w:rFonts w:ascii="Times New Roman" w:eastAsia="Times New Roman" w:hAnsi="Times New Roman" w:cs="Times New Roman"/>
          <w:sz w:val="24"/>
          <w:szCs w:val="24"/>
          <w:shd w:val="clear" w:color="auto" w:fill="FFFFFF"/>
          <w:lang w:eastAsia="ru-RU"/>
        </w:rPr>
        <w:t>дминистрацией</w:t>
      </w:r>
      <w:r w:rsidR="00BA7545" w:rsidRPr="00C5266F">
        <w:rPr>
          <w:rFonts w:ascii="Times New Roman" w:eastAsia="Times New Roman" w:hAnsi="Times New Roman" w:cs="Times New Roman"/>
          <w:sz w:val="24"/>
          <w:szCs w:val="24"/>
          <w:shd w:val="clear" w:color="auto" w:fill="FFFFFF"/>
          <w:lang w:eastAsia="ru-RU"/>
        </w:rPr>
        <w:t>Таицкого</w:t>
      </w:r>
      <w:proofErr w:type="spellEnd"/>
      <w:r w:rsidR="00BA7545" w:rsidRPr="00C5266F">
        <w:rPr>
          <w:rFonts w:ascii="Times New Roman" w:eastAsia="Times New Roman" w:hAnsi="Times New Roman" w:cs="Times New Roman"/>
          <w:sz w:val="24"/>
          <w:szCs w:val="24"/>
          <w:shd w:val="clear" w:color="auto" w:fill="FFFFFF"/>
          <w:lang w:eastAsia="ru-RU"/>
        </w:rPr>
        <w:t xml:space="preserve"> городского поселения</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shd w:val="clear" w:color="auto" w:fill="FFFFFF"/>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bCs/>
          <w:sz w:val="24"/>
          <w:szCs w:val="24"/>
          <w:shd w:val="clear" w:color="auto" w:fill="FFFFFF"/>
          <w:lang w:eastAsia="ru-RU"/>
        </w:rPr>
      </w:pPr>
      <w:r w:rsidRPr="00C5266F">
        <w:rPr>
          <w:rFonts w:ascii="Times New Roman" w:eastAsia="Times New Roman" w:hAnsi="Times New Roman" w:cs="Times New Roman"/>
          <w:b/>
          <w:bCs/>
          <w:sz w:val="24"/>
          <w:szCs w:val="24"/>
          <w:shd w:val="clear" w:color="auto" w:fill="FFFFFF"/>
          <w:lang w:eastAsia="ru-RU"/>
        </w:rPr>
        <w:t>3.18 Требования к благоустройству территорий жилой застройки</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3.18.2.</w:t>
      </w:r>
      <w:r w:rsidRPr="00C5266F">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3.18.3.</w:t>
      </w:r>
      <w:r w:rsidRPr="00C5266F">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C5266F">
        <w:rPr>
          <w:rFonts w:ascii="Times New Roman" w:eastAsia="Times New Roman" w:hAnsi="Times New Roman" w:cs="Times New Roman"/>
          <w:sz w:val="24"/>
          <w:szCs w:val="24"/>
          <w:lang w:eastAsia="ru-RU"/>
        </w:rPr>
        <w:t>просматриваемостью</w:t>
      </w:r>
      <w:proofErr w:type="spellEnd"/>
      <w:r w:rsidRPr="00C5266F">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3.18.4.</w:t>
      </w:r>
      <w:r w:rsidRPr="00C5266F">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3.18.5.</w:t>
      </w:r>
      <w:r w:rsidRPr="00C5266F">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3.18.6</w:t>
      </w:r>
      <w:r w:rsidRPr="00C5266F">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3.18.8</w:t>
      </w:r>
      <w:proofErr w:type="gramStart"/>
      <w:r w:rsidRPr="00C5266F">
        <w:rPr>
          <w:rFonts w:ascii="Times New Roman" w:eastAsia="Times New Roman" w:hAnsi="Times New Roman" w:cs="Times New Roman"/>
          <w:sz w:val="24"/>
          <w:szCs w:val="24"/>
          <w:lang w:eastAsia="ru-RU"/>
        </w:rPr>
        <w:t xml:space="preserve"> Н</w:t>
      </w:r>
      <w:proofErr w:type="gramEnd"/>
      <w:r w:rsidRPr="00C5266F">
        <w:rPr>
          <w:rFonts w:ascii="Times New Roman" w:eastAsia="Times New Roman" w:hAnsi="Times New Roman" w:cs="Times New Roman"/>
          <w:sz w:val="24"/>
          <w:szCs w:val="24"/>
          <w:lang w:eastAsia="ru-RU"/>
        </w:rPr>
        <w:t>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3.18.9.</w:t>
      </w:r>
      <w:r w:rsidRPr="00C5266F">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3.18.10.</w:t>
      </w:r>
      <w:r w:rsidRPr="00C5266F">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3.18.11.</w:t>
      </w:r>
      <w:r w:rsidRPr="00C5266F">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3.18.12.</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3.19</w:t>
      </w:r>
      <w:r w:rsidR="00F44FD1"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sz w:val="24"/>
          <w:szCs w:val="24"/>
          <w:lang w:eastAsia="ru-RU"/>
        </w:rPr>
        <w:t>Требования к благоустройствуобщественных территорий</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3.19.1.</w:t>
      </w:r>
      <w:r w:rsidRPr="00C5266F">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C5266F">
        <w:rPr>
          <w:rFonts w:ascii="Times New Roman" w:eastAsia="Times New Roman" w:hAnsi="Times New Roman" w:cs="Times New Roman"/>
          <w:sz w:val="24"/>
          <w:szCs w:val="24"/>
          <w:lang w:eastAsia="ru-RU"/>
        </w:rPr>
        <w:t>примагистральные</w:t>
      </w:r>
      <w:proofErr w:type="spellEnd"/>
      <w:r w:rsidRPr="00C5266F">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3.19.3</w:t>
      </w:r>
      <w:r w:rsidRPr="00C5266F">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w:t>
      </w:r>
      <w:proofErr w:type="spellStart"/>
      <w:r w:rsidRPr="00C5266F">
        <w:rPr>
          <w:rFonts w:ascii="Times New Roman" w:eastAsia="Times New Roman" w:hAnsi="Times New Roman" w:cs="Times New Roman"/>
          <w:sz w:val="24"/>
          <w:szCs w:val="24"/>
          <w:lang w:eastAsia="ru-RU"/>
        </w:rPr>
        <w:t>предпроектных</w:t>
      </w:r>
      <w:proofErr w:type="spellEnd"/>
      <w:r w:rsidRPr="00C5266F">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3.19.4</w:t>
      </w:r>
      <w:proofErr w:type="gramStart"/>
      <w:r w:rsidRPr="00C5266F">
        <w:rPr>
          <w:rFonts w:ascii="Times New Roman" w:eastAsia="Times New Roman" w:hAnsi="Times New Roman" w:cs="Times New Roman"/>
          <w:sz w:val="24"/>
          <w:szCs w:val="24"/>
          <w:lang w:eastAsia="ru-RU"/>
        </w:rPr>
        <w:t xml:space="preserve"> Д</w:t>
      </w:r>
      <w:proofErr w:type="gramEnd"/>
      <w:r w:rsidRPr="00C5266F">
        <w:rPr>
          <w:rFonts w:ascii="Times New Roman" w:eastAsia="Times New Roman" w:hAnsi="Times New Roman" w:cs="Times New Roman"/>
          <w:sz w:val="24"/>
          <w:szCs w:val="24"/>
          <w:lang w:eastAsia="ru-RU"/>
        </w:rPr>
        <w:t>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 этом рекомендуется учитывать </w:t>
      </w:r>
      <w:proofErr w:type="spellStart"/>
      <w:r w:rsidRPr="00C5266F">
        <w:rPr>
          <w:rFonts w:ascii="Times New Roman" w:eastAsia="Times New Roman" w:hAnsi="Times New Roman" w:cs="Times New Roman"/>
          <w:sz w:val="24"/>
          <w:szCs w:val="24"/>
          <w:lang w:eastAsia="ru-RU"/>
        </w:rPr>
        <w:t>экологичность</w:t>
      </w:r>
      <w:proofErr w:type="spellEnd"/>
      <w:r w:rsidRPr="00C5266F">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3.19.5</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общественных территориях населенного пункта </w:t>
      </w:r>
      <w:proofErr w:type="gramStart"/>
      <w:r w:rsidRPr="00C5266F">
        <w:rPr>
          <w:rFonts w:ascii="Times New Roman" w:eastAsia="Times New Roman" w:hAnsi="Times New Roman" w:cs="Times New Roman"/>
          <w:sz w:val="24"/>
          <w:szCs w:val="24"/>
          <w:lang w:eastAsia="ru-RU"/>
        </w:rPr>
        <w:t>рекомендуется</w:t>
      </w:r>
      <w:proofErr w:type="gramEnd"/>
      <w:r w:rsidRPr="00C5266F">
        <w:rPr>
          <w:rFonts w:ascii="Times New Roman" w:eastAsia="Times New Roman" w:hAnsi="Times New Roman" w:cs="Times New Roman"/>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3.20.1.</w:t>
      </w:r>
      <w:r w:rsidRPr="00C5266F">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и благоустройстве объектов рекреации предусматривается: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б) для парков и садов: </w:t>
      </w:r>
      <w:proofErr w:type="spellStart"/>
      <w:r w:rsidRPr="00C5266F">
        <w:rPr>
          <w:rFonts w:ascii="Times New Roman" w:eastAsia="Times New Roman" w:hAnsi="Times New Roman" w:cs="Times New Roman"/>
          <w:sz w:val="24"/>
          <w:szCs w:val="24"/>
          <w:lang w:eastAsia="ru-RU"/>
        </w:rPr>
        <w:t>разреживание</w:t>
      </w:r>
      <w:proofErr w:type="spellEnd"/>
      <w:r w:rsidRPr="00C5266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C5266F">
        <w:rPr>
          <w:rFonts w:ascii="Times New Roman" w:eastAsia="Times New Roman" w:hAnsi="Times New Roman" w:cs="Times New Roman"/>
          <w:sz w:val="24"/>
          <w:szCs w:val="24"/>
          <w:lang w:eastAsia="ru-RU"/>
        </w:rPr>
        <w:t>, установку парковых сооружений;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3.20.3</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3.20.4.</w:t>
      </w:r>
      <w:r w:rsidRPr="00C5266F">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3.20.5</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3.20.6</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озеленения на территории объектов рекреации требуется: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C5266F">
        <w:rPr>
          <w:rFonts w:ascii="Times New Roman" w:eastAsia="Times New Roman" w:hAnsi="Times New Roman" w:cs="Times New Roman"/>
          <w:sz w:val="24"/>
          <w:szCs w:val="24"/>
          <w:lang w:eastAsia="ru-RU"/>
        </w:rPr>
        <w:t>,</w:t>
      </w:r>
      <w:proofErr w:type="gramEnd"/>
      <w:r w:rsidRPr="00C5266F">
        <w:rPr>
          <w:rFonts w:ascii="Times New Roman" w:eastAsia="Times New Roman" w:hAnsi="Times New Roman" w:cs="Times New Roman"/>
          <w:sz w:val="24"/>
          <w:szCs w:val="24"/>
          <w:lang w:eastAsia="ru-RU"/>
        </w:rPr>
        <w:t xml:space="preserve"> чем на 80% общей площади зоны отдыха;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озеленение и формирование берегов водоема.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3.20.8.</w:t>
      </w:r>
      <w:r w:rsidRPr="00C5266F">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3.20.9.</w:t>
      </w:r>
      <w:r w:rsidRPr="00C5266F">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w:t>
      </w:r>
      <w:r w:rsidRPr="00C5266F">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к </w:t>
      </w:r>
      <w:proofErr w:type="gramStart"/>
      <w:r w:rsidRPr="00C5266F">
        <w:rPr>
          <w:rFonts w:ascii="Times New Roman" w:eastAsia="Times New Roman" w:hAnsi="Times New Roman" w:cs="Times New Roman"/>
          <w:sz w:val="24"/>
          <w:szCs w:val="24"/>
          <w:lang w:eastAsia="ru-RU"/>
        </w:rPr>
        <w:t>второстепенным</w:t>
      </w:r>
      <w:proofErr w:type="gramEnd"/>
      <w:r w:rsidRPr="00C5266F">
        <w:rPr>
          <w:rFonts w:ascii="Times New Roman" w:eastAsia="Times New Roman" w:hAnsi="Times New Roman" w:cs="Times New Roman"/>
          <w:sz w:val="24"/>
          <w:szCs w:val="24"/>
          <w:lang w:eastAsia="ru-RU"/>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3.21.2.</w:t>
      </w:r>
      <w:r w:rsidRPr="00C5266F">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3.21.3.</w:t>
      </w:r>
      <w:r w:rsidRPr="00C5266F">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3.21.5.</w:t>
      </w:r>
      <w:r w:rsidRPr="00C5266F">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3.21.6.</w:t>
      </w:r>
      <w:r w:rsidRPr="00C5266F">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3.21.7.</w:t>
      </w:r>
      <w:r w:rsidRPr="00C5266F">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3.21.8.</w:t>
      </w:r>
      <w:r w:rsidRPr="00C5266F">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w:t>
      </w:r>
      <w:proofErr w:type="gramStart"/>
      <w:r w:rsidRPr="00C5266F">
        <w:rPr>
          <w:rFonts w:ascii="Times New Roman" w:eastAsia="Times New Roman" w:hAnsi="Times New Roman" w:cs="Times New Roman"/>
          <w:sz w:val="24"/>
          <w:szCs w:val="24"/>
          <w:lang w:eastAsia="ru-RU"/>
        </w:rPr>
        <w:t>удобным</w:t>
      </w:r>
      <w:proofErr w:type="gramEnd"/>
      <w:r w:rsidRPr="00C5266F">
        <w:rPr>
          <w:rFonts w:ascii="Times New Roman" w:eastAsia="Times New Roman" w:hAnsi="Times New Roman" w:cs="Times New Roman"/>
          <w:sz w:val="24"/>
          <w:szCs w:val="24"/>
          <w:lang w:eastAsia="ru-RU"/>
        </w:rPr>
        <w:t xml:space="preserve"> при ходьбе и устойчивым к износу.</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3.21.9.</w:t>
      </w:r>
      <w:r w:rsidRPr="00C5266F">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w:t>
      </w:r>
      <w:proofErr w:type="spellStart"/>
      <w:r w:rsidRPr="00C5266F">
        <w:rPr>
          <w:rFonts w:ascii="Times New Roman" w:eastAsia="Times New Roman" w:hAnsi="Times New Roman" w:cs="Times New Roman"/>
          <w:sz w:val="24"/>
          <w:szCs w:val="24"/>
          <w:lang w:eastAsia="ru-RU"/>
        </w:rPr>
        <w:t>избежания</w:t>
      </w:r>
      <w:proofErr w:type="spellEnd"/>
      <w:r w:rsidRPr="00C5266F">
        <w:rPr>
          <w:rFonts w:ascii="Times New Roman" w:eastAsia="Times New Roman" w:hAnsi="Times New Roman" w:cs="Times New Roman"/>
          <w:sz w:val="24"/>
          <w:szCs w:val="24"/>
          <w:lang w:eastAsia="ru-RU"/>
        </w:rPr>
        <w:t xml:space="preserve"> скопления людей рекомендуется предусматривать шириной не менее 2 метров.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3.21.10.</w:t>
      </w:r>
      <w:r w:rsidRPr="00C5266F">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w:t>
      </w:r>
      <w:proofErr w:type="gramStart"/>
      <w:r w:rsidRPr="00C5266F">
        <w:rPr>
          <w:rFonts w:ascii="Times New Roman" w:eastAsia="Times New Roman" w:hAnsi="Times New Roman" w:cs="Times New Roman"/>
          <w:sz w:val="24"/>
          <w:szCs w:val="24"/>
          <w:lang w:eastAsia="ru-RU"/>
        </w:rPr>
        <w:t>просматриваемыми</w:t>
      </w:r>
      <w:proofErr w:type="gramEnd"/>
      <w:r w:rsidRPr="00C5266F">
        <w:rPr>
          <w:rFonts w:ascii="Times New Roman" w:eastAsia="Times New Roman" w:hAnsi="Times New Roman" w:cs="Times New Roman"/>
          <w:sz w:val="24"/>
          <w:szCs w:val="24"/>
          <w:lang w:eastAsia="ru-RU"/>
        </w:rPr>
        <w:t xml:space="preserve"> и освещенными.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3.21.11.</w:t>
      </w:r>
      <w:r w:rsidRPr="00C5266F">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3.21.12.</w:t>
      </w:r>
      <w:r w:rsidRPr="00C5266F">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3.21.13.</w:t>
      </w:r>
      <w:r w:rsidRPr="00C5266F">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3.21.14.</w:t>
      </w:r>
      <w:r w:rsidRPr="00C5266F">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3.21.15.</w:t>
      </w:r>
      <w:r w:rsidRPr="00C5266F">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3.21.16.</w:t>
      </w:r>
      <w:r w:rsidRPr="00C5266F">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3.21.17.</w:t>
      </w:r>
      <w:r w:rsidRPr="00C5266F">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3.21.18.</w:t>
      </w:r>
      <w:r w:rsidRPr="00C5266F">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D2739F" w:rsidRPr="00C5266F" w:rsidRDefault="00D2739F"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w:t>
      </w:r>
      <w:r w:rsidR="00D2739F"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bCs/>
          <w:sz w:val="24"/>
          <w:szCs w:val="24"/>
          <w:lang w:eastAsia="ru-RU"/>
        </w:rPr>
        <w:t>22</w:t>
      </w:r>
      <w:r w:rsidRPr="00C5266F">
        <w:rPr>
          <w:rFonts w:ascii="Times New Roman" w:eastAsia="Times New Roman" w:hAnsi="Times New Roman" w:cs="Times New Roman"/>
          <w:b/>
          <w:sz w:val="24"/>
          <w:szCs w:val="24"/>
          <w:lang w:eastAsia="ru-RU"/>
        </w:rPr>
        <w:t>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3.22.1.</w:t>
      </w:r>
      <w:r w:rsidRPr="00C5266F">
        <w:rPr>
          <w:rFonts w:ascii="Times New Roman" w:eastAsia="Times New Roman" w:hAnsi="Times New Roman" w:cs="Times New Roman"/>
          <w:sz w:val="24"/>
          <w:szCs w:val="24"/>
          <w:lang w:eastAsia="ru-RU"/>
        </w:rPr>
        <w:t xml:space="preserve">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C5266F">
        <w:rPr>
          <w:rFonts w:ascii="Times New Roman" w:eastAsia="Times New Roman" w:hAnsi="Times New Roman" w:cs="Times New Roman"/>
          <w:sz w:val="24"/>
          <w:szCs w:val="24"/>
          <w:lang w:eastAsia="ru-RU"/>
        </w:rPr>
        <w:t>обеспечиваться</w:t>
      </w:r>
      <w:proofErr w:type="gramEnd"/>
      <w:r w:rsidRPr="00C5266F">
        <w:rPr>
          <w:rFonts w:ascii="Times New Roman" w:eastAsia="Times New Roman" w:hAnsi="Times New Roman" w:cs="Times New Roman"/>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3.22.2.</w:t>
      </w:r>
      <w:r w:rsidRPr="00C5266F">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C5266F">
        <w:rPr>
          <w:rFonts w:ascii="Times New Roman" w:eastAsia="Times New Roman" w:hAnsi="Times New Roman" w:cs="Times New Roman"/>
          <w:sz w:val="24"/>
          <w:szCs w:val="24"/>
          <w:lang w:eastAsia="ru-RU"/>
        </w:rPr>
        <w:t>осуществлять</w:t>
      </w:r>
      <w:proofErr w:type="gramEnd"/>
      <w:r w:rsidRPr="00C5266F">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3.22.3.</w:t>
      </w:r>
      <w:r w:rsidRPr="00C5266F">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3.22.4.</w:t>
      </w:r>
      <w:r w:rsidRPr="00C5266F">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3.22.5.</w:t>
      </w:r>
      <w:r w:rsidRPr="00C5266F">
        <w:rPr>
          <w:rFonts w:ascii="Times New Roman" w:eastAsia="Times New Roman" w:hAnsi="Times New Roman" w:cs="Times New Roman"/>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w:t>
      </w:r>
      <w:proofErr w:type="gramEnd"/>
      <w:r w:rsidRPr="00C5266F">
        <w:rPr>
          <w:rFonts w:ascii="Times New Roman" w:eastAsia="Times New Roman" w:hAnsi="Times New Roman" w:cs="Times New Roman"/>
          <w:sz w:val="24"/>
          <w:szCs w:val="24"/>
          <w:lang w:eastAsia="ru-RU"/>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3.22.6.</w:t>
      </w:r>
      <w:r w:rsidRPr="00C5266F">
        <w:rPr>
          <w:rFonts w:ascii="Times New Roman" w:eastAsia="Times New Roman" w:hAnsi="Times New Roman" w:cs="Times New Roman"/>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5266F">
        <w:rPr>
          <w:rFonts w:ascii="Times New Roman" w:eastAsia="Times New Roman" w:hAnsi="Times New Roman" w:cs="Times New Roman"/>
          <w:sz w:val="24"/>
          <w:szCs w:val="24"/>
          <w:lang w:eastAsia="ru-RU"/>
        </w:rPr>
        <w:t>мнемокартами</w:t>
      </w:r>
      <w:proofErr w:type="spellEnd"/>
      <w:r w:rsidRPr="00C5266F">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w:t>
      </w:r>
      <w:proofErr w:type="gramEnd"/>
      <w:r w:rsidRPr="00C5266F">
        <w:rPr>
          <w:rFonts w:ascii="Times New Roman" w:eastAsia="Times New Roman" w:hAnsi="Times New Roman" w:cs="Times New Roman"/>
          <w:sz w:val="24"/>
          <w:szCs w:val="24"/>
          <w:lang w:eastAsia="ru-RU"/>
        </w:rPr>
        <w:t xml:space="preserve"> по зрению и другими категориями МГН, а также людьми без инвалидности.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тактильных мнемосхемах следует </w:t>
      </w:r>
      <w:proofErr w:type="gramStart"/>
      <w:r w:rsidRPr="00C5266F">
        <w:rPr>
          <w:rFonts w:ascii="Times New Roman" w:eastAsia="Times New Roman" w:hAnsi="Times New Roman" w:cs="Times New Roman"/>
          <w:sz w:val="24"/>
          <w:szCs w:val="24"/>
          <w:lang w:eastAsia="ru-RU"/>
        </w:rPr>
        <w:t>размещать</w:t>
      </w:r>
      <w:proofErr w:type="gramEnd"/>
      <w:r w:rsidRPr="00C5266F">
        <w:rPr>
          <w:rFonts w:ascii="Times New Roman" w:eastAsia="Times New Roman" w:hAnsi="Times New Roman" w:cs="Times New Roman"/>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sz w:val="24"/>
          <w:szCs w:val="24"/>
          <w:lang w:eastAsia="ru-RU"/>
        </w:rPr>
        <w:t xml:space="preserve">3.23 </w:t>
      </w:r>
      <w:r w:rsidRPr="00C5266F">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w:t>
      </w:r>
      <w:bookmarkStart w:id="1" w:name="_Hlk114240748"/>
      <w:proofErr w:type="gramStart"/>
      <w:r w:rsidRPr="00C5266F">
        <w:rPr>
          <w:rFonts w:ascii="Times New Roman" w:eastAsia="Times New Roman" w:hAnsi="Times New Roman" w:cs="Times New Roman"/>
          <w:sz w:val="24"/>
          <w:szCs w:val="24"/>
          <w:lang w:eastAsia="ru-RU"/>
        </w:rPr>
        <w:t>Н</w:t>
      </w:r>
      <w:proofErr w:type="gramEnd"/>
      <w:r w:rsidRPr="00C5266F">
        <w:rPr>
          <w:rFonts w:ascii="Times New Roman" w:eastAsia="Times New Roman" w:hAnsi="Times New Roman" w:cs="Times New Roman"/>
          <w:sz w:val="24"/>
          <w:szCs w:val="24"/>
          <w:lang w:eastAsia="ru-RU"/>
        </w:rPr>
        <w:t>а общественных и дворовых территориях населенного пункта могут размещаться в том числе площадки автостоянок и парковок следующих видов: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3.23.3.</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3.23.4.</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3.23.5</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3.23.6</w:t>
      </w:r>
      <w:r w:rsidRPr="00C5266F">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3.23.7</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3.23.8.</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3.23.9.</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3.23.10.</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3.23.11.</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2C5722" w:rsidRPr="00C5266F" w:rsidRDefault="002C5722" w:rsidP="00F44FD1">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3.23.12.</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C5266F">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3.23.13.</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3.23.14.</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3.23.15.</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3.23.16.</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3.23.20.</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3.23.21.</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3.23.22.</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1"/>
    <w:p w:rsidR="002C5722" w:rsidRPr="00C5266F" w:rsidRDefault="002C5722" w:rsidP="00F44FD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roofErr w:type="gramStart"/>
      <w:r w:rsidRPr="00C5266F">
        <w:rPr>
          <w:rFonts w:ascii="Times New Roman" w:eastAsia="Times New Roman" w:hAnsi="Times New Roman" w:cs="Times New Roman"/>
          <w:b/>
          <w:bCs/>
          <w:sz w:val="24"/>
          <w:szCs w:val="24"/>
          <w:lang w:eastAsia="ru-RU"/>
        </w:rPr>
        <w:t>3.24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w:t>
      </w:r>
      <w:proofErr w:type="gramEnd"/>
      <w:r w:rsidRPr="00C5266F">
        <w:rPr>
          <w:rFonts w:ascii="Times New Roman" w:eastAsia="Times New Roman" w:hAnsi="Times New Roman" w:cs="Times New Roman"/>
          <w:b/>
          <w:bCs/>
          <w:sz w:val="24"/>
          <w:szCs w:val="24"/>
          <w:lang w:eastAsia="ru-RU"/>
        </w:rPr>
        <w:t xml:space="preserve"> участок образован, и </w:t>
      </w:r>
      <w:proofErr w:type="gramStart"/>
      <w:r w:rsidRPr="00C5266F">
        <w:rPr>
          <w:rFonts w:ascii="Times New Roman" w:eastAsia="Times New Roman" w:hAnsi="Times New Roman" w:cs="Times New Roman"/>
          <w:b/>
          <w:bCs/>
          <w:sz w:val="24"/>
          <w:szCs w:val="24"/>
          <w:lang w:eastAsia="ru-RU"/>
        </w:rPr>
        <w:t>границы</w:t>
      </w:r>
      <w:proofErr w:type="gramEnd"/>
      <w:r w:rsidRPr="00C5266F">
        <w:rPr>
          <w:rFonts w:ascii="Times New Roman" w:eastAsia="Times New Roman" w:hAnsi="Times New Roman" w:cs="Times New Roman"/>
          <w:b/>
          <w:bCs/>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3.24.1</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видов работ по содержанию прилегающих территорий включаются: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и подметание прилегающей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мойку прилегающей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посыпку и обработку прилегающей территории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укладку свежевыпавшего снега в валы или кучи;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содержание газонов, в том числе: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прочесывание поверхности железными граблями;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покос травостоя;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сгребание и уборку скошенной травы и листвы;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от мусора;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содержание деревьев и кустарников, в том числе: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обрезку сухих сучьев и мелкой суши;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сбор срезанных ветвей;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прополку и рыхление приствольных лунок;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 в приствольные лунки;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3.24.2</w:t>
      </w:r>
      <w:r w:rsidRPr="00C5266F">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3.24.3</w:t>
      </w:r>
      <w:r w:rsidRPr="00C5266F">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3.24.4</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3.24.5</w:t>
      </w:r>
      <w:r w:rsidRPr="00C5266F">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C5266F">
        <w:rPr>
          <w:rFonts w:ascii="Times New Roman" w:eastAsia="Times New Roman" w:hAnsi="Times New Roman" w:cs="Times New Roman"/>
          <w:sz w:val="24"/>
          <w:szCs w:val="24"/>
          <w:lang w:eastAsia="ru-RU"/>
        </w:rPr>
        <w:t>направленных</w:t>
      </w:r>
      <w:proofErr w:type="gramEnd"/>
      <w:r w:rsidRPr="00C5266F">
        <w:rPr>
          <w:rFonts w:ascii="Times New Roman" w:eastAsia="Times New Roman" w:hAnsi="Times New Roman" w:cs="Times New Roman"/>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roofErr w:type="gramEnd"/>
    </w:p>
    <w:p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4. Охрана и содержание зеленых насаждений</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4.1. Общие положения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4.1.1.</w:t>
      </w:r>
      <w:r w:rsidRPr="00C5266F">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4.1.2. </w:t>
      </w:r>
      <w:r w:rsidRPr="00C5266F">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4.1.3.</w:t>
      </w:r>
      <w:r w:rsidRPr="00C5266F">
        <w:rPr>
          <w:rFonts w:ascii="Times New Roman" w:eastAsia="Times New Roman" w:hAnsi="Times New Roman" w:cs="Times New Roman"/>
          <w:sz w:val="24"/>
          <w:szCs w:val="24"/>
          <w:lang w:val="en-US" w:eastAsia="ru-RU"/>
        </w:rPr>
        <w:t> </w:t>
      </w:r>
      <w:r w:rsidRPr="00C5266F">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сохранность зеленых насаждений;</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не допускать </w:t>
      </w:r>
      <w:proofErr w:type="spellStart"/>
      <w:r w:rsidRPr="00C5266F">
        <w:rPr>
          <w:rFonts w:ascii="Times New Roman" w:eastAsia="Times New Roman" w:hAnsi="Times New Roman" w:cs="Times New Roman"/>
          <w:sz w:val="24"/>
          <w:szCs w:val="24"/>
          <w:lang w:eastAsia="ru-RU"/>
        </w:rPr>
        <w:t>вытаптывания</w:t>
      </w:r>
      <w:proofErr w:type="spellEnd"/>
      <w:r w:rsidRPr="00C5266F">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4.1.4.</w:t>
      </w:r>
      <w:r w:rsidRPr="00C5266F">
        <w:rPr>
          <w:rFonts w:ascii="Times New Roman" w:eastAsia="Times New Roman" w:hAnsi="Times New Roman" w:cs="Times New Roman"/>
          <w:sz w:val="24"/>
          <w:szCs w:val="24"/>
          <w:lang w:eastAsia="ru-RU"/>
        </w:rPr>
        <w:t xml:space="preserve"> На озелененных территориях не допускается:</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складировать любые материалы;</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смет и другие загрязнения на газоны;</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ходить, сидеть и лежать на газонах, устраивать игры;</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рвать цветы и ломать ветви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4.1.5.</w:t>
      </w:r>
      <w:r w:rsidRPr="00C5266F">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C5266F">
        <w:rPr>
          <w:rFonts w:ascii="Times New Roman" w:eastAsia="Times New Roman" w:hAnsi="Times New Roman" w:cs="Times New Roman"/>
          <w:sz w:val="24"/>
          <w:szCs w:val="24"/>
          <w:lang w:val="en-US" w:eastAsia="ru-RU"/>
        </w:rPr>
        <w:t>III</w:t>
      </w:r>
      <w:r w:rsidRPr="00C5266F">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4.1.6.</w:t>
      </w:r>
      <w:r w:rsidRPr="00C5266F">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00" w:lineRule="atLeast"/>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4.2.1.</w:t>
      </w:r>
      <w:r w:rsidRPr="00C5266F">
        <w:rPr>
          <w:rFonts w:ascii="Times New Roman" w:eastAsia="Times New Roman" w:hAnsi="Times New Roman" w:cs="Times New Roman"/>
          <w:sz w:val="24"/>
          <w:szCs w:val="24"/>
          <w:lang w:eastAsia="ru-RU"/>
        </w:rPr>
        <w:t>Порядок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roofErr w:type="gramEnd"/>
    </w:p>
    <w:p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4.2.2.</w:t>
      </w:r>
      <w:r w:rsidRPr="00C5266F">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4.2.3.</w:t>
      </w:r>
      <w:r w:rsidRPr="00C5266F">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4.2.4.</w:t>
      </w:r>
      <w:r w:rsidRPr="00C5266F">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4.2.5.</w:t>
      </w:r>
      <w:r w:rsidRPr="00C5266F">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района.</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4.2.6.</w:t>
      </w:r>
      <w:r w:rsidRPr="00C5266F">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4.2.7. </w:t>
      </w:r>
      <w:proofErr w:type="gramStart"/>
      <w:r w:rsidRPr="00C5266F">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w:t>
      </w:r>
      <w:proofErr w:type="gramEnd"/>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иных случаях снос считается самовольным.</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 Производство земляных работ</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5.1.1.</w:t>
      </w:r>
      <w:r w:rsidRPr="00C5266F">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5.2. Обеспечение безопасности движения на месте проведения</w:t>
      </w: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5.2.1.</w:t>
      </w:r>
      <w:r w:rsidRPr="00C5266F">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5.2.2.</w:t>
      </w:r>
      <w:r w:rsidRPr="00C5266F">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7"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 Российской Федерации,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ГОСТ Р 52289-2004.</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5.2.3.</w:t>
      </w:r>
      <w:r w:rsidRPr="00C5266F">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5.2.4.</w:t>
      </w:r>
      <w:r w:rsidRPr="00C5266F">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5.2.5.</w:t>
      </w:r>
      <w:r w:rsidRPr="00C5266F">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б) обеспечиваются </w:t>
      </w:r>
      <w:proofErr w:type="gramStart"/>
      <w:r w:rsidRPr="00C5266F">
        <w:rPr>
          <w:rFonts w:ascii="Times New Roman" w:eastAsia="Times New Roman" w:hAnsi="Times New Roman" w:cs="Times New Roman"/>
          <w:sz w:val="24"/>
          <w:szCs w:val="24"/>
          <w:lang w:eastAsia="ru-RU"/>
        </w:rPr>
        <w:t>беспрепятственные</w:t>
      </w:r>
      <w:proofErr w:type="gramEnd"/>
      <w:r w:rsidRPr="00C5266F">
        <w:rPr>
          <w:rFonts w:ascii="Times New Roman" w:eastAsia="Times New Roman" w:hAnsi="Times New Roman" w:cs="Times New Roman"/>
          <w:sz w:val="24"/>
          <w:szCs w:val="24"/>
          <w:lang w:eastAsia="ru-RU"/>
        </w:rPr>
        <w:t xml:space="preserve"> и безопасные проход пешеходов и проезд транспорта;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5266F">
        <w:rPr>
          <w:rFonts w:ascii="Times New Roman" w:eastAsia="Times New Roman" w:hAnsi="Times New Roman" w:cs="Times New Roman"/>
          <w:sz w:val="24"/>
          <w:szCs w:val="24"/>
          <w:lang w:eastAsia="ru-RU"/>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5.2.6.</w:t>
      </w:r>
      <w:r w:rsidRPr="00C5266F">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5.2.7.</w:t>
      </w:r>
      <w:r w:rsidRPr="00C5266F">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5.2.8.</w:t>
      </w:r>
      <w:r w:rsidRPr="00C5266F">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5.2.9.</w:t>
      </w:r>
      <w:r w:rsidRPr="00C5266F">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5.3. Порядок производства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w:t>
      </w:r>
      <w:r w:rsidRPr="00C5266F">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5.3.2.</w:t>
      </w:r>
      <w:r w:rsidRPr="00C5266F">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5.3.3.</w:t>
      </w:r>
      <w:r w:rsidRPr="00C5266F">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5.3.4.</w:t>
      </w:r>
      <w:r w:rsidRPr="00C5266F">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5.3.5.</w:t>
      </w:r>
      <w:r w:rsidRPr="00C5266F">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5.3.6.</w:t>
      </w:r>
      <w:r w:rsidRPr="00C5266F">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5.3.7.</w:t>
      </w:r>
      <w:r w:rsidRPr="00C5266F">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5.3.8.</w:t>
      </w:r>
      <w:r w:rsidRPr="00C5266F">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вырубка зеленых насаждений и обнажение корневой системы;</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засорение прилегающих улиц и ливневой канализации;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вынос грунта транспортными средствами;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5.3.9.</w:t>
      </w:r>
      <w:r w:rsidRPr="00C5266F">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5.3.10.</w:t>
      </w:r>
      <w:r w:rsidRPr="00C5266F">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5.3.11.</w:t>
      </w:r>
      <w:r w:rsidRPr="00C5266F">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5.3.12.</w:t>
      </w:r>
      <w:r w:rsidRPr="00C5266F">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сдает восстановленный участок должностному лицу по акту.</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отсутствии акта работы считаются неоконченными.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5.6. Ответственность при производстве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5.6.1.</w:t>
      </w:r>
      <w:r w:rsidRPr="00C5266F">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5.6.2.</w:t>
      </w:r>
      <w:r w:rsidRPr="00C5266F">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5.6.3.</w:t>
      </w:r>
      <w:r w:rsidRPr="00C5266F">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2C5722" w:rsidRPr="00C5266F" w:rsidRDefault="002C5722" w:rsidP="002C5722">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6. Порядок организации уличной торговли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6.1.</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6.2.</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мест.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допускается: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2C5722" w:rsidRPr="00C5266F" w:rsidRDefault="002C5722" w:rsidP="002C5722">
      <w:pPr>
        <w:suppressAutoHyphens/>
        <w:spacing w:after="0" w:line="240" w:lineRule="auto"/>
        <w:ind w:firstLine="720"/>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7. Требования к организации приема поверхностных сточных вод</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7.1.</w:t>
      </w:r>
      <w:r w:rsidRPr="00C5266F">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7.2</w:t>
      </w:r>
      <w:r w:rsidRPr="00C5266F">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внутриквартальной закрытой сетью водостоков;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7.3</w:t>
      </w:r>
      <w:r w:rsidRPr="00C5266F">
        <w:rPr>
          <w:rFonts w:ascii="Times New Roman" w:eastAsia="Times New Roman" w:hAnsi="Times New Roman" w:cs="Times New Roman"/>
          <w:sz w:val="24"/>
          <w:szCs w:val="24"/>
          <w:lang w:eastAsia="ru-RU"/>
        </w:rPr>
        <w:t>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7.5</w:t>
      </w:r>
      <w:r w:rsidRPr="00C5266F">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7.6</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элементам системы водоотведения (канализации), предназначенной для приема поверхностных сточных вод, относится: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линейный водоотвод;</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решетки;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инфильтрующие</w:t>
      </w:r>
      <w:proofErr w:type="spellEnd"/>
      <w:r w:rsidRPr="00C5266F">
        <w:rPr>
          <w:rFonts w:ascii="Times New Roman" w:eastAsia="Times New Roman" w:hAnsi="Times New Roman" w:cs="Times New Roman"/>
          <w:sz w:val="24"/>
          <w:szCs w:val="24"/>
          <w:lang w:eastAsia="ru-RU"/>
        </w:rPr>
        <w:t xml:space="preserve"> элементы;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колодцы;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траншеи, полосы проницаемого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биодренажные</w:t>
      </w:r>
      <w:proofErr w:type="spellEnd"/>
      <w:r w:rsidRPr="00C5266F">
        <w:rPr>
          <w:rFonts w:ascii="Times New Roman" w:eastAsia="Times New Roman" w:hAnsi="Times New Roman" w:cs="Times New Roman"/>
          <w:sz w:val="24"/>
          <w:szCs w:val="24"/>
          <w:lang w:eastAsia="ru-RU"/>
        </w:rPr>
        <w:t xml:space="preserve"> канавы;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дождевые сады;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водно-болотные угодья.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iCs/>
          <w:sz w:val="24"/>
          <w:szCs w:val="24"/>
          <w:lang w:eastAsia="ar-SA"/>
        </w:rPr>
      </w:pPr>
    </w:p>
    <w:p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C5266F">
        <w:rPr>
          <w:rFonts w:ascii="Times New Roman" w:eastAsia="Times New Roman" w:hAnsi="Times New Roman" w:cs="Times New Roman"/>
          <w:b/>
          <w:iCs/>
          <w:sz w:val="24"/>
          <w:szCs w:val="24"/>
          <w:lang w:eastAsia="ru-RU"/>
        </w:rPr>
        <w:t>8. Содержание строительных объектов</w:t>
      </w:r>
    </w:p>
    <w:p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8.1.</w:t>
      </w:r>
      <w:r w:rsidRPr="00C5266F">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8.2.</w:t>
      </w:r>
      <w:r w:rsidRPr="00C5266F">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строительной площадки не менее 1,6 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8.3.</w:t>
      </w:r>
      <w:r w:rsidRPr="00C5266F">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8.4.</w:t>
      </w:r>
      <w:r w:rsidRPr="00C5266F">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C5266F">
        <w:rPr>
          <w:rFonts w:ascii="Times New Roman" w:eastAsia="Times New Roman" w:hAnsi="Times New Roman" w:cs="Times New Roman"/>
          <w:sz w:val="24"/>
          <w:szCs w:val="24"/>
          <w:lang w:eastAsia="ru-RU"/>
        </w:rPr>
        <w:t>непылящее</w:t>
      </w:r>
      <w:proofErr w:type="spellEnd"/>
      <w:r w:rsidRPr="00C5266F">
        <w:rPr>
          <w:rFonts w:ascii="Times New Roman" w:eastAsia="Times New Roman" w:hAnsi="Times New Roman" w:cs="Times New Roman"/>
          <w:sz w:val="24"/>
          <w:szCs w:val="24"/>
          <w:lang w:eastAsia="ru-RU"/>
        </w:rPr>
        <w:t xml:space="preserve"> покрытие.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8.5.</w:t>
      </w:r>
      <w:r w:rsidRPr="00C5266F">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8.6.</w:t>
      </w:r>
      <w:r w:rsidRPr="00C5266F">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9. Порядок содержания транспортных средств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w:t>
      </w:r>
      <w:r w:rsidRPr="00C5266F">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w:t>
      </w:r>
      <w:r w:rsidRPr="00C5266F">
        <w:rPr>
          <w:rFonts w:ascii="Times New Roman" w:eastAsia="Times New Roman" w:hAnsi="Times New Roman" w:cs="Times New Roman"/>
          <w:sz w:val="24"/>
          <w:szCs w:val="24"/>
          <w:lang w:eastAsia="ru-RU"/>
        </w:rPr>
        <w:t xml:space="preserve"> Лица, указанные в пункте 9.1 настоящихПравил</w:t>
      </w:r>
      <w:r w:rsidR="00F44FD1"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9.3. </w:t>
      </w:r>
      <w:r w:rsidRPr="00C5266F">
        <w:rPr>
          <w:rFonts w:ascii="Times New Roman" w:eastAsia="Times New Roman" w:hAnsi="Times New Roman" w:cs="Times New Roman"/>
          <w:sz w:val="24"/>
          <w:szCs w:val="24"/>
          <w:lang w:eastAsia="ru-RU"/>
        </w:rPr>
        <w:t>Не допускается: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9.4. </w:t>
      </w:r>
      <w:r w:rsidRPr="00C5266F">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C5266F">
        <w:rPr>
          <w:rFonts w:ascii="Times New Roman" w:eastAsia="Times New Roman" w:hAnsi="Times New Roman" w:cs="Times New Roman"/>
          <w:sz w:val="24"/>
          <w:szCs w:val="24"/>
          <w:lang w:eastAsia="ru-RU"/>
        </w:rPr>
        <w:t xml:space="preserve"> действующим законодательством</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9.5</w:t>
      </w:r>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C5266F">
        <w:rPr>
          <w:rFonts w:ascii="Times New Roman" w:eastAsia="Times New Roman" w:hAnsi="Times New Roman" w:cs="Times New Roman"/>
          <w:sz w:val="24"/>
          <w:szCs w:val="24"/>
          <w:lang w:eastAsia="ru-RU"/>
        </w:rPr>
        <w:t>размещаться</w:t>
      </w:r>
      <w:proofErr w:type="gramEnd"/>
      <w:r w:rsidRPr="00C5266F">
        <w:rPr>
          <w:rFonts w:ascii="Times New Roman" w:eastAsia="Times New Roman" w:hAnsi="Times New Roman" w:cs="Times New Roman"/>
          <w:sz w:val="24"/>
          <w:szCs w:val="24"/>
          <w:lang w:eastAsia="ru-RU"/>
        </w:rPr>
        <w:t xml:space="preserve"> в том числе площадки автостоянок и парковок следующих видов: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9.7.</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9.8.</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9.9.</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9.10.</w:t>
      </w:r>
      <w:r w:rsidRPr="00C5266F">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9.11.</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9.12.</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9.13.</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9.14.</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9.15.</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2C5722" w:rsidRPr="00C5266F" w:rsidRDefault="002C5722" w:rsidP="00F44FD1">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9.16.</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9.17.</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9.18.</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9.19.</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9.20.</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9.21.</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9.22.</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9.23.</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10. Содержание домашних животных и птиц</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10.1.</w:t>
      </w:r>
      <w:r w:rsidRPr="00C5266F">
        <w:rPr>
          <w:rFonts w:ascii="Times New Roman" w:eastAsia="Times New Roman" w:hAnsi="Times New Roman" w:cs="Times New Roman"/>
          <w:sz w:val="24"/>
          <w:szCs w:val="24"/>
          <w:lang w:eastAsia="ru-RU"/>
        </w:rPr>
        <w:t xml:space="preserve"> Владельцы домашних животных и птиц:</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осуществляют уборку экскрементов самостоятельно.</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10.2.</w:t>
      </w:r>
      <w:r w:rsidRPr="00C5266F">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10.3.</w:t>
      </w:r>
      <w:r w:rsidRPr="00C5266F">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10.4.</w:t>
      </w:r>
      <w:r w:rsidRPr="00C5266F">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10.5.</w:t>
      </w:r>
      <w:r w:rsidRPr="00C5266F">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10.6.</w:t>
      </w:r>
      <w:r w:rsidRPr="00C5266F">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10.7.</w:t>
      </w:r>
      <w:r w:rsidRPr="00C5266F">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11. </w:t>
      </w:r>
      <w:proofErr w:type="gramStart"/>
      <w:r w:rsidRPr="00C5266F">
        <w:rPr>
          <w:rFonts w:ascii="Times New Roman" w:eastAsia="Times New Roman" w:hAnsi="Times New Roman" w:cs="Times New Roman"/>
          <w:b/>
          <w:sz w:val="24"/>
          <w:szCs w:val="24"/>
          <w:lang w:eastAsia="ru-RU"/>
        </w:rPr>
        <w:t>Контроль за</w:t>
      </w:r>
      <w:proofErr w:type="gramEnd"/>
      <w:r w:rsidRPr="00C5266F">
        <w:rPr>
          <w:rFonts w:ascii="Times New Roman" w:eastAsia="Times New Roman" w:hAnsi="Times New Roman" w:cs="Times New Roman"/>
          <w:b/>
          <w:sz w:val="24"/>
          <w:szCs w:val="24"/>
          <w:lang w:eastAsia="ru-RU"/>
        </w:rPr>
        <w:t xml:space="preserve"> исполнением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2" w:name="sub_161"/>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11.1.</w:t>
      </w:r>
      <w:proofErr w:type="gramStart"/>
      <w:r w:rsidRPr="00C5266F">
        <w:rPr>
          <w:rFonts w:ascii="Times New Roman" w:eastAsia="Times New Roman" w:hAnsi="Times New Roman" w:cs="Times New Roman"/>
          <w:sz w:val="24"/>
          <w:szCs w:val="24"/>
          <w:lang w:eastAsia="ru-RU"/>
        </w:rPr>
        <w:t>Контроль за</w:t>
      </w:r>
      <w:proofErr w:type="gramEnd"/>
      <w:r w:rsidRPr="00C5266F">
        <w:rPr>
          <w:rFonts w:ascii="Times New Roman" w:eastAsia="Times New Roman" w:hAnsi="Times New Roman" w:cs="Times New Roman"/>
          <w:sz w:val="24"/>
          <w:szCs w:val="24"/>
          <w:lang w:eastAsia="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bookmarkStart w:id="3" w:name="sub_162"/>
      <w:bookmarkEnd w:id="2"/>
      <w:r w:rsidRPr="00C5266F">
        <w:rPr>
          <w:rFonts w:ascii="Times New Roman" w:eastAsia="Times New Roman" w:hAnsi="Times New Roman" w:cs="Times New Roman"/>
          <w:b/>
          <w:sz w:val="24"/>
          <w:szCs w:val="24"/>
          <w:lang w:eastAsia="ru-RU"/>
        </w:rPr>
        <w:t>11.2.</w:t>
      </w:r>
      <w:r w:rsidRPr="00C5266F">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вправе:</w:t>
      </w:r>
    </w:p>
    <w:bookmarkEnd w:id="3"/>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выдать письменное предписание об устранении нарушений;</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обращаться в суд с заявлением (исковым заявлением) о признании </w:t>
      </w:r>
      <w:proofErr w:type="gramStart"/>
      <w:r w:rsidRPr="00C5266F">
        <w:rPr>
          <w:rFonts w:ascii="Times New Roman" w:eastAsia="Times New Roman" w:hAnsi="Times New Roman" w:cs="Times New Roman"/>
          <w:sz w:val="24"/>
          <w:szCs w:val="24"/>
          <w:lang w:eastAsia="ru-RU"/>
        </w:rPr>
        <w:t>незаконными</w:t>
      </w:r>
      <w:proofErr w:type="gramEnd"/>
      <w:r w:rsidRPr="00C5266F">
        <w:rPr>
          <w:rFonts w:ascii="Times New Roman" w:eastAsia="Times New Roman" w:hAnsi="Times New Roman" w:cs="Times New Roman"/>
          <w:sz w:val="24"/>
          <w:szCs w:val="24"/>
          <w:lang w:eastAsia="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11.3.</w:t>
      </w:r>
      <w:r w:rsidRPr="00C5266F">
        <w:rPr>
          <w:rFonts w:ascii="Times New Roman" w:eastAsia="Times New Roman" w:hAnsi="Times New Roman" w:cs="Times New Roman"/>
          <w:sz w:val="24"/>
          <w:szCs w:val="24"/>
          <w:lang w:eastAsia="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досудебном порядке;</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4" w:name="sub_163"/>
    </w:p>
    <w:bookmarkEnd w:id="4"/>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12. Ответственность за нарушение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12.1. </w:t>
      </w:r>
      <w:r w:rsidRPr="00C5266F">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12.2.</w:t>
      </w:r>
      <w:r w:rsidRPr="00C5266F">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C5722" w:rsidRPr="00C5266F" w:rsidRDefault="002C5722" w:rsidP="00D04AEE">
      <w:pPr>
        <w:pStyle w:val="p8"/>
        <w:shd w:val="clear" w:color="auto" w:fill="FFFFFF"/>
        <w:spacing w:before="0" w:beforeAutospacing="0" w:after="0" w:afterAutospacing="0"/>
        <w:ind w:firstLine="700"/>
        <w:jc w:val="both"/>
      </w:pPr>
    </w:p>
    <w:p w:rsidR="000C37F7" w:rsidRPr="00C5266F" w:rsidRDefault="000C37F7">
      <w:pPr>
        <w:rPr>
          <w:rFonts w:ascii="Times New Roman" w:hAnsi="Times New Roman" w:cs="Times New Roman"/>
        </w:rPr>
      </w:pPr>
    </w:p>
    <w:sectPr w:rsidR="000C37F7" w:rsidRPr="00C5266F" w:rsidSect="000D4B2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ED" w:rsidRDefault="00B639ED" w:rsidP="000D4B21">
      <w:pPr>
        <w:spacing w:after="0" w:line="240" w:lineRule="auto"/>
      </w:pPr>
      <w:r>
        <w:separator/>
      </w:r>
    </w:p>
  </w:endnote>
  <w:endnote w:type="continuationSeparator" w:id="1">
    <w:p w:rsidR="00B639ED" w:rsidRDefault="00B639ED" w:rsidP="000D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ED" w:rsidRDefault="00B639ED" w:rsidP="000D4B21">
      <w:pPr>
        <w:spacing w:after="0" w:line="240" w:lineRule="auto"/>
      </w:pPr>
      <w:r>
        <w:separator/>
      </w:r>
    </w:p>
  </w:footnote>
  <w:footnote w:type="continuationSeparator" w:id="1">
    <w:p w:rsidR="00B639ED" w:rsidRDefault="00B639ED" w:rsidP="000D4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A0548"/>
    <w:multiLevelType w:val="hybridMultilevel"/>
    <w:tmpl w:val="0BC87AF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7">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34ED2840"/>
    <w:multiLevelType w:val="hybridMultilevel"/>
    <w:tmpl w:val="C088B968"/>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1E59E1"/>
    <w:multiLevelType w:val="hybridMultilevel"/>
    <w:tmpl w:val="C1AEBD1C"/>
    <w:lvl w:ilvl="0" w:tplc="6234BF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657767C"/>
    <w:multiLevelType w:val="hybridMultilevel"/>
    <w:tmpl w:val="8CF2CA86"/>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9"/>
  </w:num>
  <w:num w:numId="4">
    <w:abstractNumId w:val="0"/>
  </w:num>
  <w:num w:numId="5">
    <w:abstractNumId w:val="13"/>
  </w:num>
  <w:num w:numId="6">
    <w:abstractNumId w:val="21"/>
  </w:num>
  <w:num w:numId="7">
    <w:abstractNumId w:val="7"/>
  </w:num>
  <w:num w:numId="8">
    <w:abstractNumId w:val="3"/>
  </w:num>
  <w:num w:numId="9">
    <w:abstractNumId w:val="28"/>
  </w:num>
  <w:num w:numId="10">
    <w:abstractNumId w:val="17"/>
  </w:num>
  <w:num w:numId="11">
    <w:abstractNumId w:val="5"/>
  </w:num>
  <w:num w:numId="12">
    <w:abstractNumId w:val="18"/>
  </w:num>
  <w:num w:numId="13">
    <w:abstractNumId w:val="2"/>
  </w:num>
  <w:num w:numId="14">
    <w:abstractNumId w:val="9"/>
  </w:num>
  <w:num w:numId="15">
    <w:abstractNumId w:val="15"/>
  </w:num>
  <w:num w:numId="16">
    <w:abstractNumId w:val="25"/>
  </w:num>
  <w:num w:numId="17">
    <w:abstractNumId w:val="14"/>
  </w:num>
  <w:num w:numId="18">
    <w:abstractNumId w:val="11"/>
  </w:num>
  <w:num w:numId="19">
    <w:abstractNumId w:val="26"/>
  </w:num>
  <w:num w:numId="20">
    <w:abstractNumId w:val="4"/>
  </w:num>
  <w:num w:numId="21">
    <w:abstractNumId w:val="27"/>
  </w:num>
  <w:num w:numId="22">
    <w:abstractNumId w:val="22"/>
  </w:num>
  <w:num w:numId="23">
    <w:abstractNumId w:val="8"/>
  </w:num>
  <w:num w:numId="24">
    <w:abstractNumId w:val="12"/>
  </w:num>
  <w:num w:numId="25">
    <w:abstractNumId w:val="16"/>
  </w:num>
  <w:num w:numId="26">
    <w:abstractNumId w:val="1"/>
  </w:num>
  <w:num w:numId="27">
    <w:abstractNumId w:val="2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52C9"/>
    <w:rsid w:val="000C37F7"/>
    <w:rsid w:val="000D4B21"/>
    <w:rsid w:val="000F52C9"/>
    <w:rsid w:val="001D7174"/>
    <w:rsid w:val="00262186"/>
    <w:rsid w:val="002C5722"/>
    <w:rsid w:val="00331BCA"/>
    <w:rsid w:val="00763EA6"/>
    <w:rsid w:val="008816C7"/>
    <w:rsid w:val="00885D17"/>
    <w:rsid w:val="00892369"/>
    <w:rsid w:val="00A353AA"/>
    <w:rsid w:val="00B01792"/>
    <w:rsid w:val="00B56797"/>
    <w:rsid w:val="00B639ED"/>
    <w:rsid w:val="00BA7545"/>
    <w:rsid w:val="00C36CCF"/>
    <w:rsid w:val="00C5266F"/>
    <w:rsid w:val="00D04AEE"/>
    <w:rsid w:val="00D17D21"/>
    <w:rsid w:val="00D2739F"/>
    <w:rsid w:val="00F44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 w:type="paragraph" w:styleId="af4">
    <w:name w:val="Balloon Text"/>
    <w:basedOn w:val="a"/>
    <w:link w:val="af5"/>
    <w:uiPriority w:val="99"/>
    <w:semiHidden/>
    <w:unhideWhenUsed/>
    <w:rsid w:val="000D4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4B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 w:type="paragraph" w:styleId="af4">
    <w:name w:val="Balloon Text"/>
    <w:basedOn w:val="a"/>
    <w:link w:val="af5"/>
    <w:uiPriority w:val="99"/>
    <w:semiHidden/>
    <w:unhideWhenUsed/>
    <w:rsid w:val="000D4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4B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hyperlink" Target="consultantplus://offline/ref=4382DCC95115AB87CCB58FDD02133A72EE5129978657E697D14E6B6E06C017235EEFD014969DE7F6A7D26B18B7Y5DAH" TargetMode="External"/><Relationship Id="rId18" Type="http://schemas.openxmlformats.org/officeDocument/2006/relationships/hyperlink" Target="consultantplus://offline/ref=0EA07C27B2351D92AAF1033AF046073A734D6D8651A17B57AAFDF13857B41E02AE64DBB30B78EF2B8C71E4g8cF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382DCC95115AB87CCB590C807133A72ED502692875ABB9DD917676C01CF48264BFE88199184F9F0BFCE691AYBD4H" TargetMode="External"/><Relationship Id="rId17"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consultantplus://offline/ref=406D5EB00F70195815E5730B1E2A7475D99EC1C5C52F697E008DE21855B48CD1375F87F5F6D878E0n5RA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018446/" TargetMode="External"/><Relationship Id="rId5" Type="http://schemas.openxmlformats.org/officeDocument/2006/relationships/footnotes" Target="footnotes.xml"/><Relationship Id="rId15" Type="http://schemas.openxmlformats.org/officeDocument/2006/relationships/hyperlink" Target="consultantplus://offline/ref=4382DCC95115AB87CCB58FDD02133A72EE5127968252E697D14E6B6E06C017235EEFD014969DE7F6A7D26B18B7Y5DAH" TargetMode="External"/><Relationship Id="rId10" Type="http://schemas.openxmlformats.org/officeDocument/2006/relationships/hyperlink" Target="http://www.garant.ru/products/ipo/prime/doc/700184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consultantplus://offline/ref=4382DCC95115AB87CCB586C405133A72E95F22978158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29469</Words>
  <Characters>167975</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turabova</cp:lastModifiedBy>
  <cp:revision>2</cp:revision>
  <dcterms:created xsi:type="dcterms:W3CDTF">2022-10-20T07:15:00Z</dcterms:created>
  <dcterms:modified xsi:type="dcterms:W3CDTF">2022-10-20T07:15:00Z</dcterms:modified>
</cp:coreProperties>
</file>