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45" w:rsidRDefault="00476045" w:rsidP="00476045">
      <w:pPr>
        <w:jc w:val="center"/>
      </w:pPr>
      <w:r>
        <w:rPr>
          <w:noProof/>
        </w:rPr>
        <w:drawing>
          <wp:inline distT="0" distB="0" distL="0" distR="0">
            <wp:extent cx="485775" cy="628650"/>
            <wp:effectExtent l="19050" t="0" r="9525" b="0"/>
            <wp:docPr id="3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045" w:rsidRDefault="00476045" w:rsidP="00476045">
      <w:pPr>
        <w:jc w:val="center"/>
      </w:pPr>
    </w:p>
    <w:p w:rsidR="00476045" w:rsidRDefault="00476045" w:rsidP="00476045">
      <w:pPr>
        <w:jc w:val="center"/>
      </w:pPr>
      <w:r>
        <w:t>АДМИНИСТРАЦИЯ ТАИЦКОГО ГОРОДСКОГО ПОСЕЛЕНИЯ</w:t>
      </w:r>
    </w:p>
    <w:p w:rsidR="00476045" w:rsidRDefault="00476045" w:rsidP="00476045">
      <w:pPr>
        <w:jc w:val="center"/>
      </w:pPr>
      <w:r>
        <w:t xml:space="preserve"> ГАТЧИНСКОГО МУНИЦИПАЛЬНОГО РАЙОНА</w:t>
      </w:r>
    </w:p>
    <w:p w:rsidR="00476045" w:rsidRDefault="00476045" w:rsidP="00476045">
      <w:pPr>
        <w:jc w:val="center"/>
      </w:pPr>
    </w:p>
    <w:p w:rsidR="00476045" w:rsidRPr="00B10807" w:rsidRDefault="00476045" w:rsidP="004760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476045" w:rsidRDefault="00476045" w:rsidP="00476045">
      <w:pPr>
        <w:jc w:val="center"/>
      </w:pPr>
    </w:p>
    <w:p w:rsidR="00476045" w:rsidRDefault="00476045" w:rsidP="00476045">
      <w:pPr>
        <w:jc w:val="both"/>
      </w:pPr>
    </w:p>
    <w:p w:rsidR="00476045" w:rsidRPr="00A85626" w:rsidRDefault="00476045" w:rsidP="004760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             2023 года                                                               № проект</w:t>
      </w:r>
    </w:p>
    <w:p w:rsidR="00476045" w:rsidRPr="00C576B9" w:rsidRDefault="00476045" w:rsidP="00476045">
      <w:pPr>
        <w:rPr>
          <w:sz w:val="28"/>
          <w:szCs w:val="28"/>
        </w:rPr>
      </w:pPr>
    </w:p>
    <w:p w:rsidR="00476045" w:rsidRPr="00476045" w:rsidRDefault="00476045" w:rsidP="00476045">
      <w:pPr>
        <w:rPr>
          <w:sz w:val="28"/>
          <w:szCs w:val="28"/>
        </w:rPr>
      </w:pPr>
    </w:p>
    <w:p w:rsidR="00476045" w:rsidRPr="00476045" w:rsidRDefault="00476045" w:rsidP="00476045">
      <w:pPr>
        <w:pStyle w:val="20"/>
        <w:keepNext/>
        <w:keepLines/>
        <w:shd w:val="clear" w:color="auto" w:fill="auto"/>
        <w:spacing w:before="0" w:after="0" w:line="240" w:lineRule="auto"/>
        <w:ind w:right="3259"/>
        <w:jc w:val="both"/>
        <w:rPr>
          <w:rFonts w:ascii="Times New Roman" w:hAnsi="Times New Roman" w:cs="Times New Roman"/>
          <w:u w:val="none"/>
        </w:rPr>
      </w:pPr>
      <w:r w:rsidRPr="00476045">
        <w:rPr>
          <w:rFonts w:ascii="Times New Roman" w:hAnsi="Times New Roman" w:cs="Times New Roman"/>
          <w:u w:val="none"/>
        </w:rPr>
        <w:t>«Об обеспечении надлежащего состояния</w:t>
      </w:r>
    </w:p>
    <w:p w:rsidR="00476045" w:rsidRDefault="00476045" w:rsidP="00476045">
      <w:pPr>
        <w:pStyle w:val="20"/>
        <w:keepNext/>
        <w:keepLines/>
        <w:shd w:val="clear" w:color="auto" w:fill="auto"/>
        <w:spacing w:before="0" w:after="0" w:line="240" w:lineRule="auto"/>
        <w:ind w:right="3259"/>
        <w:jc w:val="both"/>
        <w:rPr>
          <w:rFonts w:ascii="Times New Roman" w:hAnsi="Times New Roman" w:cs="Times New Roman"/>
          <w:u w:val="none"/>
        </w:rPr>
      </w:pPr>
      <w:r w:rsidRPr="00476045">
        <w:rPr>
          <w:rFonts w:ascii="Times New Roman" w:hAnsi="Times New Roman" w:cs="Times New Roman"/>
          <w:u w:val="none"/>
        </w:rPr>
        <w:t>наружного противопожарног</w:t>
      </w:r>
      <w:r>
        <w:rPr>
          <w:rFonts w:ascii="Times New Roman" w:hAnsi="Times New Roman" w:cs="Times New Roman"/>
          <w:u w:val="none"/>
        </w:rPr>
        <w:t xml:space="preserve">о </w:t>
      </w:r>
      <w:r w:rsidRPr="00476045">
        <w:rPr>
          <w:rFonts w:ascii="Times New Roman" w:hAnsi="Times New Roman" w:cs="Times New Roman"/>
          <w:u w:val="none"/>
        </w:rPr>
        <w:t>водоснабжения</w:t>
      </w:r>
      <w:r>
        <w:rPr>
          <w:rFonts w:ascii="Times New Roman" w:hAnsi="Times New Roman" w:cs="Times New Roman"/>
          <w:u w:val="none"/>
        </w:rPr>
        <w:t xml:space="preserve"> </w:t>
      </w:r>
    </w:p>
    <w:p w:rsidR="00476045" w:rsidRPr="00476045" w:rsidRDefault="00476045" w:rsidP="00476045">
      <w:pPr>
        <w:pStyle w:val="20"/>
        <w:keepNext/>
        <w:keepLines/>
        <w:shd w:val="clear" w:color="auto" w:fill="auto"/>
        <w:spacing w:before="0" w:after="0" w:line="240" w:lineRule="auto"/>
        <w:ind w:right="3259"/>
        <w:jc w:val="both"/>
        <w:rPr>
          <w:rFonts w:ascii="Times New Roman" w:hAnsi="Times New Roman" w:cs="Times New Roman"/>
          <w:u w:val="none"/>
        </w:rPr>
      </w:pPr>
      <w:r w:rsidRPr="00476045">
        <w:rPr>
          <w:rFonts w:ascii="Times New Roman" w:hAnsi="Times New Roman" w:cs="Times New Roman"/>
          <w:u w:val="none"/>
        </w:rPr>
        <w:t>в границах муниципального образования</w:t>
      </w:r>
    </w:p>
    <w:p w:rsidR="00476045" w:rsidRPr="00476045" w:rsidRDefault="00476045" w:rsidP="00476045">
      <w:pPr>
        <w:pStyle w:val="20"/>
        <w:keepNext/>
        <w:keepLines/>
        <w:shd w:val="clear" w:color="auto" w:fill="auto"/>
        <w:spacing w:before="0" w:after="0" w:line="240" w:lineRule="auto"/>
        <w:ind w:right="3259"/>
        <w:jc w:val="both"/>
        <w:rPr>
          <w:rFonts w:ascii="Times New Roman" w:hAnsi="Times New Roman" w:cs="Times New Roman"/>
          <w:u w:val="none"/>
        </w:rPr>
      </w:pPr>
      <w:proofErr w:type="spellStart"/>
      <w:r>
        <w:rPr>
          <w:rFonts w:ascii="Times New Roman" w:hAnsi="Times New Roman" w:cs="Times New Roman"/>
          <w:u w:val="none"/>
        </w:rPr>
        <w:t>Таицкое</w:t>
      </w:r>
      <w:proofErr w:type="spellEnd"/>
      <w:r w:rsidRPr="00476045">
        <w:rPr>
          <w:rFonts w:ascii="Times New Roman" w:hAnsi="Times New Roman" w:cs="Times New Roman"/>
          <w:u w:val="none"/>
        </w:rPr>
        <w:t xml:space="preserve"> городско</w:t>
      </w:r>
      <w:r>
        <w:rPr>
          <w:rFonts w:ascii="Times New Roman" w:hAnsi="Times New Roman" w:cs="Times New Roman"/>
          <w:u w:val="none"/>
        </w:rPr>
        <w:t xml:space="preserve">е </w:t>
      </w:r>
      <w:r w:rsidRPr="00476045">
        <w:rPr>
          <w:rFonts w:ascii="Times New Roman" w:hAnsi="Times New Roman" w:cs="Times New Roman"/>
          <w:u w:val="none"/>
        </w:rPr>
        <w:t>поселени</w:t>
      </w:r>
      <w:r>
        <w:rPr>
          <w:rFonts w:ascii="Times New Roman" w:hAnsi="Times New Roman" w:cs="Times New Roman"/>
          <w:u w:val="none"/>
        </w:rPr>
        <w:t>е</w:t>
      </w:r>
      <w:r w:rsidRPr="00476045">
        <w:rPr>
          <w:rFonts w:ascii="Times New Roman" w:hAnsi="Times New Roman" w:cs="Times New Roman"/>
          <w:u w:val="none"/>
        </w:rPr>
        <w:t xml:space="preserve"> </w:t>
      </w:r>
      <w:r>
        <w:rPr>
          <w:rFonts w:ascii="Times New Roman" w:hAnsi="Times New Roman" w:cs="Times New Roman"/>
          <w:u w:val="none"/>
        </w:rPr>
        <w:t>Гатчинского</w:t>
      </w:r>
      <w:r w:rsidRPr="00476045">
        <w:rPr>
          <w:rFonts w:ascii="Times New Roman" w:hAnsi="Times New Roman" w:cs="Times New Roman"/>
          <w:u w:val="none"/>
        </w:rPr>
        <w:t xml:space="preserve"> муниципального района Ленинградской области»</w:t>
      </w:r>
    </w:p>
    <w:p w:rsidR="00476045" w:rsidRPr="00476045" w:rsidRDefault="00476045" w:rsidP="00476045">
      <w:pPr>
        <w:pStyle w:val="23"/>
        <w:spacing w:after="0" w:line="240" w:lineRule="auto"/>
        <w:jc w:val="both"/>
        <w:rPr>
          <w:color w:val="auto"/>
          <w:sz w:val="28"/>
          <w:szCs w:val="28"/>
        </w:rPr>
      </w:pPr>
    </w:p>
    <w:p w:rsidR="00476045" w:rsidRPr="00476045" w:rsidRDefault="00476045" w:rsidP="00476045">
      <w:pPr>
        <w:ind w:firstLine="708"/>
        <w:jc w:val="both"/>
        <w:rPr>
          <w:sz w:val="28"/>
          <w:szCs w:val="28"/>
        </w:rPr>
      </w:pPr>
      <w:proofErr w:type="gramStart"/>
      <w:r w:rsidRPr="00476045">
        <w:rPr>
          <w:sz w:val="28"/>
          <w:szCs w:val="28"/>
        </w:rPr>
        <w:t>Руководствуясь Федеральным законом от 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г. № 1479 «Об утверждении Правил противопожарного режима в Российской Федерации», Федеральным законам от  22.07.2008 № 123-ФЗ «Технический регламент о требованиях пожарной безопасности», Федеральным законам от  07.12.2011</w:t>
      </w:r>
      <w:r>
        <w:rPr>
          <w:sz w:val="28"/>
          <w:szCs w:val="28"/>
        </w:rPr>
        <w:t xml:space="preserve"> </w:t>
      </w:r>
      <w:r w:rsidRPr="00476045">
        <w:rPr>
          <w:sz w:val="28"/>
          <w:szCs w:val="28"/>
        </w:rPr>
        <w:t xml:space="preserve">№ 416-ФЗ </w:t>
      </w:r>
      <w:r w:rsidRPr="00476045">
        <w:rPr>
          <w:bCs/>
          <w:sz w:val="28"/>
          <w:szCs w:val="28"/>
        </w:rPr>
        <w:t>«О водоснабжении и водоотведении», в</w:t>
      </w:r>
      <w:proofErr w:type="gramEnd"/>
      <w:r w:rsidRPr="00476045">
        <w:rPr>
          <w:bCs/>
          <w:sz w:val="28"/>
          <w:szCs w:val="28"/>
        </w:rPr>
        <w:t xml:space="preserve"> </w:t>
      </w:r>
      <w:proofErr w:type="gramStart"/>
      <w:r w:rsidRPr="00476045">
        <w:rPr>
          <w:bCs/>
          <w:sz w:val="28"/>
          <w:szCs w:val="28"/>
        </w:rPr>
        <w:t xml:space="preserve">целях обеспечения пожарной безопасности </w:t>
      </w:r>
      <w:r w:rsidRPr="00476045">
        <w:rPr>
          <w:sz w:val="28"/>
          <w:szCs w:val="28"/>
        </w:rPr>
        <w:t xml:space="preserve">в границах муниципального образования </w:t>
      </w:r>
      <w:proofErr w:type="spellStart"/>
      <w:r>
        <w:rPr>
          <w:sz w:val="28"/>
          <w:szCs w:val="28"/>
        </w:rPr>
        <w:t>Таицкое</w:t>
      </w:r>
      <w:proofErr w:type="spellEnd"/>
      <w:r>
        <w:rPr>
          <w:sz w:val="28"/>
          <w:szCs w:val="28"/>
        </w:rPr>
        <w:t xml:space="preserve"> городское поселение</w:t>
      </w:r>
      <w:r w:rsidRPr="00476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Гатчинского муниципального </w:t>
      </w:r>
      <w:r w:rsidRPr="00476045">
        <w:rPr>
          <w:sz w:val="28"/>
          <w:szCs w:val="28"/>
        </w:rPr>
        <w:t>района Ленинградской области</w:t>
      </w:r>
      <w:r>
        <w:rPr>
          <w:sz w:val="28"/>
          <w:szCs w:val="28"/>
        </w:rPr>
        <w:t>,</w:t>
      </w:r>
      <w:r w:rsidRPr="00476045">
        <w:rPr>
          <w:sz w:val="28"/>
          <w:szCs w:val="28"/>
        </w:rPr>
        <w:t xml:space="preserve"> </w:t>
      </w:r>
      <w:r w:rsidRPr="00476045">
        <w:rPr>
          <w:bCs/>
          <w:sz w:val="28"/>
          <w:szCs w:val="28"/>
        </w:rPr>
        <w:t>активизации работы по приведению наружного противопожарного водоснабжения в соответствии с нормами и правилами, а также в целях создания условия для забора в любое время года воды из источников наружного противопожарного водоснабжения</w:t>
      </w:r>
      <w:proofErr w:type="gramEnd"/>
    </w:p>
    <w:p w:rsidR="00476045" w:rsidRPr="00476045" w:rsidRDefault="00476045" w:rsidP="00476045">
      <w:pPr>
        <w:jc w:val="both"/>
        <w:rPr>
          <w:sz w:val="28"/>
          <w:szCs w:val="28"/>
        </w:rPr>
      </w:pPr>
    </w:p>
    <w:p w:rsidR="00476045" w:rsidRPr="00476045" w:rsidRDefault="00476045" w:rsidP="00476045">
      <w:pPr>
        <w:jc w:val="center"/>
        <w:rPr>
          <w:sz w:val="28"/>
          <w:szCs w:val="28"/>
        </w:rPr>
      </w:pPr>
      <w:r w:rsidRPr="00476045">
        <w:rPr>
          <w:sz w:val="28"/>
          <w:szCs w:val="28"/>
        </w:rPr>
        <w:t>ПОСТАНОВЛЯЮ:</w:t>
      </w:r>
    </w:p>
    <w:p w:rsidR="00476045" w:rsidRPr="00476045" w:rsidRDefault="00476045" w:rsidP="00476045">
      <w:pPr>
        <w:jc w:val="center"/>
        <w:rPr>
          <w:sz w:val="28"/>
          <w:szCs w:val="28"/>
        </w:rPr>
      </w:pPr>
    </w:p>
    <w:p w:rsidR="00476045" w:rsidRPr="00476045" w:rsidRDefault="00476045" w:rsidP="00476045">
      <w:pPr>
        <w:pStyle w:val="22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 xml:space="preserve">Утвердить прилагаемый Порядок содержания и эксплуатации источников наружного противопожарного водоснабжения в границах муниципального образования </w:t>
      </w:r>
      <w:proofErr w:type="spellStart"/>
      <w:r>
        <w:rPr>
          <w:b w:val="0"/>
          <w:sz w:val="28"/>
          <w:szCs w:val="28"/>
        </w:rPr>
        <w:t>Таицкое</w:t>
      </w:r>
      <w:proofErr w:type="spellEnd"/>
      <w:r>
        <w:rPr>
          <w:b w:val="0"/>
          <w:sz w:val="28"/>
          <w:szCs w:val="28"/>
        </w:rPr>
        <w:t xml:space="preserve"> городское</w:t>
      </w:r>
      <w:r w:rsidRPr="00476045">
        <w:rPr>
          <w:b w:val="0"/>
          <w:sz w:val="28"/>
          <w:szCs w:val="28"/>
        </w:rPr>
        <w:t xml:space="preserve"> поселени</w:t>
      </w:r>
      <w:r>
        <w:rPr>
          <w:b w:val="0"/>
          <w:sz w:val="28"/>
          <w:szCs w:val="28"/>
        </w:rPr>
        <w:t>е</w:t>
      </w:r>
      <w:r w:rsidRPr="0047604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Гатчинского муниципального</w:t>
      </w:r>
      <w:r w:rsidRPr="00476045">
        <w:rPr>
          <w:b w:val="0"/>
          <w:sz w:val="28"/>
          <w:szCs w:val="28"/>
        </w:rPr>
        <w:t xml:space="preserve"> района Ленинградской области, согласно приложению № 1 к настоящему постановлению.</w:t>
      </w:r>
    </w:p>
    <w:p w:rsidR="00476045" w:rsidRPr="00476045" w:rsidRDefault="00476045" w:rsidP="00476045">
      <w:pPr>
        <w:pStyle w:val="22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 xml:space="preserve">К источникам наружного противопожарного водоснабжения отнести централизованные и (или) нецентрализованные системы водоснабжения с пожарными гидрантами, установленными на водопроводной сети (наружный </w:t>
      </w:r>
      <w:r w:rsidRPr="00476045">
        <w:rPr>
          <w:b w:val="0"/>
          <w:sz w:val="28"/>
          <w:szCs w:val="28"/>
        </w:rPr>
        <w:lastRenderedPageBreak/>
        <w:t>противопожарный водопровод), водные объекты, используемые в целях пожаротушения в соответствии с законодательством Российской Федерации, а также пожарные резервуары.</w:t>
      </w:r>
      <w:r w:rsidRPr="00476045">
        <w:rPr>
          <w:b w:val="0"/>
          <w:i/>
          <w:sz w:val="28"/>
          <w:szCs w:val="28"/>
        </w:rPr>
        <w:t xml:space="preserve"> </w:t>
      </w:r>
    </w:p>
    <w:p w:rsidR="00476045" w:rsidRPr="00476045" w:rsidRDefault="00476045" w:rsidP="00476045">
      <w:pPr>
        <w:pStyle w:val="22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 xml:space="preserve">Администрации </w:t>
      </w:r>
      <w:proofErr w:type="spellStart"/>
      <w:r>
        <w:rPr>
          <w:b w:val="0"/>
          <w:sz w:val="28"/>
          <w:szCs w:val="28"/>
        </w:rPr>
        <w:t>Таицкого</w:t>
      </w:r>
      <w:proofErr w:type="spellEnd"/>
      <w:r>
        <w:rPr>
          <w:b w:val="0"/>
          <w:sz w:val="28"/>
          <w:szCs w:val="28"/>
        </w:rPr>
        <w:t xml:space="preserve"> городского </w:t>
      </w:r>
      <w:r w:rsidRPr="00476045">
        <w:rPr>
          <w:b w:val="0"/>
          <w:sz w:val="28"/>
          <w:szCs w:val="28"/>
        </w:rPr>
        <w:t>поселения:</w:t>
      </w:r>
    </w:p>
    <w:p w:rsidR="00476045" w:rsidRPr="00476045" w:rsidRDefault="00476045" w:rsidP="00476045">
      <w:pPr>
        <w:pStyle w:val="22"/>
        <w:shd w:val="clear" w:color="auto" w:fill="auto"/>
        <w:spacing w:after="0"/>
        <w:ind w:firstLine="680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 xml:space="preserve">3.1. </w:t>
      </w:r>
      <w:proofErr w:type="gramStart"/>
      <w:r w:rsidRPr="00476045">
        <w:rPr>
          <w:b w:val="0"/>
          <w:sz w:val="28"/>
          <w:szCs w:val="28"/>
        </w:rPr>
        <w:t>Обеспечить исправность, своевременное обслуживание и ремонт наружных водопроводов противопожарного водоснабжения, находящихся в собственности, хозяйственном ведении или оперативном управлении администрации, а также создание на имеющихся на территории поселения источников наружного противопожарного водоснабжения, условия для забора воды пожарной техникой для тушения пожаров, согласно приложению № 2 к настоящему постановлению, для чего в сметах расходов планировать финансирование мероприятий на эти цели;</w:t>
      </w:r>
      <w:proofErr w:type="gramEnd"/>
    </w:p>
    <w:p w:rsidR="00476045" w:rsidRPr="00476045" w:rsidRDefault="00476045" w:rsidP="00476045">
      <w:pPr>
        <w:pStyle w:val="22"/>
        <w:shd w:val="clear" w:color="auto" w:fill="auto"/>
        <w:spacing w:after="0"/>
        <w:ind w:firstLine="680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>3.2. Организовать два раза в год (весной – с 01 апреля по 01 июня и осенью – с 01 сентября по 01 ноября) совместно с представителями подразделений Государственной противопожарной службы проведение комиссионного обследования (проверку) состояния источников наружного противопожарного водоснабжения на территории поселения;</w:t>
      </w:r>
    </w:p>
    <w:p w:rsidR="00476045" w:rsidRPr="00476045" w:rsidRDefault="00476045" w:rsidP="00476045">
      <w:pPr>
        <w:pStyle w:val="22"/>
        <w:shd w:val="clear" w:color="auto" w:fill="auto"/>
        <w:spacing w:after="0"/>
        <w:ind w:firstLine="680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>3.3. По итогам обследования (проверки) источников наружного противопожарного водоснабжения вносить информацию в журнал эксплуатации систем противопожарной защиты;</w:t>
      </w:r>
    </w:p>
    <w:p w:rsidR="00476045" w:rsidRPr="00476045" w:rsidRDefault="00476045" w:rsidP="00476045">
      <w:pPr>
        <w:pStyle w:val="22"/>
        <w:shd w:val="clear" w:color="auto" w:fill="auto"/>
        <w:spacing w:after="0"/>
        <w:ind w:firstLine="680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 xml:space="preserve">3.4. Принимать своевременные меры по ремонту и оборудованию неисправных источников наружного противопожарного водоснабжения, обеспечить обозначение направления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 в соответствии с ГОСТ </w:t>
      </w:r>
      <w:proofErr w:type="gramStart"/>
      <w:r w:rsidRPr="00476045">
        <w:rPr>
          <w:b w:val="0"/>
          <w:sz w:val="28"/>
          <w:szCs w:val="28"/>
        </w:rPr>
        <w:t>Р</w:t>
      </w:r>
      <w:proofErr w:type="gramEnd"/>
      <w:r w:rsidRPr="00476045">
        <w:rPr>
          <w:b w:val="0"/>
          <w:sz w:val="28"/>
          <w:szCs w:val="28"/>
        </w:rPr>
        <w:t xml:space="preserve">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испытания»;</w:t>
      </w:r>
    </w:p>
    <w:p w:rsidR="00476045" w:rsidRPr="00476045" w:rsidRDefault="00476045" w:rsidP="00476045">
      <w:pPr>
        <w:pStyle w:val="22"/>
        <w:shd w:val="clear" w:color="auto" w:fill="auto"/>
        <w:spacing w:after="0"/>
        <w:ind w:firstLine="680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>3.5. Предоставлять два раза в год (до 01 апреля и до 01 сентября)  в подразделение Государственной противопожарной службы, перечни имеющихся водопроводных сетей, с находящимися на них пожарными гидрантами, подлежащих проверки на водоотдачу;</w:t>
      </w:r>
    </w:p>
    <w:p w:rsidR="00476045" w:rsidRPr="00476045" w:rsidRDefault="00476045" w:rsidP="00476045">
      <w:pPr>
        <w:pStyle w:val="22"/>
        <w:shd w:val="clear" w:color="auto" w:fill="auto"/>
        <w:spacing w:after="0"/>
        <w:ind w:firstLine="680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 xml:space="preserve">3.6. </w:t>
      </w:r>
      <w:proofErr w:type="gramStart"/>
      <w:r w:rsidRPr="00476045">
        <w:rPr>
          <w:b w:val="0"/>
          <w:sz w:val="28"/>
          <w:szCs w:val="28"/>
        </w:rPr>
        <w:t xml:space="preserve">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техники, а для естественных или искусственных </w:t>
      </w:r>
      <w:proofErr w:type="spellStart"/>
      <w:r w:rsidRPr="00476045">
        <w:rPr>
          <w:b w:val="0"/>
          <w:sz w:val="28"/>
          <w:szCs w:val="28"/>
        </w:rPr>
        <w:t>водоисточников</w:t>
      </w:r>
      <w:proofErr w:type="spellEnd"/>
      <w:r w:rsidRPr="00476045">
        <w:rPr>
          <w:b w:val="0"/>
          <w:sz w:val="28"/>
          <w:szCs w:val="28"/>
        </w:rPr>
        <w:t xml:space="preserve"> (река, озеро, бассейн, градирня и др.) устройство подъездов с площадками (пирсами) с твердым покрытием размером не менее 12х12 метров для установки пожарных автомобилей и забора в любое время года;</w:t>
      </w:r>
      <w:proofErr w:type="gramEnd"/>
    </w:p>
    <w:p w:rsidR="00476045" w:rsidRPr="00476045" w:rsidRDefault="00476045" w:rsidP="00476045">
      <w:pPr>
        <w:pStyle w:val="22"/>
        <w:shd w:val="clear" w:color="auto" w:fill="auto"/>
        <w:spacing w:after="0"/>
        <w:ind w:firstLine="680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>3.7. Запретить использование для хозяйственных и производственных целей запаса воды, предназначенного для нужд пожаротушения;</w:t>
      </w:r>
    </w:p>
    <w:p w:rsidR="00476045" w:rsidRPr="00476045" w:rsidRDefault="00476045" w:rsidP="00476045">
      <w:pPr>
        <w:pStyle w:val="22"/>
        <w:shd w:val="clear" w:color="auto" w:fill="auto"/>
        <w:spacing w:after="0"/>
        <w:ind w:firstLine="680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>3.8. С наступлением отрицательных температур воздуха выполнить мероприятия по защите источников водоснабжения от замерзания воды;</w:t>
      </w:r>
    </w:p>
    <w:p w:rsidR="00476045" w:rsidRPr="00476045" w:rsidRDefault="00476045" w:rsidP="00476045">
      <w:pPr>
        <w:pStyle w:val="22"/>
        <w:shd w:val="clear" w:color="auto" w:fill="auto"/>
        <w:spacing w:after="0"/>
        <w:ind w:firstLine="680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lastRenderedPageBreak/>
        <w:t>3.9. Поставить на кадастровый учет земельные участки, на которых расположены источники наружного противопожарного водоснабжения, с присвоением им соответствующего вида использования.</w:t>
      </w:r>
    </w:p>
    <w:p w:rsidR="00476045" w:rsidRPr="00476045" w:rsidRDefault="00476045" w:rsidP="00476045">
      <w:pPr>
        <w:pStyle w:val="a3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:rsidR="00476045" w:rsidRPr="00476045" w:rsidRDefault="00476045" w:rsidP="00476045">
      <w:pPr>
        <w:pStyle w:val="a3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:rsidR="00476045" w:rsidRPr="00476045" w:rsidRDefault="00476045" w:rsidP="00476045">
      <w:pPr>
        <w:pStyle w:val="a3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auto"/>
          <w:sz w:val="28"/>
          <w:szCs w:val="28"/>
          <w:lang w:bidi="ar-SA"/>
        </w:rPr>
      </w:pPr>
    </w:p>
    <w:p w:rsidR="00476045" w:rsidRPr="00476045" w:rsidRDefault="00476045" w:rsidP="00476045">
      <w:pPr>
        <w:pStyle w:val="22"/>
        <w:numPr>
          <w:ilvl w:val="0"/>
          <w:numId w:val="2"/>
        </w:numPr>
        <w:shd w:val="clear" w:color="auto" w:fill="auto"/>
        <w:spacing w:after="0"/>
        <w:ind w:left="0" w:right="27" w:firstLine="709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>Рекомендовать подразделениям Государственной противопожарной службы:</w:t>
      </w:r>
    </w:p>
    <w:p w:rsidR="00476045" w:rsidRPr="00476045" w:rsidRDefault="00476045" w:rsidP="00476045">
      <w:pPr>
        <w:pStyle w:val="22"/>
        <w:shd w:val="clear" w:color="auto" w:fill="auto"/>
        <w:spacing w:after="0"/>
        <w:ind w:right="27" w:firstLine="709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 xml:space="preserve">4.1. Заключить соглашения с администрацией </w:t>
      </w:r>
      <w:proofErr w:type="spellStart"/>
      <w:r w:rsidR="00522D94">
        <w:rPr>
          <w:b w:val="0"/>
          <w:sz w:val="28"/>
          <w:szCs w:val="28"/>
        </w:rPr>
        <w:t>Таицкого</w:t>
      </w:r>
      <w:proofErr w:type="spellEnd"/>
      <w:r w:rsidR="00522D94">
        <w:rPr>
          <w:b w:val="0"/>
          <w:sz w:val="28"/>
          <w:szCs w:val="28"/>
        </w:rPr>
        <w:t xml:space="preserve"> </w:t>
      </w:r>
      <w:r w:rsidRPr="00476045">
        <w:rPr>
          <w:b w:val="0"/>
          <w:sz w:val="28"/>
          <w:szCs w:val="28"/>
        </w:rPr>
        <w:t xml:space="preserve">городского поселения и иными организациями, расположенными (осуществляющими) деятельность на территории </w:t>
      </w:r>
      <w:proofErr w:type="spellStart"/>
      <w:r w:rsidR="00522D94">
        <w:rPr>
          <w:b w:val="0"/>
          <w:sz w:val="28"/>
          <w:szCs w:val="28"/>
        </w:rPr>
        <w:t>Таицкого</w:t>
      </w:r>
      <w:proofErr w:type="spellEnd"/>
      <w:r w:rsidRPr="00476045">
        <w:rPr>
          <w:b w:val="0"/>
          <w:sz w:val="28"/>
          <w:szCs w:val="28"/>
        </w:rPr>
        <w:t xml:space="preserve"> городского поселения о порядке взаимодействия в сфере содержания и эксплуатации источников наружного противопожарного водоснабжения; </w:t>
      </w:r>
    </w:p>
    <w:p w:rsidR="00476045" w:rsidRPr="00476045" w:rsidRDefault="00476045" w:rsidP="00476045">
      <w:pPr>
        <w:pStyle w:val="22"/>
        <w:shd w:val="clear" w:color="auto" w:fill="auto"/>
        <w:tabs>
          <w:tab w:val="left" w:pos="4395"/>
        </w:tabs>
        <w:spacing w:after="0"/>
        <w:ind w:firstLine="680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 xml:space="preserve">4.2. Согласовать инструкции о порядке учета, проверки и использования источников наружного противопожарного водоснабжения с администрацией </w:t>
      </w:r>
      <w:proofErr w:type="spellStart"/>
      <w:r w:rsidR="00522D94">
        <w:rPr>
          <w:b w:val="0"/>
          <w:sz w:val="28"/>
          <w:szCs w:val="28"/>
        </w:rPr>
        <w:t>Таицкого</w:t>
      </w:r>
      <w:proofErr w:type="spellEnd"/>
      <w:r w:rsidR="00522D94">
        <w:rPr>
          <w:b w:val="0"/>
          <w:sz w:val="28"/>
          <w:szCs w:val="28"/>
        </w:rPr>
        <w:t xml:space="preserve"> </w:t>
      </w:r>
      <w:r w:rsidRPr="00476045">
        <w:rPr>
          <w:b w:val="0"/>
          <w:sz w:val="28"/>
          <w:szCs w:val="28"/>
        </w:rPr>
        <w:t xml:space="preserve">городского поселения и иными организациями, имеющими в собственности, хозяйственном ведении или оперативном управлении источники наружного противопожарного водоснабжения; </w:t>
      </w:r>
    </w:p>
    <w:p w:rsidR="00476045" w:rsidRPr="00476045" w:rsidRDefault="00476045" w:rsidP="00476045">
      <w:pPr>
        <w:pStyle w:val="22"/>
        <w:shd w:val="clear" w:color="auto" w:fill="auto"/>
        <w:spacing w:after="0"/>
        <w:ind w:firstLine="737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>4.3. Не реже 2 раз в год (2 и 4 квартал) вопрос о состоянии противопожарного водоснабжения выносить на заседание комиссии по предупреждению и ликвидации чрезвычайных ситуаций и обеспечению пожарной безопасности;</w:t>
      </w:r>
    </w:p>
    <w:p w:rsidR="00476045" w:rsidRPr="00476045" w:rsidRDefault="00476045" w:rsidP="00476045">
      <w:pPr>
        <w:pStyle w:val="22"/>
        <w:shd w:val="clear" w:color="auto" w:fill="auto"/>
        <w:spacing w:after="0"/>
        <w:ind w:firstLine="737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 xml:space="preserve">4.4. Организовать ведение учета водопроводных сетей, подлежащих испытанию на водоотдачу на территории охраняемой местным </w:t>
      </w:r>
      <w:proofErr w:type="spellStart"/>
      <w:proofErr w:type="gramStart"/>
      <w:r w:rsidRPr="00476045">
        <w:rPr>
          <w:b w:val="0"/>
          <w:sz w:val="28"/>
          <w:szCs w:val="28"/>
        </w:rPr>
        <w:t>пожарно</w:t>
      </w:r>
      <w:proofErr w:type="spellEnd"/>
      <w:r w:rsidRPr="00476045">
        <w:rPr>
          <w:b w:val="0"/>
          <w:sz w:val="28"/>
          <w:szCs w:val="28"/>
        </w:rPr>
        <w:t xml:space="preserve"> спасательным</w:t>
      </w:r>
      <w:proofErr w:type="gramEnd"/>
      <w:r w:rsidRPr="00476045">
        <w:rPr>
          <w:b w:val="0"/>
          <w:sz w:val="28"/>
          <w:szCs w:val="28"/>
        </w:rPr>
        <w:t xml:space="preserve"> гарнизоном.</w:t>
      </w:r>
    </w:p>
    <w:p w:rsidR="00476045" w:rsidRPr="00476045" w:rsidRDefault="00476045" w:rsidP="00476045">
      <w:pPr>
        <w:pStyle w:val="22"/>
        <w:shd w:val="clear" w:color="auto" w:fill="auto"/>
        <w:spacing w:after="0"/>
        <w:ind w:right="27" w:firstLine="709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 xml:space="preserve">5. Администрации </w:t>
      </w:r>
      <w:proofErr w:type="spellStart"/>
      <w:r w:rsidR="00522D94">
        <w:rPr>
          <w:b w:val="0"/>
          <w:sz w:val="28"/>
          <w:szCs w:val="28"/>
        </w:rPr>
        <w:t>Таицкого</w:t>
      </w:r>
      <w:proofErr w:type="spellEnd"/>
      <w:r w:rsidRPr="00476045">
        <w:rPr>
          <w:b w:val="0"/>
          <w:sz w:val="28"/>
          <w:szCs w:val="28"/>
        </w:rPr>
        <w:t xml:space="preserve"> городского поселения:</w:t>
      </w:r>
    </w:p>
    <w:p w:rsidR="00476045" w:rsidRPr="00476045" w:rsidRDefault="00476045" w:rsidP="00476045">
      <w:pPr>
        <w:pStyle w:val="22"/>
        <w:shd w:val="clear" w:color="auto" w:fill="auto"/>
        <w:spacing w:after="0"/>
        <w:ind w:right="27" w:firstLine="709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>5.1. Оказывать необходимую методическую и техническую помощь подразделениям Государственной противопожарной службы;</w:t>
      </w:r>
    </w:p>
    <w:p w:rsidR="00476045" w:rsidRPr="00476045" w:rsidRDefault="00476045" w:rsidP="00476045">
      <w:pPr>
        <w:pStyle w:val="22"/>
        <w:shd w:val="clear" w:color="auto" w:fill="auto"/>
        <w:spacing w:after="0"/>
        <w:ind w:right="27" w:firstLine="709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>5.2. Оказывать необходимую методическую помощь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водоснабжения;</w:t>
      </w:r>
    </w:p>
    <w:p w:rsidR="00476045" w:rsidRPr="00476045" w:rsidRDefault="00476045" w:rsidP="00476045">
      <w:pPr>
        <w:pStyle w:val="22"/>
        <w:shd w:val="clear" w:color="auto" w:fill="auto"/>
        <w:spacing w:after="0"/>
        <w:ind w:right="27" w:firstLine="709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>5.3. Обеспечить действенный контроль в вопросах обеспечения объектов, населенных пунктов наружным противопожарным водоснабжением.</w:t>
      </w:r>
    </w:p>
    <w:p w:rsidR="00476045" w:rsidRPr="00476045" w:rsidRDefault="00476045" w:rsidP="00476045">
      <w:pPr>
        <w:pStyle w:val="22"/>
        <w:shd w:val="clear" w:color="auto" w:fill="auto"/>
        <w:spacing w:after="0"/>
        <w:ind w:right="27" w:firstLine="709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 xml:space="preserve">6. </w:t>
      </w:r>
      <w:r w:rsidRPr="00522D94">
        <w:rPr>
          <w:b w:val="0"/>
          <w:sz w:val="28"/>
          <w:szCs w:val="28"/>
        </w:rPr>
        <w:t>Постановление вступает в силу с момента его опубликования в</w:t>
      </w:r>
      <w:r w:rsidR="00522D94" w:rsidRPr="00522D94">
        <w:rPr>
          <w:b w:val="0"/>
          <w:sz w:val="28"/>
          <w:szCs w:val="28"/>
        </w:rPr>
        <w:t xml:space="preserve"> периодическом печатном издании поселени</w:t>
      </w:r>
      <w:proofErr w:type="gramStart"/>
      <w:r w:rsidR="00522D94" w:rsidRPr="00522D94">
        <w:rPr>
          <w:b w:val="0"/>
          <w:sz w:val="28"/>
          <w:szCs w:val="28"/>
        </w:rPr>
        <w:t>я-</w:t>
      </w:r>
      <w:proofErr w:type="gramEnd"/>
      <w:r w:rsidR="00522D94" w:rsidRPr="00522D94">
        <w:rPr>
          <w:b w:val="0"/>
          <w:sz w:val="28"/>
          <w:szCs w:val="28"/>
        </w:rPr>
        <w:t xml:space="preserve"> газете «ТАИЦКИЙ ВЕСТНИК»,</w:t>
      </w:r>
      <w:r w:rsidRPr="00522D94">
        <w:rPr>
          <w:b w:val="0"/>
          <w:sz w:val="28"/>
          <w:szCs w:val="28"/>
        </w:rPr>
        <w:t xml:space="preserve"> и на официальном сайте </w:t>
      </w:r>
      <w:proofErr w:type="spellStart"/>
      <w:r w:rsidR="00522D94" w:rsidRPr="00522D94">
        <w:rPr>
          <w:b w:val="0"/>
          <w:sz w:val="28"/>
          <w:szCs w:val="28"/>
        </w:rPr>
        <w:t>Таицкого</w:t>
      </w:r>
      <w:proofErr w:type="spellEnd"/>
      <w:r w:rsidR="00522D94" w:rsidRPr="00522D94">
        <w:rPr>
          <w:b w:val="0"/>
          <w:sz w:val="28"/>
          <w:szCs w:val="28"/>
        </w:rPr>
        <w:t xml:space="preserve"> </w:t>
      </w:r>
      <w:r w:rsidRPr="00522D94">
        <w:rPr>
          <w:b w:val="0"/>
          <w:sz w:val="28"/>
          <w:szCs w:val="28"/>
        </w:rPr>
        <w:t>городского поселения</w:t>
      </w:r>
      <w:r w:rsidR="00522D94" w:rsidRPr="00522D94">
        <w:rPr>
          <w:b w:val="0"/>
          <w:sz w:val="28"/>
          <w:szCs w:val="28"/>
        </w:rPr>
        <w:t xml:space="preserve"> в информационно-телекоммуникационной сети «Интернет»</w:t>
      </w:r>
      <w:r w:rsidRPr="00522D94">
        <w:rPr>
          <w:b w:val="0"/>
          <w:sz w:val="28"/>
          <w:szCs w:val="28"/>
        </w:rPr>
        <w:t>.</w:t>
      </w:r>
    </w:p>
    <w:p w:rsidR="00476045" w:rsidRPr="00476045" w:rsidRDefault="00476045" w:rsidP="00476045">
      <w:pPr>
        <w:pStyle w:val="22"/>
        <w:shd w:val="clear" w:color="auto" w:fill="auto"/>
        <w:spacing w:after="0"/>
        <w:ind w:right="27" w:firstLine="709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  <w:lang w:bidi="ru-RU"/>
        </w:rPr>
        <w:t>7. Контроль исполнения настоящего постановления оставляю за собой.</w:t>
      </w:r>
    </w:p>
    <w:p w:rsidR="00476045" w:rsidRPr="00476045" w:rsidRDefault="00476045" w:rsidP="00476045">
      <w:pPr>
        <w:shd w:val="clear" w:color="auto" w:fill="FFFFFF"/>
        <w:spacing w:line="390" w:lineRule="atLeast"/>
        <w:textAlignment w:val="baseline"/>
        <w:rPr>
          <w:rFonts w:ascii="Arial" w:hAnsi="Arial" w:cs="Arial"/>
          <w:sz w:val="28"/>
          <w:szCs w:val="28"/>
        </w:rPr>
      </w:pPr>
      <w:r w:rsidRPr="00476045">
        <w:rPr>
          <w:sz w:val="28"/>
          <w:szCs w:val="28"/>
        </w:rPr>
        <w:t xml:space="preserve">  </w:t>
      </w:r>
    </w:p>
    <w:p w:rsidR="00476045" w:rsidRDefault="00476045" w:rsidP="00476045">
      <w:pPr>
        <w:spacing w:line="276" w:lineRule="auto"/>
        <w:ind w:firstLine="709"/>
        <w:jc w:val="both"/>
      </w:pPr>
      <w:r>
        <w:t xml:space="preserve">                                       </w:t>
      </w:r>
    </w:p>
    <w:p w:rsidR="00476045" w:rsidRPr="004C2458" w:rsidRDefault="00476045" w:rsidP="00476045">
      <w:pPr>
        <w:jc w:val="both"/>
        <w:rPr>
          <w:sz w:val="28"/>
          <w:szCs w:val="28"/>
        </w:rPr>
      </w:pPr>
    </w:p>
    <w:p w:rsidR="00476045" w:rsidRPr="004C2458" w:rsidRDefault="00476045" w:rsidP="00476045">
      <w:pPr>
        <w:ind w:firstLine="480"/>
        <w:jc w:val="both"/>
        <w:rPr>
          <w:sz w:val="28"/>
          <w:szCs w:val="28"/>
        </w:rPr>
      </w:pPr>
      <w:r w:rsidRPr="004C2458">
        <w:rPr>
          <w:sz w:val="28"/>
          <w:szCs w:val="28"/>
        </w:rPr>
        <w:t xml:space="preserve">   Глава администрации </w:t>
      </w:r>
    </w:p>
    <w:p w:rsidR="00476045" w:rsidRPr="004C2458" w:rsidRDefault="00476045" w:rsidP="00476045">
      <w:pPr>
        <w:jc w:val="both"/>
        <w:rPr>
          <w:sz w:val="28"/>
          <w:szCs w:val="28"/>
        </w:rPr>
      </w:pPr>
      <w:r w:rsidRPr="004C2458">
        <w:rPr>
          <w:sz w:val="28"/>
          <w:szCs w:val="28"/>
        </w:rPr>
        <w:t xml:space="preserve">          </w:t>
      </w:r>
      <w:proofErr w:type="spellStart"/>
      <w:r w:rsidRPr="004C2458">
        <w:rPr>
          <w:sz w:val="28"/>
          <w:szCs w:val="28"/>
        </w:rPr>
        <w:t>Таицкого</w:t>
      </w:r>
      <w:proofErr w:type="spellEnd"/>
      <w:r w:rsidRPr="004C2458">
        <w:rPr>
          <w:sz w:val="28"/>
          <w:szCs w:val="28"/>
        </w:rPr>
        <w:t xml:space="preserve"> городского поселения                                      И.В. Львович   </w:t>
      </w:r>
    </w:p>
    <w:p w:rsidR="00476045" w:rsidRDefault="00476045" w:rsidP="00476045">
      <w:pPr>
        <w:rPr>
          <w:sz w:val="28"/>
          <w:szCs w:val="28"/>
        </w:rPr>
      </w:pPr>
    </w:p>
    <w:p w:rsidR="00476045" w:rsidRDefault="00476045" w:rsidP="00476045">
      <w:pPr>
        <w:keepNext/>
        <w:ind w:right="-8"/>
        <w:jc w:val="right"/>
        <w:rPr>
          <w:sz w:val="28"/>
          <w:szCs w:val="28"/>
        </w:rPr>
      </w:pPr>
    </w:p>
    <w:p w:rsidR="00476045" w:rsidRDefault="00476045" w:rsidP="00476045">
      <w:pPr>
        <w:ind w:right="-8"/>
        <w:jc w:val="right"/>
        <w:rPr>
          <w:sz w:val="28"/>
          <w:szCs w:val="28"/>
        </w:rPr>
      </w:pPr>
    </w:p>
    <w:p w:rsidR="00476045" w:rsidRDefault="00476045" w:rsidP="00476045">
      <w:pPr>
        <w:ind w:right="-8"/>
        <w:jc w:val="right"/>
        <w:rPr>
          <w:sz w:val="28"/>
          <w:szCs w:val="28"/>
        </w:rPr>
      </w:pPr>
    </w:p>
    <w:p w:rsidR="00476045" w:rsidRDefault="00476045" w:rsidP="00476045">
      <w:pPr>
        <w:ind w:right="-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76045" w:rsidRDefault="00476045" w:rsidP="00476045">
      <w:pPr>
        <w:keepNext/>
        <w:ind w:right="-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476045" w:rsidRPr="00D40C91" w:rsidRDefault="00476045" w:rsidP="00476045">
      <w:pPr>
        <w:ind w:right="-8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</w:p>
    <w:p w:rsidR="00476045" w:rsidRDefault="00476045" w:rsidP="00476045">
      <w:pPr>
        <w:ind w:right="-8"/>
        <w:jc w:val="right"/>
        <w:rPr>
          <w:szCs w:val="28"/>
        </w:rPr>
      </w:pPr>
      <w:r>
        <w:rPr>
          <w:sz w:val="28"/>
          <w:szCs w:val="28"/>
        </w:rPr>
        <w:t xml:space="preserve"> от «___»___________20__ г. № ___</w:t>
      </w:r>
    </w:p>
    <w:p w:rsidR="00476045" w:rsidRDefault="00476045" w:rsidP="00476045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eastAsia="Times New Roman" w:hAnsi="Times New Roman" w:cs="Times New Roman"/>
          <w:bCs w:val="0"/>
          <w:sz w:val="28"/>
          <w:szCs w:val="28"/>
        </w:rPr>
      </w:pPr>
    </w:p>
    <w:p w:rsidR="00476045" w:rsidRDefault="00476045" w:rsidP="00476045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8"/>
          <w:szCs w:val="28"/>
        </w:rPr>
      </w:pPr>
    </w:p>
    <w:p w:rsidR="00476045" w:rsidRDefault="00476045" w:rsidP="00476045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8"/>
          <w:szCs w:val="28"/>
        </w:rPr>
      </w:pPr>
    </w:p>
    <w:p w:rsidR="00476045" w:rsidRDefault="00476045" w:rsidP="00476045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76045" w:rsidRDefault="00476045" w:rsidP="00476045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содержания и эксплуатации источников наружного противопожарного водоснабжения в границах </w:t>
      </w:r>
      <w:proofErr w:type="spellStart"/>
      <w:r w:rsidR="00D40C91">
        <w:rPr>
          <w:rFonts w:ascii="Times New Roman" w:hAnsi="Times New Roman" w:cs="Times New Roman"/>
          <w:sz w:val="28"/>
          <w:szCs w:val="28"/>
        </w:rPr>
        <w:t>Таицкого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476045" w:rsidRDefault="00476045" w:rsidP="00476045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8"/>
          <w:szCs w:val="28"/>
        </w:rPr>
      </w:pPr>
    </w:p>
    <w:p w:rsidR="00476045" w:rsidRDefault="00476045" w:rsidP="00476045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476045" w:rsidRDefault="00476045" w:rsidP="00476045">
      <w:pPr>
        <w:pStyle w:val="3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rFonts w:ascii="Times New Roman" w:hAnsi="Times New Roman" w:cs="Times New Roman"/>
          <w:b w:val="0"/>
          <w:sz w:val="28"/>
          <w:szCs w:val="28"/>
        </w:rPr>
      </w:pP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40" w:right="10" w:firstLine="684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 xml:space="preserve">1.1. </w:t>
      </w:r>
      <w:proofErr w:type="gramStart"/>
      <w:r w:rsidRPr="00D40C91">
        <w:rPr>
          <w:b w:val="0"/>
          <w:sz w:val="28"/>
          <w:szCs w:val="28"/>
        </w:rPr>
        <w:t xml:space="preserve">Порядок содержания и эксплуатации источников наружного противопожарного водоснабжения в границах </w:t>
      </w:r>
      <w:proofErr w:type="spellStart"/>
      <w:r w:rsidR="00A95026">
        <w:rPr>
          <w:b w:val="0"/>
          <w:sz w:val="28"/>
          <w:szCs w:val="28"/>
        </w:rPr>
        <w:t>Таицкого</w:t>
      </w:r>
      <w:proofErr w:type="spellEnd"/>
      <w:r w:rsidR="00A95026">
        <w:rPr>
          <w:b w:val="0"/>
          <w:sz w:val="28"/>
          <w:szCs w:val="28"/>
        </w:rPr>
        <w:t xml:space="preserve"> </w:t>
      </w:r>
      <w:r w:rsidRPr="00D40C91">
        <w:rPr>
          <w:b w:val="0"/>
          <w:sz w:val="28"/>
          <w:szCs w:val="28"/>
        </w:rPr>
        <w:t xml:space="preserve">городского поселения </w:t>
      </w:r>
      <w:r w:rsidR="00A95026">
        <w:rPr>
          <w:b w:val="0"/>
          <w:sz w:val="28"/>
          <w:szCs w:val="28"/>
        </w:rPr>
        <w:t>Гатчинского</w:t>
      </w:r>
      <w:r w:rsidRPr="00D40C91">
        <w:rPr>
          <w:b w:val="0"/>
          <w:sz w:val="28"/>
          <w:szCs w:val="28"/>
        </w:rPr>
        <w:t xml:space="preserve"> муниципального района Ленинградской области (далее – Порядок) разработан в соответствии с Федеральным законом от 22.07.2008 № 123-ФЗ «Технический регламент о требованиях пожарной безопасности», Федеральным законом от 21.12.1994 № 69-ФЗ «О пожарной безопасности», </w:t>
      </w:r>
      <w:r w:rsidRPr="00D40C91">
        <w:rPr>
          <w:b w:val="0"/>
          <w:bCs w:val="0"/>
          <w:sz w:val="28"/>
          <w:szCs w:val="28"/>
        </w:rPr>
        <w:t>Федеральным законом от 07.12.2011 № 416-ФЗ «О водоснабжении и водоотведении»</w:t>
      </w:r>
      <w:r w:rsidRPr="00D40C91">
        <w:rPr>
          <w:b w:val="0"/>
          <w:sz w:val="28"/>
          <w:szCs w:val="28"/>
        </w:rPr>
        <w:t>, постановлением Правительства Российской Федерации от 16.10.2020 № 1479 «Об</w:t>
      </w:r>
      <w:proofErr w:type="gramEnd"/>
      <w:r w:rsidRPr="00D40C91">
        <w:rPr>
          <w:b w:val="0"/>
          <w:sz w:val="28"/>
          <w:szCs w:val="28"/>
        </w:rPr>
        <w:t xml:space="preserve"> </w:t>
      </w:r>
      <w:proofErr w:type="gramStart"/>
      <w:r w:rsidRPr="00D40C91">
        <w:rPr>
          <w:b w:val="0"/>
          <w:sz w:val="28"/>
          <w:szCs w:val="28"/>
        </w:rPr>
        <w:t>утверждении</w:t>
      </w:r>
      <w:proofErr w:type="gramEnd"/>
      <w:r w:rsidRPr="00D40C91">
        <w:rPr>
          <w:b w:val="0"/>
          <w:sz w:val="28"/>
          <w:szCs w:val="28"/>
        </w:rPr>
        <w:t xml:space="preserve"> Правил противопожарного режима в Российской Федерации», приказом МЧС России от 30.03.2020 № 225 «Об утверждении свода правил СП 8.13130 «Системы противопожарной защиты. Наружное противопожарное водоснабжение. Требования пожарной безопасности», приказом Минстроя России от 27.12.2021 № 1016/</w:t>
      </w:r>
      <w:proofErr w:type="spellStart"/>
      <w:proofErr w:type="gramStart"/>
      <w:r w:rsidRPr="00D40C91">
        <w:rPr>
          <w:b w:val="0"/>
          <w:sz w:val="28"/>
          <w:szCs w:val="28"/>
        </w:rPr>
        <w:t>пр</w:t>
      </w:r>
      <w:proofErr w:type="spellEnd"/>
      <w:proofErr w:type="gramEnd"/>
      <w:r w:rsidRPr="00D40C91">
        <w:rPr>
          <w:b w:val="0"/>
          <w:sz w:val="28"/>
          <w:szCs w:val="28"/>
        </w:rPr>
        <w:t xml:space="preserve"> «Об утверждении СП 31.13330.2021 «</w:t>
      </w:r>
      <w:proofErr w:type="spellStart"/>
      <w:r w:rsidRPr="00D40C91">
        <w:rPr>
          <w:b w:val="0"/>
          <w:sz w:val="28"/>
          <w:szCs w:val="28"/>
        </w:rPr>
        <w:t>СНиП</w:t>
      </w:r>
      <w:proofErr w:type="spellEnd"/>
      <w:r w:rsidRPr="00D40C91">
        <w:rPr>
          <w:b w:val="0"/>
          <w:sz w:val="28"/>
          <w:szCs w:val="28"/>
        </w:rPr>
        <w:t xml:space="preserve"> 2.04.02-84* Водоснабжение. Наружные сети и сооружения», ГОСТ </w:t>
      </w:r>
      <w:proofErr w:type="gramStart"/>
      <w:r w:rsidRPr="00D40C91">
        <w:rPr>
          <w:b w:val="0"/>
          <w:sz w:val="28"/>
          <w:szCs w:val="28"/>
        </w:rPr>
        <w:t>Р</w:t>
      </w:r>
      <w:proofErr w:type="gramEnd"/>
      <w:r w:rsidRPr="00D40C91">
        <w:rPr>
          <w:b w:val="0"/>
          <w:sz w:val="28"/>
          <w:szCs w:val="28"/>
        </w:rPr>
        <w:t xml:space="preserve"> 53961-2010 «Техника пожарная. Гидранты пожарные подземные. Общие технические требования. Методы испытаний» (утвержден и введен в действие приказом </w:t>
      </w:r>
      <w:proofErr w:type="spellStart"/>
      <w:r w:rsidRPr="00D40C91">
        <w:rPr>
          <w:b w:val="0"/>
          <w:sz w:val="28"/>
          <w:szCs w:val="28"/>
        </w:rPr>
        <w:t>Росстандарта</w:t>
      </w:r>
      <w:proofErr w:type="spellEnd"/>
      <w:r w:rsidRPr="00D40C91">
        <w:rPr>
          <w:b w:val="0"/>
          <w:sz w:val="28"/>
          <w:szCs w:val="28"/>
        </w:rPr>
        <w:t xml:space="preserve"> от 25.11. 2010 № 522-ст), </w:t>
      </w:r>
      <w:r w:rsidRPr="00D40C91">
        <w:rPr>
          <w:rStyle w:val="1"/>
          <w:b w:val="0"/>
          <w:sz w:val="28"/>
          <w:szCs w:val="28"/>
        </w:rPr>
        <w:t xml:space="preserve">ГОСТ </w:t>
      </w:r>
      <w:proofErr w:type="gramStart"/>
      <w:r w:rsidRPr="00D40C91">
        <w:rPr>
          <w:rStyle w:val="1"/>
          <w:b w:val="0"/>
          <w:sz w:val="28"/>
          <w:szCs w:val="28"/>
        </w:rPr>
        <w:t>Р</w:t>
      </w:r>
      <w:proofErr w:type="gramEnd"/>
      <w:r w:rsidRPr="00D40C91">
        <w:rPr>
          <w:b w:val="0"/>
          <w:sz w:val="28"/>
          <w:szCs w:val="28"/>
        </w:rPr>
        <w:t xml:space="preserve"> </w:t>
      </w:r>
      <w:r w:rsidRPr="00D40C91">
        <w:rPr>
          <w:rStyle w:val="1"/>
          <w:b w:val="0"/>
          <w:sz w:val="28"/>
          <w:szCs w:val="28"/>
        </w:rPr>
        <w:t>12.4.026-2015</w:t>
      </w:r>
      <w:r w:rsidRPr="00D40C91">
        <w:rPr>
          <w:b w:val="0"/>
          <w:sz w:val="28"/>
          <w:szCs w:val="28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</w:t>
      </w:r>
      <w:proofErr w:type="gramStart"/>
      <w:r w:rsidRPr="00D40C91">
        <w:rPr>
          <w:b w:val="0"/>
          <w:sz w:val="28"/>
          <w:szCs w:val="28"/>
        </w:rPr>
        <w:t>утвержден</w:t>
      </w:r>
      <w:proofErr w:type="gramEnd"/>
      <w:r w:rsidRPr="00D40C91">
        <w:rPr>
          <w:b w:val="0"/>
          <w:sz w:val="28"/>
          <w:szCs w:val="28"/>
        </w:rPr>
        <w:t xml:space="preserve"> приказом федерального агентства по техническому регулированию и метрологии от 10.06.2016 № 614-ст). 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40" w:right="10" w:firstLine="684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>1.2. В Порядке применяются следующие понятия и сокращения: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 xml:space="preserve">1.2.1 источники наружного противопожарного водоснабжения: </w:t>
      </w:r>
      <w:r w:rsidRPr="00D40C91">
        <w:rPr>
          <w:b w:val="0"/>
          <w:color w:val="000000"/>
          <w:sz w:val="28"/>
          <w:szCs w:val="28"/>
        </w:rPr>
        <w:t>н</w:t>
      </w:r>
      <w:r w:rsidRPr="00D40C91">
        <w:rPr>
          <w:b w:val="0"/>
          <w:sz w:val="28"/>
          <w:szCs w:val="28"/>
        </w:rPr>
        <w:t>аружные водопроводные сети, водные объекты, используемые для целей пожаротушения, и противопожарные резервуары;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 xml:space="preserve">1.2.2 пожарный гидрант: </w:t>
      </w:r>
      <w:r w:rsidRPr="00D40C91">
        <w:rPr>
          <w:b w:val="0"/>
          <w:color w:val="000000"/>
          <w:sz w:val="28"/>
          <w:szCs w:val="28"/>
        </w:rPr>
        <w:t>у</w:t>
      </w:r>
      <w:r w:rsidRPr="00D40C91">
        <w:rPr>
          <w:b w:val="0"/>
          <w:sz w:val="28"/>
          <w:szCs w:val="28"/>
        </w:rPr>
        <w:t xml:space="preserve">стройство для отбора воды из водопроводной </w:t>
      </w:r>
      <w:r w:rsidRPr="00D40C91">
        <w:rPr>
          <w:b w:val="0"/>
          <w:sz w:val="28"/>
          <w:szCs w:val="28"/>
        </w:rPr>
        <w:lastRenderedPageBreak/>
        <w:t>сети для тушения пожара;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>1.2.3 пожарный водоем: водный объект, имеющий необходимый запас воды для тушения пожаров и оборудованный для ее забора пожарными автомобилями (</w:t>
      </w:r>
      <w:proofErr w:type="spellStart"/>
      <w:r w:rsidRPr="00D40C91">
        <w:rPr>
          <w:b w:val="0"/>
          <w:sz w:val="28"/>
          <w:szCs w:val="28"/>
        </w:rPr>
        <w:t>мотопомпами</w:t>
      </w:r>
      <w:proofErr w:type="spellEnd"/>
      <w:r w:rsidRPr="00D40C91">
        <w:rPr>
          <w:b w:val="0"/>
          <w:sz w:val="28"/>
          <w:szCs w:val="28"/>
        </w:rPr>
        <w:t>);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>1.2.4 пожарный резервуар: инженерное сооружение емкостного типа с необходимым запасом воды для тушения пожаров и обустроенное для ее забора пожарными автомобилями (</w:t>
      </w:r>
      <w:proofErr w:type="spellStart"/>
      <w:r w:rsidRPr="00D40C91">
        <w:rPr>
          <w:b w:val="0"/>
          <w:sz w:val="28"/>
          <w:szCs w:val="28"/>
        </w:rPr>
        <w:t>мотопомпами</w:t>
      </w:r>
      <w:proofErr w:type="spellEnd"/>
      <w:r w:rsidRPr="00D40C91">
        <w:rPr>
          <w:b w:val="0"/>
          <w:sz w:val="28"/>
          <w:szCs w:val="28"/>
        </w:rPr>
        <w:t>);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>1.2.5 противопожарный водопровод: водопровод, обеспечивающий противопожарные нужды;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>1.2.6 система противопожарного водоснабжения: система водоснабжения, обеспечивающая противопожарные нужды.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8"/>
          <w:szCs w:val="28"/>
        </w:rPr>
      </w:pPr>
      <w:proofErr w:type="gramStart"/>
      <w:r w:rsidRPr="00D40C91">
        <w:rPr>
          <w:b w:val="0"/>
          <w:sz w:val="28"/>
          <w:szCs w:val="28"/>
        </w:rPr>
        <w:t xml:space="preserve">1.3 Настоящий Порядок предназначен для использования при определении взаимоотношений между органом местного самоуправления – </w:t>
      </w:r>
      <w:r w:rsidR="00A95026">
        <w:rPr>
          <w:b w:val="0"/>
          <w:sz w:val="28"/>
          <w:szCs w:val="28"/>
        </w:rPr>
        <w:t xml:space="preserve">администрация </w:t>
      </w:r>
      <w:proofErr w:type="spellStart"/>
      <w:r w:rsidR="00A95026">
        <w:rPr>
          <w:b w:val="0"/>
          <w:sz w:val="28"/>
          <w:szCs w:val="28"/>
        </w:rPr>
        <w:t>Таицкого</w:t>
      </w:r>
      <w:proofErr w:type="spellEnd"/>
      <w:r w:rsidRPr="00D40C91">
        <w:rPr>
          <w:b w:val="0"/>
          <w:sz w:val="28"/>
          <w:szCs w:val="28"/>
        </w:rPr>
        <w:t xml:space="preserve"> городского поселения </w:t>
      </w:r>
      <w:r w:rsidR="00A95026">
        <w:rPr>
          <w:b w:val="0"/>
          <w:sz w:val="28"/>
          <w:szCs w:val="28"/>
        </w:rPr>
        <w:t>Гатчинского</w:t>
      </w:r>
      <w:r w:rsidRPr="00D40C91">
        <w:rPr>
          <w:b w:val="0"/>
          <w:sz w:val="28"/>
          <w:szCs w:val="28"/>
        </w:rPr>
        <w:t xml:space="preserve"> района Ленинградской области,  иными предприятиями, учреждениями и организациями независимо от ведомственной принадлежности и организационно-правовой формы собственности, имеющими в собственности, хозяйственном ведении или оперативном управлении источники наружного противопожарного водоснабжения, и подразделениями Государственной противопожарной службы и применяется в целях упорядочения содержания и эксплуатации источников</w:t>
      </w:r>
      <w:proofErr w:type="gramEnd"/>
      <w:r w:rsidRPr="00D40C91">
        <w:rPr>
          <w:b w:val="0"/>
          <w:sz w:val="28"/>
          <w:szCs w:val="28"/>
        </w:rPr>
        <w:t xml:space="preserve"> наружного противопожарного водоснабжения на территории</w:t>
      </w:r>
      <w:r w:rsidR="00A95026">
        <w:rPr>
          <w:b w:val="0"/>
          <w:sz w:val="28"/>
          <w:szCs w:val="28"/>
        </w:rPr>
        <w:t xml:space="preserve"> </w:t>
      </w:r>
      <w:proofErr w:type="spellStart"/>
      <w:r w:rsidR="00A95026">
        <w:rPr>
          <w:b w:val="0"/>
          <w:sz w:val="28"/>
          <w:szCs w:val="28"/>
        </w:rPr>
        <w:t>Таицкого</w:t>
      </w:r>
      <w:proofErr w:type="spellEnd"/>
      <w:r w:rsidRPr="00D40C91">
        <w:rPr>
          <w:b w:val="0"/>
          <w:sz w:val="28"/>
          <w:szCs w:val="28"/>
        </w:rPr>
        <w:t xml:space="preserve"> городского поселения.</w:t>
      </w:r>
    </w:p>
    <w:p w:rsidR="00476045" w:rsidRPr="00D40C91" w:rsidRDefault="00476045" w:rsidP="00476045">
      <w:pPr>
        <w:pStyle w:val="22"/>
        <w:shd w:val="clear" w:color="auto" w:fill="auto"/>
        <w:spacing w:after="0"/>
        <w:ind w:left="724" w:right="10"/>
        <w:jc w:val="both"/>
        <w:rPr>
          <w:b w:val="0"/>
          <w:sz w:val="28"/>
          <w:szCs w:val="28"/>
        </w:rPr>
      </w:pPr>
    </w:p>
    <w:p w:rsidR="00476045" w:rsidRPr="00D40C91" w:rsidRDefault="00476045" w:rsidP="00476045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40C91">
        <w:rPr>
          <w:rFonts w:ascii="Times New Roman" w:hAnsi="Times New Roman" w:cs="Times New Roman"/>
          <w:b w:val="0"/>
          <w:sz w:val="28"/>
          <w:szCs w:val="28"/>
        </w:rPr>
        <w:t>2. Содержание и эксплуатация источников наружного противопожарного водоснабжения</w:t>
      </w:r>
    </w:p>
    <w:p w:rsidR="00476045" w:rsidRPr="00D40C91" w:rsidRDefault="00476045" w:rsidP="00476045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b w:val="0"/>
          <w:sz w:val="28"/>
          <w:szCs w:val="28"/>
        </w:rPr>
      </w:pP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>2.1. Содержание и эксплуатация источников наружного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>2.1.1 эксплуатацию источников наружного противопожарного водоснабжения в соответствии с нормативными документами;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>2.1.2 финансирование мероприятий по содержанию и ремонтно-профилактическим работам;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>2.1.3 возможность беспрепятственного доступа (подъезда) к источникам наружного противопожарного водоснабжения сил и сре</w:t>
      </w:r>
      <w:proofErr w:type="gramStart"/>
      <w:r w:rsidRPr="00D40C91">
        <w:rPr>
          <w:b w:val="0"/>
          <w:sz w:val="28"/>
          <w:szCs w:val="28"/>
        </w:rPr>
        <w:t>дств вс</w:t>
      </w:r>
      <w:proofErr w:type="gramEnd"/>
      <w:r w:rsidRPr="00D40C91">
        <w:rPr>
          <w:b w:val="0"/>
          <w:sz w:val="28"/>
          <w:szCs w:val="28"/>
        </w:rPr>
        <w:t>ех видов пожарной охраны, осуществляющих тушение пожаров;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>2.1.4 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>2.1.5 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 xml:space="preserve">2.1.6 наружное освещение указателей в темное время суток для </w:t>
      </w:r>
      <w:r w:rsidRPr="00D40C91">
        <w:rPr>
          <w:b w:val="0"/>
          <w:sz w:val="28"/>
          <w:szCs w:val="28"/>
        </w:rPr>
        <w:lastRenderedPageBreak/>
        <w:t>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>2.1.7 очистку мест размещения источников наружного противопожарного водоснабжения от мусора, снега и наледи;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>2.1.8 проведение мероприятий по подготовке источников наружного противопожарного водоснабжения к эксплуатации в условиях отрицательных температур;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8"/>
          <w:szCs w:val="28"/>
        </w:rPr>
      </w:pPr>
      <w:proofErr w:type="gramStart"/>
      <w:r w:rsidRPr="00D40C91">
        <w:rPr>
          <w:b w:val="0"/>
          <w:sz w:val="28"/>
          <w:szCs w:val="28"/>
        </w:rPr>
        <w:t xml:space="preserve">2.1.9 немедленное уведомление администрации </w:t>
      </w:r>
      <w:proofErr w:type="spellStart"/>
      <w:r w:rsidR="00A95026">
        <w:rPr>
          <w:b w:val="0"/>
          <w:sz w:val="28"/>
          <w:szCs w:val="28"/>
        </w:rPr>
        <w:t>Таицкого</w:t>
      </w:r>
      <w:proofErr w:type="spellEnd"/>
      <w:r w:rsidR="00A95026">
        <w:rPr>
          <w:b w:val="0"/>
          <w:sz w:val="28"/>
          <w:szCs w:val="28"/>
        </w:rPr>
        <w:t xml:space="preserve"> </w:t>
      </w:r>
      <w:r w:rsidRPr="00D40C91">
        <w:rPr>
          <w:b w:val="0"/>
          <w:sz w:val="28"/>
          <w:szCs w:val="28"/>
        </w:rPr>
        <w:t xml:space="preserve">городского поселения по телефону </w:t>
      </w:r>
      <w:r w:rsidR="00A95026">
        <w:rPr>
          <w:b w:val="0"/>
          <w:sz w:val="28"/>
          <w:szCs w:val="28"/>
        </w:rPr>
        <w:t>8 (81371) 52-737</w:t>
      </w:r>
      <w:r w:rsidRPr="00D40C91">
        <w:rPr>
          <w:b w:val="0"/>
          <w:sz w:val="28"/>
          <w:szCs w:val="28"/>
        </w:rPr>
        <w:t xml:space="preserve">, единой дежурно-диспетчерской службы </w:t>
      </w:r>
      <w:r w:rsidR="00A95026">
        <w:rPr>
          <w:b w:val="0"/>
          <w:sz w:val="28"/>
          <w:szCs w:val="28"/>
        </w:rPr>
        <w:t>Гатчинского</w:t>
      </w:r>
      <w:r w:rsidRPr="00D40C91">
        <w:rPr>
          <w:b w:val="0"/>
          <w:sz w:val="28"/>
          <w:szCs w:val="28"/>
        </w:rPr>
        <w:t xml:space="preserve"> муниципального района по телефону </w:t>
      </w:r>
      <w:hyperlink r:id="rId6" w:tgtFrame="_blank" w:history="1">
        <w:r w:rsidR="00A95026">
          <w:rPr>
            <w:rStyle w:val="a4"/>
            <w:b w:val="0"/>
            <w:color w:val="auto"/>
            <w:sz w:val="28"/>
            <w:szCs w:val="28"/>
          </w:rPr>
          <w:t>8 (81371) 9</w:t>
        </w:r>
        <w:r w:rsidR="00A95026" w:rsidRPr="00A95026">
          <w:rPr>
            <w:rStyle w:val="a4"/>
            <w:b w:val="0"/>
            <w:color w:val="auto"/>
            <w:sz w:val="28"/>
            <w:szCs w:val="28"/>
          </w:rPr>
          <w:t>3</w:t>
        </w:r>
        <w:r w:rsidR="00A95026">
          <w:rPr>
            <w:rStyle w:val="a4"/>
            <w:b w:val="0"/>
            <w:color w:val="auto"/>
            <w:sz w:val="28"/>
            <w:szCs w:val="28"/>
          </w:rPr>
          <w:t xml:space="preserve"> 1</w:t>
        </w:r>
        <w:r w:rsidR="00A95026" w:rsidRPr="00A95026">
          <w:rPr>
            <w:rStyle w:val="a4"/>
            <w:b w:val="0"/>
            <w:color w:val="auto"/>
            <w:sz w:val="28"/>
            <w:szCs w:val="28"/>
          </w:rPr>
          <w:t>28</w:t>
        </w:r>
      </w:hyperlink>
      <w:r w:rsidRPr="00D40C91">
        <w:rPr>
          <w:b w:val="0"/>
          <w:sz w:val="28"/>
          <w:szCs w:val="28"/>
        </w:rPr>
        <w:t xml:space="preserve"> и подразделений пожарной охраны по телефону 112, 101 о невозможности использования источник</w:t>
      </w:r>
      <w:r w:rsidR="00A95026">
        <w:rPr>
          <w:b w:val="0"/>
          <w:sz w:val="28"/>
          <w:szCs w:val="28"/>
        </w:rPr>
        <w:t xml:space="preserve">ов </w:t>
      </w:r>
      <w:r w:rsidRPr="00D40C91">
        <w:rPr>
          <w:b w:val="0"/>
          <w:sz w:val="28"/>
          <w:szCs w:val="28"/>
        </w:rPr>
        <w:t xml:space="preserve"> наружного противопожарного водоснабжения из-за отсутствия или недостаточного давления воды в водопроводной сети и других случаях (в том числе и из-за неисправности) невозможности забора воды</w:t>
      </w:r>
      <w:proofErr w:type="gramEnd"/>
      <w:r w:rsidRPr="00D40C91">
        <w:rPr>
          <w:b w:val="0"/>
          <w:sz w:val="28"/>
          <w:szCs w:val="28"/>
        </w:rPr>
        <w:t xml:space="preserve"> из источников наружного противопожарного водоснабжения.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20" w:right="10" w:firstLine="704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 xml:space="preserve">2.2. Администрация </w:t>
      </w:r>
      <w:proofErr w:type="spellStart"/>
      <w:r w:rsidR="00A95026">
        <w:rPr>
          <w:b w:val="0"/>
          <w:sz w:val="28"/>
          <w:szCs w:val="28"/>
        </w:rPr>
        <w:t>Таицкого</w:t>
      </w:r>
      <w:proofErr w:type="spellEnd"/>
      <w:r w:rsidRPr="00D40C91">
        <w:rPr>
          <w:b w:val="0"/>
          <w:sz w:val="28"/>
          <w:szCs w:val="28"/>
        </w:rPr>
        <w:t xml:space="preserve"> городского 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20" w:right="10" w:firstLine="704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 xml:space="preserve">2.3. Размещение источников наружного противопожарного водоснабжения на территории </w:t>
      </w:r>
      <w:proofErr w:type="spellStart"/>
      <w:r w:rsidR="00A95026">
        <w:rPr>
          <w:b w:val="0"/>
          <w:sz w:val="28"/>
          <w:szCs w:val="28"/>
        </w:rPr>
        <w:t>Таицкого</w:t>
      </w:r>
      <w:proofErr w:type="spellEnd"/>
      <w:r w:rsidR="00A95026">
        <w:rPr>
          <w:b w:val="0"/>
          <w:sz w:val="28"/>
          <w:szCs w:val="28"/>
        </w:rPr>
        <w:t xml:space="preserve"> </w:t>
      </w:r>
      <w:r w:rsidRPr="00D40C91">
        <w:rPr>
          <w:b w:val="0"/>
          <w:sz w:val="28"/>
          <w:szCs w:val="28"/>
        </w:rPr>
        <w:t>городского поселения и организаций, их количество, ёмкость, водоотдача и другие технические характеристики определяются в соответствии с требованиями: СП 8.13130.2020 «Системы противопожарной защиты. Наружное противопожарное водоснабжение. Требования пожарной безопасности», П</w:t>
      </w:r>
      <w:r w:rsidRPr="00D40C91">
        <w:rPr>
          <w:rStyle w:val="1"/>
          <w:b w:val="0"/>
          <w:sz w:val="28"/>
          <w:szCs w:val="28"/>
        </w:rPr>
        <w:t>равилами</w:t>
      </w:r>
      <w:r w:rsidRPr="00D40C91">
        <w:rPr>
          <w:b w:val="0"/>
          <w:sz w:val="28"/>
          <w:szCs w:val="28"/>
        </w:rPr>
        <w:t xml:space="preserve"> противопожарного режима в Российской Федерации,  утвержденными постановление Правительства Российской Федерации от 16.09.2020 г. № 1479, СП 31.13330.2021 «</w:t>
      </w:r>
      <w:proofErr w:type="spellStart"/>
      <w:r w:rsidRPr="00D40C91">
        <w:rPr>
          <w:b w:val="0"/>
          <w:sz w:val="28"/>
          <w:szCs w:val="28"/>
        </w:rPr>
        <w:t>СНиП</w:t>
      </w:r>
      <w:proofErr w:type="spellEnd"/>
      <w:r w:rsidRPr="00D40C91">
        <w:rPr>
          <w:b w:val="0"/>
          <w:sz w:val="28"/>
          <w:szCs w:val="28"/>
        </w:rPr>
        <w:t xml:space="preserve"> 2.04.02-84* Водоснабжение. Наружные сети и сооружения».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20" w:right="10" w:firstLine="704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 xml:space="preserve">2.4. Указатели источников наружного противопожарного водоснабжения выполняются в соответствии с требованиями </w:t>
      </w:r>
      <w:r w:rsidRPr="00D40C91">
        <w:rPr>
          <w:rStyle w:val="1"/>
          <w:b w:val="0"/>
          <w:sz w:val="28"/>
          <w:szCs w:val="28"/>
        </w:rPr>
        <w:t xml:space="preserve">ГОСТ </w:t>
      </w:r>
      <w:proofErr w:type="gramStart"/>
      <w:r w:rsidRPr="00D40C91">
        <w:rPr>
          <w:rStyle w:val="1"/>
          <w:b w:val="0"/>
          <w:sz w:val="28"/>
          <w:szCs w:val="28"/>
        </w:rPr>
        <w:t>Р</w:t>
      </w:r>
      <w:proofErr w:type="gramEnd"/>
      <w:r w:rsidRPr="00D40C91">
        <w:rPr>
          <w:b w:val="0"/>
          <w:sz w:val="28"/>
          <w:szCs w:val="28"/>
        </w:rPr>
        <w:t xml:space="preserve"> </w:t>
      </w:r>
      <w:r w:rsidRPr="00D40C91">
        <w:rPr>
          <w:rStyle w:val="1"/>
          <w:b w:val="0"/>
          <w:sz w:val="28"/>
          <w:szCs w:val="28"/>
        </w:rPr>
        <w:t>12.4.026-2015</w:t>
      </w:r>
      <w:r w:rsidRPr="00D40C91">
        <w:rPr>
          <w:b w:val="0"/>
          <w:sz w:val="28"/>
          <w:szCs w:val="28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</w:t>
      </w:r>
      <w:proofErr w:type="gramStart"/>
      <w:r w:rsidRPr="00D40C91">
        <w:rPr>
          <w:b w:val="0"/>
          <w:sz w:val="28"/>
          <w:szCs w:val="28"/>
        </w:rPr>
        <w:t>утвержден</w:t>
      </w:r>
      <w:proofErr w:type="gramEnd"/>
      <w:r w:rsidRPr="00D40C91">
        <w:rPr>
          <w:b w:val="0"/>
          <w:sz w:val="28"/>
          <w:szCs w:val="28"/>
        </w:rPr>
        <w:t xml:space="preserve"> приказом федерального агентства по техническому регулированию и метрологии от 10.06.2016 № 614-ст). Установка указателей источников наружного противопожарного водоснабжения возлагается на администрацию </w:t>
      </w:r>
      <w:proofErr w:type="spellStart"/>
      <w:r w:rsidR="00A95026">
        <w:rPr>
          <w:b w:val="0"/>
          <w:sz w:val="28"/>
          <w:szCs w:val="28"/>
        </w:rPr>
        <w:t>Таицкого</w:t>
      </w:r>
      <w:proofErr w:type="spellEnd"/>
      <w:r w:rsidRPr="00D40C91">
        <w:rPr>
          <w:b w:val="0"/>
          <w:sz w:val="28"/>
          <w:szCs w:val="28"/>
        </w:rPr>
        <w:t xml:space="preserve"> городского поселения.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20" w:right="10" w:firstLine="704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>2.5. Пожарные гидранты разрешается использовать только для целей пожаротушения.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724" w:right="10" w:firstLine="0"/>
        <w:jc w:val="both"/>
        <w:rPr>
          <w:b w:val="0"/>
          <w:sz w:val="28"/>
          <w:szCs w:val="28"/>
        </w:rPr>
      </w:pPr>
    </w:p>
    <w:p w:rsidR="00476045" w:rsidRPr="00D40C91" w:rsidRDefault="00476045" w:rsidP="00476045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bookmark2"/>
      <w:r w:rsidRPr="00D40C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3. Учет, проверка и испытание источников </w:t>
      </w:r>
      <w:bookmarkEnd w:id="0"/>
      <w:r w:rsidRPr="00D40C91">
        <w:rPr>
          <w:rFonts w:ascii="Times New Roman" w:hAnsi="Times New Roman" w:cs="Times New Roman"/>
          <w:b w:val="0"/>
          <w:sz w:val="28"/>
          <w:szCs w:val="28"/>
        </w:rPr>
        <w:t>противопожарного водоснабжения</w:t>
      </w:r>
    </w:p>
    <w:p w:rsidR="00476045" w:rsidRPr="00D40C91" w:rsidRDefault="00476045" w:rsidP="00476045">
      <w:pPr>
        <w:pStyle w:val="3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b w:val="0"/>
          <w:sz w:val="28"/>
          <w:szCs w:val="28"/>
        </w:rPr>
      </w:pP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 xml:space="preserve">3.1. Администрация </w:t>
      </w:r>
      <w:proofErr w:type="spellStart"/>
      <w:r w:rsidR="00A95026">
        <w:rPr>
          <w:b w:val="0"/>
          <w:sz w:val="28"/>
          <w:szCs w:val="28"/>
        </w:rPr>
        <w:t>Таицкого</w:t>
      </w:r>
      <w:proofErr w:type="spellEnd"/>
      <w:r w:rsidRPr="00D40C91">
        <w:rPr>
          <w:b w:val="0"/>
          <w:sz w:val="28"/>
          <w:szCs w:val="28"/>
        </w:rPr>
        <w:t xml:space="preserve"> городского 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должны вести их учет.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 xml:space="preserve">3.2. В целях учета всех источников наружного противопожарного водоснабжения, которые могут быть использованы для целей пожаротушения, администрация </w:t>
      </w:r>
      <w:proofErr w:type="spellStart"/>
      <w:r w:rsidR="00A95026">
        <w:rPr>
          <w:b w:val="0"/>
          <w:sz w:val="28"/>
          <w:szCs w:val="28"/>
        </w:rPr>
        <w:t>Таицкого</w:t>
      </w:r>
      <w:proofErr w:type="spellEnd"/>
      <w:r w:rsidRPr="00D40C91">
        <w:rPr>
          <w:b w:val="0"/>
          <w:sz w:val="28"/>
          <w:szCs w:val="28"/>
        </w:rPr>
        <w:t xml:space="preserve"> городского поселения организует, а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не реже одного раза в пять лет проводят инвентаризацию ИНППВ.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 xml:space="preserve">3.3. В целях постоянного </w:t>
      </w:r>
      <w:proofErr w:type="gramStart"/>
      <w:r w:rsidRPr="00D40C91">
        <w:rPr>
          <w:b w:val="0"/>
          <w:sz w:val="28"/>
          <w:szCs w:val="28"/>
        </w:rPr>
        <w:t>контроля за</w:t>
      </w:r>
      <w:proofErr w:type="gramEnd"/>
      <w:r w:rsidRPr="00D40C91">
        <w:rPr>
          <w:b w:val="0"/>
          <w:sz w:val="28"/>
          <w:szCs w:val="28"/>
        </w:rPr>
        <w:t xml:space="preserve"> наличием и состоянием источников наружного противопожарного водоснабжения администрация </w:t>
      </w:r>
      <w:proofErr w:type="spellStart"/>
      <w:r w:rsidR="00A95026">
        <w:rPr>
          <w:b w:val="0"/>
          <w:sz w:val="28"/>
          <w:szCs w:val="28"/>
        </w:rPr>
        <w:t>Таицкого</w:t>
      </w:r>
      <w:proofErr w:type="spellEnd"/>
      <w:r w:rsidR="00A95026">
        <w:rPr>
          <w:b w:val="0"/>
          <w:sz w:val="28"/>
          <w:szCs w:val="28"/>
        </w:rPr>
        <w:t xml:space="preserve"> </w:t>
      </w:r>
      <w:r w:rsidRPr="00D40C91">
        <w:rPr>
          <w:b w:val="0"/>
          <w:sz w:val="28"/>
          <w:szCs w:val="28"/>
        </w:rPr>
        <w:t xml:space="preserve"> городского поселения, абоненты, организации, которые их содержат и эксплуатируют, должны осуществлять их обследование (проверку) и испытание.</w:t>
      </w:r>
    </w:p>
    <w:p w:rsidR="00476045" w:rsidRPr="00D40C91" w:rsidRDefault="00476045" w:rsidP="00476045">
      <w:pPr>
        <w:pStyle w:val="22"/>
        <w:shd w:val="clear" w:color="auto" w:fill="auto"/>
        <w:spacing w:after="0"/>
        <w:ind w:right="10" w:firstLine="70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 xml:space="preserve">Наличие и состояние источников наружного противопожарного водоснабжения проверяется не менее двух раз в год </w:t>
      </w:r>
      <w:proofErr w:type="spellStart"/>
      <w:r w:rsidRPr="00D40C91">
        <w:rPr>
          <w:b w:val="0"/>
          <w:sz w:val="28"/>
          <w:szCs w:val="28"/>
        </w:rPr>
        <w:t>комиссионно</w:t>
      </w:r>
      <w:proofErr w:type="spellEnd"/>
      <w:r w:rsidRPr="00D40C91">
        <w:rPr>
          <w:b w:val="0"/>
          <w:sz w:val="28"/>
          <w:szCs w:val="28"/>
        </w:rPr>
        <w:t xml:space="preserve"> представителями администрации </w:t>
      </w:r>
      <w:proofErr w:type="spellStart"/>
      <w:r w:rsidR="00A95026">
        <w:rPr>
          <w:b w:val="0"/>
          <w:sz w:val="28"/>
          <w:szCs w:val="28"/>
        </w:rPr>
        <w:t>Таицкого</w:t>
      </w:r>
      <w:proofErr w:type="spellEnd"/>
      <w:r w:rsidRPr="00D40C91">
        <w:rPr>
          <w:b w:val="0"/>
          <w:sz w:val="28"/>
          <w:szCs w:val="28"/>
        </w:rPr>
        <w:t xml:space="preserve"> городского поселения, абонента, организации, имеющей в собственности, хозяйственном ведении или оперативном управлении источники наружного противопожарного водоснабжения совместно с представителями подразделений Государственной противопожарной службы.</w:t>
      </w:r>
    </w:p>
    <w:p w:rsidR="00476045" w:rsidRPr="00D40C91" w:rsidRDefault="00476045" w:rsidP="00476045">
      <w:pPr>
        <w:pStyle w:val="22"/>
        <w:shd w:val="clear" w:color="auto" w:fill="auto"/>
        <w:spacing w:after="0"/>
        <w:ind w:right="10" w:firstLine="70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 xml:space="preserve">3.4. Администрация </w:t>
      </w:r>
      <w:proofErr w:type="spellStart"/>
      <w:r w:rsidR="00A95026">
        <w:rPr>
          <w:b w:val="0"/>
          <w:sz w:val="28"/>
          <w:szCs w:val="28"/>
        </w:rPr>
        <w:t>Таицкого</w:t>
      </w:r>
      <w:proofErr w:type="spellEnd"/>
      <w:r w:rsidRPr="00D40C91">
        <w:rPr>
          <w:b w:val="0"/>
          <w:sz w:val="28"/>
          <w:szCs w:val="28"/>
        </w:rPr>
        <w:t xml:space="preserve"> городского 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 xml:space="preserve">3.5. </w:t>
      </w:r>
      <w:proofErr w:type="gramStart"/>
      <w:r w:rsidRPr="00D40C91">
        <w:rPr>
          <w:b w:val="0"/>
          <w:sz w:val="28"/>
          <w:szCs w:val="28"/>
        </w:rPr>
        <w:t>Подразделение Государственной противопожарной службы, в установленном порядке сообщает в администрацию</w:t>
      </w:r>
      <w:r w:rsidR="00A95026">
        <w:rPr>
          <w:b w:val="0"/>
          <w:sz w:val="28"/>
          <w:szCs w:val="28"/>
        </w:rPr>
        <w:t xml:space="preserve"> </w:t>
      </w:r>
      <w:proofErr w:type="spellStart"/>
      <w:r w:rsidR="00A95026">
        <w:rPr>
          <w:b w:val="0"/>
          <w:sz w:val="28"/>
          <w:szCs w:val="28"/>
        </w:rPr>
        <w:t>Таицкого</w:t>
      </w:r>
      <w:proofErr w:type="spellEnd"/>
      <w:r w:rsidR="00A95026">
        <w:rPr>
          <w:b w:val="0"/>
          <w:sz w:val="28"/>
          <w:szCs w:val="28"/>
        </w:rPr>
        <w:t xml:space="preserve"> городского </w:t>
      </w:r>
      <w:r w:rsidRPr="00D40C91">
        <w:rPr>
          <w:b w:val="0"/>
          <w:sz w:val="28"/>
          <w:szCs w:val="28"/>
        </w:rPr>
        <w:t xml:space="preserve">поселения, в отдел надзорной деятельности и профилактической работы </w:t>
      </w:r>
      <w:r w:rsidR="00A95026">
        <w:rPr>
          <w:b w:val="0"/>
          <w:sz w:val="28"/>
          <w:szCs w:val="28"/>
        </w:rPr>
        <w:t>Гатчинского</w:t>
      </w:r>
      <w:r w:rsidRPr="00D40C91">
        <w:rPr>
          <w:b w:val="0"/>
          <w:sz w:val="28"/>
          <w:szCs w:val="28"/>
        </w:rPr>
        <w:t xml:space="preserve"> района управления надзорной деятельности и профилактической работы Главного управления МЧС России по Ленинградской области, абоненту, организации, имеющей в собственности, хозяйственном ведении или оперативном управлении источники наружного противопожарного водоснабжения, обо всех обнаруженных неисправностях и недостатках в организации содержания и эксплуатации</w:t>
      </w:r>
      <w:proofErr w:type="gramEnd"/>
      <w:r w:rsidRPr="00D40C91">
        <w:rPr>
          <w:b w:val="0"/>
          <w:sz w:val="28"/>
          <w:szCs w:val="28"/>
        </w:rPr>
        <w:t xml:space="preserve"> источников наружного противопожарного водоснабжения, выявленных при их обследовании (проверке), проведении пожарно</w:t>
      </w:r>
      <w:r w:rsidRPr="00D40C91">
        <w:rPr>
          <w:b w:val="0"/>
          <w:sz w:val="28"/>
          <w:szCs w:val="28"/>
        </w:rPr>
        <w:softHyphen/>
        <w:t xml:space="preserve">-тактических учений и </w:t>
      </w:r>
      <w:r w:rsidRPr="00D40C91">
        <w:rPr>
          <w:b w:val="0"/>
          <w:sz w:val="28"/>
          <w:szCs w:val="28"/>
        </w:rPr>
        <w:lastRenderedPageBreak/>
        <w:t>занятий, оперативно-тактическом изучении района выезда.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>3.6. При обследовании (проверке) источников наружного противопожарного водоснабжения устанавливаются следующие неисправности (недостатки):</w:t>
      </w:r>
    </w:p>
    <w:p w:rsidR="00476045" w:rsidRPr="00D40C91" w:rsidRDefault="00476045" w:rsidP="00476045">
      <w:pPr>
        <w:ind w:firstLine="708"/>
        <w:jc w:val="both"/>
        <w:rPr>
          <w:sz w:val="28"/>
          <w:szCs w:val="28"/>
        </w:rPr>
      </w:pPr>
      <w:r w:rsidRPr="00D40C91">
        <w:rPr>
          <w:sz w:val="28"/>
          <w:szCs w:val="28"/>
        </w:rPr>
        <w:t>3.6.1 руководитель организации не известил подразделение пожарной охраны об отключении участков водопроводной сети и (или) пожарных гидрантов, находящихся на территории организации;</w:t>
      </w:r>
    </w:p>
    <w:p w:rsidR="00476045" w:rsidRPr="00D40C91" w:rsidRDefault="00476045" w:rsidP="00476045">
      <w:pPr>
        <w:ind w:firstLine="708"/>
        <w:jc w:val="both"/>
        <w:rPr>
          <w:sz w:val="28"/>
          <w:szCs w:val="28"/>
        </w:rPr>
      </w:pPr>
      <w:r w:rsidRPr="00D40C91">
        <w:rPr>
          <w:sz w:val="28"/>
          <w:szCs w:val="28"/>
        </w:rPr>
        <w:t>3.6.2 руководитель организации не известил подразделение пожарной охраны об уменьшении давления в водопроводной сети ниже требуемого;</w:t>
      </w:r>
    </w:p>
    <w:p w:rsidR="00476045" w:rsidRPr="00D40C91" w:rsidRDefault="00476045" w:rsidP="00476045">
      <w:pPr>
        <w:jc w:val="both"/>
        <w:rPr>
          <w:sz w:val="28"/>
          <w:szCs w:val="28"/>
        </w:rPr>
      </w:pPr>
      <w:r w:rsidRPr="00D40C91">
        <w:rPr>
          <w:sz w:val="28"/>
          <w:szCs w:val="28"/>
        </w:rPr>
        <w:tab/>
        <w:t>3.6.3 руководитель организации не обеспечил исправность водопроводов противопожарного водоснабжения, находящихся на территории организации;</w:t>
      </w:r>
    </w:p>
    <w:p w:rsidR="00476045" w:rsidRPr="00D40C91" w:rsidRDefault="00476045" w:rsidP="00476045">
      <w:pPr>
        <w:jc w:val="both"/>
        <w:rPr>
          <w:sz w:val="28"/>
          <w:szCs w:val="28"/>
        </w:rPr>
      </w:pPr>
    </w:p>
    <w:p w:rsidR="00476045" w:rsidRPr="00D40C91" w:rsidRDefault="00476045" w:rsidP="00476045">
      <w:pPr>
        <w:jc w:val="both"/>
        <w:rPr>
          <w:sz w:val="28"/>
          <w:szCs w:val="28"/>
        </w:rPr>
      </w:pPr>
      <w:r w:rsidRPr="00D40C91">
        <w:rPr>
          <w:sz w:val="28"/>
          <w:szCs w:val="28"/>
        </w:rPr>
        <w:tab/>
        <w:t>3.6.4 не обозначено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месторасположения;</w:t>
      </w:r>
    </w:p>
    <w:p w:rsidR="00476045" w:rsidRPr="00D40C91" w:rsidRDefault="00476045" w:rsidP="00476045">
      <w:pPr>
        <w:jc w:val="both"/>
        <w:rPr>
          <w:sz w:val="28"/>
          <w:szCs w:val="28"/>
        </w:rPr>
      </w:pPr>
      <w:r w:rsidRPr="00D40C91">
        <w:rPr>
          <w:sz w:val="28"/>
          <w:szCs w:val="28"/>
        </w:rPr>
        <w:tab/>
        <w:t>3.6.5 правообладателем земельного участка не обеспечено надлежащее техническое содержание подъездов к пожарным гидрантам, резервуарам, естественным и искусственным водоемам, являющимся источниками наружного противопожарного водоснабжения;</w:t>
      </w:r>
    </w:p>
    <w:p w:rsidR="00476045" w:rsidRPr="00D40C91" w:rsidRDefault="00476045" w:rsidP="00476045">
      <w:pPr>
        <w:jc w:val="both"/>
        <w:rPr>
          <w:sz w:val="28"/>
          <w:szCs w:val="28"/>
        </w:rPr>
      </w:pPr>
      <w:r w:rsidRPr="00D40C91">
        <w:rPr>
          <w:sz w:val="28"/>
          <w:szCs w:val="28"/>
        </w:rPr>
        <w:tab/>
        <w:t>3.6.6 органом местного самоуправления не созданы условия для забора воды из источников наружного противопожарного водоснабжения;</w:t>
      </w:r>
    </w:p>
    <w:p w:rsidR="00476045" w:rsidRPr="00D40C91" w:rsidRDefault="00476045" w:rsidP="00476045">
      <w:pPr>
        <w:jc w:val="both"/>
        <w:rPr>
          <w:sz w:val="28"/>
          <w:szCs w:val="28"/>
        </w:rPr>
      </w:pPr>
      <w:r w:rsidRPr="00D40C91">
        <w:rPr>
          <w:sz w:val="28"/>
          <w:szCs w:val="28"/>
        </w:rPr>
        <w:tab/>
        <w:t xml:space="preserve">3.6.7 к </w:t>
      </w:r>
      <w:proofErr w:type="spellStart"/>
      <w:r w:rsidRPr="00D40C91">
        <w:rPr>
          <w:sz w:val="28"/>
          <w:szCs w:val="28"/>
        </w:rPr>
        <w:t>водоисточнику</w:t>
      </w:r>
      <w:proofErr w:type="spellEnd"/>
      <w:r w:rsidRPr="00D40C91">
        <w:rPr>
          <w:sz w:val="28"/>
          <w:szCs w:val="28"/>
        </w:rPr>
        <w:t xml:space="preserve"> (река, озеро, бассейн, градирня и др.) не устроен подъе</w:t>
      </w:r>
      <w:proofErr w:type="gramStart"/>
      <w:r w:rsidRPr="00D40C91">
        <w:rPr>
          <w:sz w:val="28"/>
          <w:szCs w:val="28"/>
        </w:rPr>
        <w:t>зд с пл</w:t>
      </w:r>
      <w:proofErr w:type="gramEnd"/>
      <w:r w:rsidRPr="00D40C91">
        <w:rPr>
          <w:sz w:val="28"/>
          <w:szCs w:val="28"/>
        </w:rPr>
        <w:t>ощадками (пирсами) с твердым покрытием размером не менее 12х12 метров для установки пожарных автомобилей и забора воды в любое время года;</w:t>
      </w:r>
    </w:p>
    <w:p w:rsidR="00476045" w:rsidRPr="00D40C91" w:rsidRDefault="00476045" w:rsidP="00476045">
      <w:pPr>
        <w:ind w:firstLine="708"/>
        <w:jc w:val="both"/>
        <w:rPr>
          <w:sz w:val="28"/>
          <w:szCs w:val="28"/>
        </w:rPr>
      </w:pPr>
      <w:r w:rsidRPr="00D40C91">
        <w:rPr>
          <w:sz w:val="28"/>
          <w:szCs w:val="28"/>
        </w:rPr>
        <w:t>3.6.8 конструкция гидранта в сборе не сохраняет герметичность соединений и уплотнений при рабочем давлении;</w:t>
      </w:r>
    </w:p>
    <w:p w:rsidR="00476045" w:rsidRPr="00D40C91" w:rsidRDefault="00476045" w:rsidP="00476045">
      <w:pPr>
        <w:ind w:firstLine="708"/>
        <w:jc w:val="both"/>
        <w:rPr>
          <w:sz w:val="28"/>
          <w:szCs w:val="28"/>
        </w:rPr>
      </w:pPr>
      <w:r w:rsidRPr="00D40C91">
        <w:rPr>
          <w:sz w:val="28"/>
          <w:szCs w:val="28"/>
        </w:rPr>
        <w:t>3.6.9 конструкция гидранта не обеспечивает его открытие и закрытие во всем рабочем диапазоне давления;</w:t>
      </w:r>
    </w:p>
    <w:p w:rsidR="00476045" w:rsidRPr="00D40C91" w:rsidRDefault="00476045" w:rsidP="00476045">
      <w:pPr>
        <w:ind w:firstLine="708"/>
        <w:jc w:val="both"/>
        <w:rPr>
          <w:sz w:val="28"/>
          <w:szCs w:val="28"/>
        </w:rPr>
      </w:pPr>
      <w:r w:rsidRPr="00D40C91">
        <w:rPr>
          <w:sz w:val="28"/>
          <w:szCs w:val="28"/>
        </w:rPr>
        <w:t>3.6.10 конструкция и крепление ниппеля гидранта не исключают возможность проворачивания ниппеля при навертывании КП;</w:t>
      </w:r>
    </w:p>
    <w:p w:rsidR="00476045" w:rsidRPr="00D40C91" w:rsidRDefault="00476045" w:rsidP="00476045">
      <w:pPr>
        <w:ind w:firstLine="708"/>
        <w:jc w:val="both"/>
        <w:rPr>
          <w:sz w:val="28"/>
          <w:szCs w:val="28"/>
        </w:rPr>
      </w:pPr>
      <w:r w:rsidRPr="00D40C91">
        <w:rPr>
          <w:sz w:val="28"/>
          <w:szCs w:val="28"/>
        </w:rPr>
        <w:t>3.6.11 резьбовая часть ниппеля гидранта не оборудована откидной крышкой;</w:t>
      </w:r>
    </w:p>
    <w:p w:rsidR="00476045" w:rsidRPr="00D40C91" w:rsidRDefault="00476045" w:rsidP="00476045">
      <w:pPr>
        <w:ind w:firstLine="708"/>
        <w:jc w:val="both"/>
        <w:rPr>
          <w:sz w:val="28"/>
          <w:szCs w:val="28"/>
        </w:rPr>
      </w:pPr>
      <w:r w:rsidRPr="00D40C91">
        <w:rPr>
          <w:sz w:val="28"/>
          <w:szCs w:val="28"/>
        </w:rPr>
        <w:t xml:space="preserve">3.6.12 квадрат штанги для соединения гидранта с ключом КП (штока для открытия и закрытия задвижки гидранта специальным ключом) </w:t>
      </w:r>
      <w:proofErr w:type="gramStart"/>
      <w:r w:rsidRPr="00D40C91">
        <w:rPr>
          <w:sz w:val="28"/>
          <w:szCs w:val="28"/>
        </w:rPr>
        <w:t>более/менее</w:t>
      </w:r>
      <w:proofErr w:type="gramEnd"/>
      <w:r w:rsidRPr="00D40C91">
        <w:rPr>
          <w:sz w:val="28"/>
          <w:szCs w:val="28"/>
        </w:rPr>
        <w:t xml:space="preserve"> 22х22 мм.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20" w:right="10" w:firstLine="704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 xml:space="preserve">3.7. </w:t>
      </w:r>
      <w:proofErr w:type="gramStart"/>
      <w:r w:rsidRPr="00D40C91">
        <w:rPr>
          <w:b w:val="0"/>
          <w:sz w:val="28"/>
          <w:szCs w:val="28"/>
        </w:rPr>
        <w:t>Под испытанием ИНППВ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Pr="00D40C91">
        <w:rPr>
          <w:b w:val="0"/>
          <w:sz w:val="28"/>
          <w:szCs w:val="28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20" w:right="10" w:firstLine="704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lastRenderedPageBreak/>
        <w:t>3.8. Испытание ИНППВ проводится в соответствии с установленными методиками.</w:t>
      </w:r>
    </w:p>
    <w:p w:rsidR="00476045" w:rsidRPr="00D40C91" w:rsidRDefault="00476045" w:rsidP="00476045">
      <w:pPr>
        <w:pStyle w:val="22"/>
        <w:shd w:val="clear" w:color="auto" w:fill="auto"/>
        <w:spacing w:after="0"/>
        <w:ind w:left="724" w:right="10"/>
        <w:jc w:val="both"/>
        <w:rPr>
          <w:b w:val="0"/>
          <w:sz w:val="28"/>
          <w:szCs w:val="28"/>
        </w:rPr>
      </w:pPr>
    </w:p>
    <w:p w:rsidR="00476045" w:rsidRPr="00D40C91" w:rsidRDefault="00476045" w:rsidP="00476045">
      <w:pPr>
        <w:pStyle w:val="3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3"/>
      <w:r w:rsidRPr="00D40C91">
        <w:rPr>
          <w:rFonts w:ascii="Times New Roman" w:hAnsi="Times New Roman" w:cs="Times New Roman"/>
          <w:b w:val="0"/>
          <w:sz w:val="28"/>
          <w:szCs w:val="28"/>
        </w:rPr>
        <w:t xml:space="preserve">4. Ремонт и реконструкция источников </w:t>
      </w:r>
      <w:bookmarkEnd w:id="1"/>
      <w:r w:rsidRPr="00D40C91">
        <w:rPr>
          <w:rFonts w:ascii="Times New Roman" w:hAnsi="Times New Roman" w:cs="Times New Roman"/>
          <w:b w:val="0"/>
          <w:sz w:val="28"/>
          <w:szCs w:val="28"/>
        </w:rPr>
        <w:t>противопожарного водоснабжения</w:t>
      </w:r>
    </w:p>
    <w:p w:rsidR="00476045" w:rsidRPr="00D40C91" w:rsidRDefault="00476045" w:rsidP="00476045">
      <w:pPr>
        <w:pStyle w:val="3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left="20" w:right="10"/>
        <w:rPr>
          <w:rFonts w:ascii="Times New Roman" w:hAnsi="Times New Roman" w:cs="Times New Roman"/>
          <w:b w:val="0"/>
          <w:sz w:val="28"/>
          <w:szCs w:val="28"/>
        </w:rPr>
      </w:pP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>4.1. Ремонт пожарных гидрантов должен быть произведен незамедлительно, но не более одного месяца с момента обнаружения неисправности.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>4.2. Технические характеристики источников наружного противопожарного водоснабжения после ремонта и реконструкции должны соответствовать требованиям нормативных документов по пожарной безопасности.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>4.3. Временное снятие пожарных гидрантов с водопроводной сети поселения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476045" w:rsidRPr="00D40C91" w:rsidRDefault="00476045" w:rsidP="00476045">
      <w:pPr>
        <w:pStyle w:val="22"/>
        <w:shd w:val="clear" w:color="auto" w:fill="auto"/>
        <w:spacing w:after="0"/>
        <w:ind w:right="10" w:firstLine="70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 xml:space="preserve">Производство данного вида работ допускается по предварительному уведомлению подразделения Государственной противопожарной службы.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администрация </w:t>
      </w:r>
      <w:proofErr w:type="spellStart"/>
      <w:r w:rsidR="00676117">
        <w:rPr>
          <w:b w:val="0"/>
          <w:sz w:val="28"/>
          <w:szCs w:val="28"/>
        </w:rPr>
        <w:t>Таицкого</w:t>
      </w:r>
      <w:proofErr w:type="spellEnd"/>
      <w:r w:rsidRPr="00D40C91">
        <w:rPr>
          <w:b w:val="0"/>
          <w:sz w:val="28"/>
          <w:szCs w:val="28"/>
        </w:rPr>
        <w:t xml:space="preserve"> городского поселения, абонент, организация, имеющая в собственности, хозяйственном ведении или оперативном управлении источники наружного противопожарного водоснабжения, принимают меры по обеспечению водоснабжением для целей пожаротушения, о чем должно быть проинформировано подразделение Государственной противопожарной службы.  Администрация </w:t>
      </w:r>
      <w:proofErr w:type="spellStart"/>
      <w:r w:rsidR="00676117">
        <w:rPr>
          <w:b w:val="0"/>
          <w:sz w:val="28"/>
          <w:szCs w:val="28"/>
        </w:rPr>
        <w:t>Таицкого</w:t>
      </w:r>
      <w:proofErr w:type="spellEnd"/>
      <w:r w:rsidRPr="00D40C91">
        <w:rPr>
          <w:b w:val="0"/>
          <w:sz w:val="28"/>
          <w:szCs w:val="28"/>
        </w:rPr>
        <w:t xml:space="preserve"> городского поселения, абонент, организация, имеющая в собственности, хозяйственном ведении или оперативном управлении ИНППВ, должны уведомлять подразделения Государственной противопожарной службы об обнаруженной неисправности, о случаях ремонта или замены ИНППВ и об окончании ремонта или замены источников наружного противопожарного водоснабжения.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 xml:space="preserve"> 4.4. По окончании работ по ремонту источников наружного противопожарного водоснабжения подразделение  Государственной противопожарной службы привлекается на проверку их состояния.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8"/>
          <w:szCs w:val="28"/>
        </w:rPr>
      </w:pPr>
      <w:r w:rsidRPr="00D40C91">
        <w:rPr>
          <w:b w:val="0"/>
          <w:sz w:val="28"/>
          <w:szCs w:val="28"/>
        </w:rPr>
        <w:t xml:space="preserve"> 4.5. Работы, связанные с монтажом, ремонтом и обслуживанием  источников наружного противопожарного водоснабжения,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476045" w:rsidRPr="00D40C91" w:rsidRDefault="00476045" w:rsidP="00476045">
      <w:pPr>
        <w:pStyle w:val="22"/>
        <w:widowControl w:val="0"/>
        <w:shd w:val="clear" w:color="auto" w:fill="auto"/>
        <w:spacing w:after="0"/>
        <w:ind w:left="709" w:right="10" w:firstLine="0"/>
        <w:jc w:val="both"/>
        <w:rPr>
          <w:b w:val="0"/>
          <w:sz w:val="28"/>
          <w:szCs w:val="28"/>
        </w:rPr>
      </w:pPr>
    </w:p>
    <w:p w:rsidR="00476045" w:rsidRDefault="00476045" w:rsidP="00476045">
      <w:pPr>
        <w:pStyle w:val="3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5"/>
      <w:r>
        <w:rPr>
          <w:rFonts w:ascii="Times New Roman" w:hAnsi="Times New Roman" w:cs="Times New Roman"/>
          <w:b w:val="0"/>
          <w:sz w:val="28"/>
          <w:szCs w:val="28"/>
        </w:rPr>
        <w:t>5. Организация взаимодействия</w:t>
      </w:r>
      <w:bookmarkEnd w:id="2"/>
    </w:p>
    <w:p w:rsidR="00476045" w:rsidRDefault="00476045" w:rsidP="00476045">
      <w:pPr>
        <w:pStyle w:val="3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rPr>
          <w:rFonts w:ascii="Times New Roman" w:hAnsi="Times New Roman" w:cs="Times New Roman"/>
          <w:sz w:val="28"/>
          <w:szCs w:val="28"/>
        </w:rPr>
      </w:pPr>
    </w:p>
    <w:p w:rsidR="00476045" w:rsidRPr="00476045" w:rsidRDefault="00476045" w:rsidP="00476045">
      <w:pPr>
        <w:pStyle w:val="22"/>
        <w:widowControl w:val="0"/>
        <w:shd w:val="clear" w:color="auto" w:fill="auto"/>
        <w:spacing w:after="0"/>
        <w:ind w:right="10" w:firstLine="709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 xml:space="preserve">5.1. Вопросы взаимодействия между администрацией </w:t>
      </w:r>
      <w:proofErr w:type="spellStart"/>
      <w:r w:rsidR="00676117">
        <w:rPr>
          <w:b w:val="0"/>
          <w:sz w:val="28"/>
          <w:szCs w:val="28"/>
        </w:rPr>
        <w:t>Таицкого</w:t>
      </w:r>
      <w:proofErr w:type="spellEnd"/>
      <w:r w:rsidR="00676117">
        <w:rPr>
          <w:b w:val="0"/>
          <w:sz w:val="28"/>
          <w:szCs w:val="28"/>
        </w:rPr>
        <w:t xml:space="preserve"> </w:t>
      </w:r>
      <w:r w:rsidRPr="00476045">
        <w:rPr>
          <w:b w:val="0"/>
          <w:sz w:val="28"/>
          <w:szCs w:val="28"/>
        </w:rPr>
        <w:t xml:space="preserve">городского поселения, абонентами, организациями, подразделением </w:t>
      </w:r>
      <w:r w:rsidRPr="00476045">
        <w:rPr>
          <w:b w:val="0"/>
          <w:sz w:val="28"/>
          <w:szCs w:val="28"/>
        </w:rPr>
        <w:lastRenderedPageBreak/>
        <w:t>Государственной противопожарной службы в сфере содержания и эксплуатации ИНППВ регламентируются соглашениями о взаимодействии и (или) договорами.</w:t>
      </w:r>
    </w:p>
    <w:p w:rsidR="00476045" w:rsidRPr="00476045" w:rsidRDefault="00476045" w:rsidP="00476045">
      <w:pPr>
        <w:pStyle w:val="22"/>
        <w:widowControl w:val="0"/>
        <w:shd w:val="clear" w:color="auto" w:fill="auto"/>
        <w:spacing w:after="0"/>
        <w:ind w:left="40" w:right="10" w:firstLine="684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>5.2. Для своевременного решения вопросов по использованию источников наружного противопожарного водоснабжения для целей пожаротушения силами подразделений пожарной охраны и обеспечения максимальной водоотдачи сетей, администрация</w:t>
      </w:r>
      <w:r w:rsidR="00676117">
        <w:rPr>
          <w:b w:val="0"/>
          <w:sz w:val="28"/>
          <w:szCs w:val="28"/>
        </w:rPr>
        <w:t xml:space="preserve"> </w:t>
      </w:r>
      <w:proofErr w:type="spellStart"/>
      <w:r w:rsidR="00676117">
        <w:rPr>
          <w:b w:val="0"/>
          <w:sz w:val="28"/>
          <w:szCs w:val="28"/>
        </w:rPr>
        <w:t>Таицкого</w:t>
      </w:r>
      <w:proofErr w:type="spellEnd"/>
      <w:r w:rsidRPr="00476045">
        <w:rPr>
          <w:b w:val="0"/>
          <w:sz w:val="28"/>
          <w:szCs w:val="28"/>
        </w:rPr>
        <w:t xml:space="preserve"> городского поселения, абонент или организация разрабатывает план  или инструкцию взаимодействия, учитывающие конкретные местные условия.</w:t>
      </w:r>
    </w:p>
    <w:p w:rsidR="00476045" w:rsidRPr="00476045" w:rsidRDefault="00476045" w:rsidP="00476045">
      <w:pPr>
        <w:pStyle w:val="22"/>
        <w:widowControl w:val="0"/>
        <w:shd w:val="clear" w:color="auto" w:fill="auto"/>
        <w:spacing w:after="0"/>
        <w:ind w:left="40" w:right="10" w:firstLine="684"/>
        <w:jc w:val="both"/>
        <w:rPr>
          <w:b w:val="0"/>
          <w:sz w:val="28"/>
          <w:szCs w:val="28"/>
        </w:rPr>
      </w:pPr>
      <w:r w:rsidRPr="00476045">
        <w:rPr>
          <w:b w:val="0"/>
          <w:sz w:val="28"/>
          <w:szCs w:val="28"/>
        </w:rPr>
        <w:t>5.3. Подразделения Государственной противопожарной службы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наружного противопожарного водоснабжения – в соответствии с заключенными соглашениями о взаимодействии.</w:t>
      </w:r>
    </w:p>
    <w:p w:rsidR="00476045" w:rsidRDefault="00476045" w:rsidP="00476045">
      <w:pPr>
        <w:rPr>
          <w:sz w:val="28"/>
          <w:szCs w:val="28"/>
        </w:rPr>
      </w:pPr>
      <w:r>
        <w:br w:type="page"/>
      </w:r>
    </w:p>
    <w:p w:rsidR="00476045" w:rsidRDefault="00476045" w:rsidP="00476045">
      <w:pPr>
        <w:keepNext/>
        <w:ind w:right="-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476045" w:rsidRDefault="00476045" w:rsidP="00476045">
      <w:pPr>
        <w:keepNext/>
        <w:ind w:right="-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</w:t>
      </w:r>
    </w:p>
    <w:p w:rsidR="00476045" w:rsidRDefault="00476045" w:rsidP="00476045">
      <w:pPr>
        <w:ind w:right="-8"/>
        <w:jc w:val="right"/>
        <w:rPr>
          <w:szCs w:val="28"/>
        </w:rPr>
      </w:pPr>
      <w:r>
        <w:rPr>
          <w:sz w:val="28"/>
          <w:szCs w:val="28"/>
        </w:rPr>
        <w:t>от «___»___________20__ г. № ___</w:t>
      </w:r>
    </w:p>
    <w:p w:rsidR="00476045" w:rsidRDefault="00476045" w:rsidP="00476045">
      <w:pPr>
        <w:pStyle w:val="22"/>
        <w:shd w:val="clear" w:color="auto" w:fill="auto"/>
        <w:spacing w:after="0"/>
        <w:ind w:left="5068" w:right="10"/>
        <w:jc w:val="right"/>
      </w:pPr>
    </w:p>
    <w:p w:rsidR="00476045" w:rsidRDefault="00476045" w:rsidP="00476045">
      <w:pPr>
        <w:pStyle w:val="22"/>
        <w:shd w:val="clear" w:color="auto" w:fill="auto"/>
        <w:spacing w:after="0"/>
        <w:ind w:left="5068" w:right="10"/>
        <w:jc w:val="right"/>
      </w:pPr>
    </w:p>
    <w:p w:rsidR="00476045" w:rsidRDefault="00476045" w:rsidP="00476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476045" w:rsidRDefault="00476045" w:rsidP="004760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водных объектов, противопожарных резервуаров, пожарных гидрантов, на территории </w:t>
      </w:r>
      <w:proofErr w:type="spellStart"/>
      <w:r w:rsidR="00676117">
        <w:rPr>
          <w:b/>
          <w:sz w:val="28"/>
          <w:szCs w:val="28"/>
        </w:rPr>
        <w:t>Таицкого</w:t>
      </w:r>
      <w:proofErr w:type="spellEnd"/>
      <w:r>
        <w:rPr>
          <w:b/>
          <w:sz w:val="28"/>
          <w:szCs w:val="28"/>
        </w:rPr>
        <w:t xml:space="preserve"> городского поселения,  предназначенных для целей наружного пожаротушения</w:t>
      </w:r>
    </w:p>
    <w:p w:rsidR="00476045" w:rsidRDefault="00476045" w:rsidP="00476045">
      <w:pPr>
        <w:jc w:val="center"/>
        <w:rPr>
          <w:b/>
          <w:sz w:val="28"/>
          <w:szCs w:val="28"/>
        </w:rPr>
      </w:pPr>
    </w:p>
    <w:p w:rsidR="00476045" w:rsidRDefault="00476045" w:rsidP="00476045">
      <w:pPr>
        <w:jc w:val="center"/>
        <w:rPr>
          <w:b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0"/>
        <w:gridCol w:w="1893"/>
        <w:gridCol w:w="2000"/>
        <w:gridCol w:w="1900"/>
        <w:gridCol w:w="2714"/>
      </w:tblGrid>
      <w:tr w:rsidR="00476045" w:rsidTr="00071C01">
        <w:tc>
          <w:tcPr>
            <w:tcW w:w="1630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80950">
              <w:rPr>
                <w:rFonts w:eastAsia="Calibri"/>
                <w:b/>
                <w:sz w:val="28"/>
                <w:szCs w:val="28"/>
              </w:rPr>
              <w:t xml:space="preserve">№ </w:t>
            </w:r>
          </w:p>
          <w:p w:rsidR="00476045" w:rsidRPr="00680950" w:rsidRDefault="00476045" w:rsidP="00071C0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680950">
              <w:rPr>
                <w:rFonts w:eastAsia="Calibri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80950">
              <w:rPr>
                <w:rFonts w:eastAsia="Calibri"/>
                <w:b/>
                <w:sz w:val="28"/>
                <w:szCs w:val="28"/>
              </w:rPr>
              <w:t>/</w:t>
            </w:r>
            <w:proofErr w:type="spellStart"/>
            <w:r w:rsidRPr="00680950">
              <w:rPr>
                <w:rFonts w:eastAsia="Calibri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93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80950">
              <w:rPr>
                <w:rFonts w:eastAsia="Calibri"/>
                <w:b/>
                <w:sz w:val="28"/>
                <w:szCs w:val="28"/>
              </w:rPr>
              <w:t>Адрес источника НППВ</w:t>
            </w:r>
          </w:p>
        </w:tc>
        <w:tc>
          <w:tcPr>
            <w:tcW w:w="2000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80950">
              <w:rPr>
                <w:rFonts w:eastAsia="Calibri"/>
                <w:b/>
                <w:sz w:val="28"/>
                <w:szCs w:val="28"/>
              </w:rPr>
              <w:t xml:space="preserve">Кадастровый номер земельного </w:t>
            </w:r>
            <w:proofErr w:type="gramStart"/>
            <w:r w:rsidRPr="00680950">
              <w:rPr>
                <w:rFonts w:eastAsia="Calibri"/>
                <w:b/>
                <w:sz w:val="28"/>
                <w:szCs w:val="28"/>
              </w:rPr>
              <w:t>участка</w:t>
            </w:r>
            <w:proofErr w:type="gramEnd"/>
            <w:r w:rsidRPr="00680950">
              <w:rPr>
                <w:rFonts w:eastAsia="Calibri"/>
                <w:b/>
                <w:sz w:val="28"/>
                <w:szCs w:val="28"/>
              </w:rPr>
              <w:t xml:space="preserve"> на котором расположен источник НППВ</w:t>
            </w:r>
          </w:p>
        </w:tc>
        <w:tc>
          <w:tcPr>
            <w:tcW w:w="1900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80950">
              <w:rPr>
                <w:rFonts w:eastAsia="Calibri"/>
                <w:b/>
                <w:sz w:val="28"/>
                <w:szCs w:val="28"/>
              </w:rPr>
              <w:t>Вид источника НППВ</w:t>
            </w:r>
          </w:p>
          <w:p w:rsidR="00476045" w:rsidRPr="00680950" w:rsidRDefault="00476045" w:rsidP="00071C0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80950">
              <w:rPr>
                <w:rFonts w:eastAsia="Calibri"/>
                <w:b/>
                <w:sz w:val="28"/>
                <w:szCs w:val="28"/>
              </w:rPr>
              <w:t>(ПГ, ПВ, ЕВ)</w:t>
            </w:r>
          </w:p>
        </w:tc>
        <w:tc>
          <w:tcPr>
            <w:tcW w:w="2714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80950">
              <w:rPr>
                <w:rFonts w:eastAsia="Calibri"/>
                <w:b/>
                <w:sz w:val="28"/>
                <w:szCs w:val="28"/>
              </w:rPr>
              <w:t>Сведения о собственнике (балансодержателе) источника НППВ</w:t>
            </w:r>
          </w:p>
        </w:tc>
      </w:tr>
      <w:tr w:rsidR="00476045" w:rsidTr="00071C01">
        <w:tc>
          <w:tcPr>
            <w:tcW w:w="1630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80950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80950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2000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80950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80950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2714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80950">
              <w:rPr>
                <w:rFonts w:eastAsia="Calibri"/>
                <w:b/>
                <w:sz w:val="28"/>
                <w:szCs w:val="28"/>
              </w:rPr>
              <w:t>5</w:t>
            </w:r>
          </w:p>
        </w:tc>
      </w:tr>
      <w:tr w:rsidR="00476045" w:rsidTr="00071C01">
        <w:tc>
          <w:tcPr>
            <w:tcW w:w="1630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3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76045" w:rsidTr="00071C01">
        <w:tc>
          <w:tcPr>
            <w:tcW w:w="1630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3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76045" w:rsidTr="00071C01">
        <w:tc>
          <w:tcPr>
            <w:tcW w:w="1630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93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00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0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:rsidR="00476045" w:rsidRPr="00680950" w:rsidRDefault="00476045" w:rsidP="00071C0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476045" w:rsidRDefault="00476045" w:rsidP="00476045">
      <w:pPr>
        <w:jc w:val="center"/>
        <w:rPr>
          <w:sz w:val="28"/>
          <w:szCs w:val="28"/>
        </w:rPr>
      </w:pPr>
    </w:p>
    <w:p w:rsidR="00476045" w:rsidRDefault="00476045" w:rsidP="00476045">
      <w:pPr>
        <w:jc w:val="both"/>
        <w:rPr>
          <w:sz w:val="28"/>
          <w:szCs w:val="28"/>
        </w:rPr>
      </w:pPr>
    </w:p>
    <w:p w:rsidR="00476045" w:rsidRDefault="00476045" w:rsidP="00476045">
      <w:pPr>
        <w:pStyle w:val="Iauiue"/>
        <w:ind w:left="4680" w:hanging="49"/>
        <w:jc w:val="right"/>
        <w:rPr>
          <w:sz w:val="28"/>
          <w:szCs w:val="28"/>
        </w:rPr>
      </w:pPr>
    </w:p>
    <w:p w:rsidR="00476045" w:rsidRDefault="00476045" w:rsidP="00476045">
      <w:pPr>
        <w:pStyle w:val="Iauiue"/>
        <w:ind w:left="4680" w:hanging="49"/>
        <w:jc w:val="right"/>
        <w:rPr>
          <w:sz w:val="28"/>
          <w:szCs w:val="28"/>
        </w:rPr>
      </w:pPr>
    </w:p>
    <w:p w:rsidR="00476045" w:rsidRDefault="00476045" w:rsidP="00476045">
      <w:pPr>
        <w:pStyle w:val="Iauiue"/>
        <w:ind w:left="4680" w:hanging="49"/>
        <w:jc w:val="right"/>
        <w:rPr>
          <w:sz w:val="28"/>
          <w:szCs w:val="28"/>
        </w:rPr>
      </w:pPr>
    </w:p>
    <w:p w:rsidR="00476045" w:rsidRDefault="00476045" w:rsidP="00476045">
      <w:pPr>
        <w:pStyle w:val="Iauiue"/>
        <w:ind w:left="4680" w:hanging="49"/>
        <w:jc w:val="right"/>
        <w:rPr>
          <w:sz w:val="28"/>
          <w:szCs w:val="28"/>
        </w:rPr>
      </w:pPr>
    </w:p>
    <w:p w:rsidR="00476045" w:rsidRDefault="00476045" w:rsidP="00476045">
      <w:pPr>
        <w:pStyle w:val="10"/>
        <w:jc w:val="right"/>
      </w:pPr>
    </w:p>
    <w:p w:rsidR="00476045" w:rsidRDefault="00476045" w:rsidP="00476045">
      <w:pPr>
        <w:pStyle w:val="10"/>
        <w:jc w:val="right"/>
      </w:pPr>
    </w:p>
    <w:p w:rsidR="00476045" w:rsidRDefault="00476045" w:rsidP="00476045">
      <w:pPr>
        <w:pStyle w:val="10"/>
        <w:jc w:val="right"/>
      </w:pPr>
    </w:p>
    <w:p w:rsidR="00476045" w:rsidRDefault="00476045" w:rsidP="00476045">
      <w:pPr>
        <w:pStyle w:val="10"/>
        <w:jc w:val="right"/>
      </w:pPr>
    </w:p>
    <w:p w:rsidR="00476045" w:rsidRDefault="00476045" w:rsidP="00476045">
      <w:pPr>
        <w:pStyle w:val="10"/>
        <w:jc w:val="right"/>
      </w:pPr>
    </w:p>
    <w:p w:rsidR="00476045" w:rsidRDefault="00476045" w:rsidP="00476045">
      <w:pPr>
        <w:pStyle w:val="fn1r"/>
        <w:spacing w:before="280" w:beforeAutospacing="0" w:after="280" w:afterAutospacing="0"/>
        <w:jc w:val="both"/>
        <w:rPr>
          <w:b/>
          <w:sz w:val="28"/>
          <w:szCs w:val="28"/>
        </w:rPr>
      </w:pPr>
    </w:p>
    <w:p w:rsidR="00476045" w:rsidRPr="004C2458" w:rsidRDefault="00476045" w:rsidP="00476045">
      <w:pPr>
        <w:jc w:val="both"/>
        <w:rPr>
          <w:sz w:val="28"/>
          <w:szCs w:val="28"/>
        </w:rPr>
      </w:pPr>
    </w:p>
    <w:p w:rsidR="00476045" w:rsidRPr="004C2458" w:rsidRDefault="00476045" w:rsidP="00476045">
      <w:pPr>
        <w:jc w:val="both"/>
        <w:rPr>
          <w:sz w:val="28"/>
          <w:szCs w:val="28"/>
        </w:rPr>
      </w:pPr>
    </w:p>
    <w:p w:rsidR="00476045" w:rsidRPr="004C2458" w:rsidRDefault="00476045" w:rsidP="00476045">
      <w:pPr>
        <w:jc w:val="both"/>
        <w:rPr>
          <w:sz w:val="28"/>
          <w:szCs w:val="28"/>
        </w:rPr>
      </w:pPr>
    </w:p>
    <w:p w:rsidR="00476045" w:rsidRPr="004C2458" w:rsidRDefault="00476045" w:rsidP="00476045">
      <w:pPr>
        <w:rPr>
          <w:sz w:val="20"/>
          <w:szCs w:val="20"/>
        </w:rPr>
      </w:pPr>
    </w:p>
    <w:p w:rsidR="00A97C44" w:rsidRDefault="00A97C44"/>
    <w:sectPr w:rsidR="00A97C44" w:rsidSect="00A9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46E2C"/>
    <w:multiLevelType w:val="multilevel"/>
    <w:tmpl w:val="C398279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7063EA"/>
    <w:multiLevelType w:val="multilevel"/>
    <w:tmpl w:val="B56C7200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045"/>
    <w:rsid w:val="00476045"/>
    <w:rsid w:val="00522D94"/>
    <w:rsid w:val="00676117"/>
    <w:rsid w:val="00A95026"/>
    <w:rsid w:val="00A97C44"/>
    <w:rsid w:val="00D4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qFormat/>
    <w:rsid w:val="004760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"/>
    <w:link w:val="20"/>
    <w:qFormat/>
    <w:rsid w:val="00476045"/>
    <w:rPr>
      <w:rFonts w:ascii="Arial" w:eastAsia="Arial" w:hAnsi="Arial" w:cs="Arial"/>
      <w:color w:val="000000"/>
      <w:sz w:val="28"/>
      <w:szCs w:val="28"/>
      <w:u w:val="single"/>
      <w:shd w:val="clear" w:color="auto" w:fill="FFFFFF"/>
      <w:lang w:eastAsia="ru-RU" w:bidi="ru-RU"/>
    </w:rPr>
  </w:style>
  <w:style w:type="character" w:customStyle="1" w:styleId="1">
    <w:name w:val="Основной текст1"/>
    <w:qFormat/>
    <w:rsid w:val="00476045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">
    <w:name w:val="Основной текст 2 Знак1"/>
    <w:link w:val="22"/>
    <w:uiPriority w:val="9"/>
    <w:qFormat/>
    <w:rsid w:val="0047604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476045"/>
    <w:pPr>
      <w:widowControl w:val="0"/>
      <w:shd w:val="clear" w:color="auto" w:fill="FFFFFF"/>
      <w:suppressAutoHyphens/>
      <w:spacing w:before="300" w:after="300" w:line="326" w:lineRule="exact"/>
      <w:jc w:val="center"/>
    </w:pPr>
    <w:rPr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476045"/>
    <w:pPr>
      <w:widowControl w:val="0"/>
      <w:suppressAutoHyphens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customStyle="1" w:styleId="22">
    <w:name w:val="Основной текст2"/>
    <w:basedOn w:val="a"/>
    <w:link w:val="21"/>
    <w:uiPriority w:val="9"/>
    <w:qFormat/>
    <w:rsid w:val="00476045"/>
    <w:pPr>
      <w:shd w:val="clear" w:color="auto" w:fill="FFFFFF"/>
      <w:suppressAutoHyphens/>
      <w:spacing w:after="660"/>
      <w:ind w:hanging="340"/>
    </w:pPr>
    <w:rPr>
      <w:b/>
      <w:bCs/>
      <w:sz w:val="36"/>
      <w:szCs w:val="36"/>
      <w:lang w:eastAsia="en-US"/>
    </w:rPr>
  </w:style>
  <w:style w:type="paragraph" w:styleId="23">
    <w:name w:val="Body Text 2"/>
    <w:basedOn w:val="a"/>
    <w:link w:val="24"/>
    <w:uiPriority w:val="99"/>
    <w:unhideWhenUsed/>
    <w:qFormat/>
    <w:rsid w:val="00476045"/>
    <w:pPr>
      <w:widowControl w:val="0"/>
      <w:suppressAutoHyphens/>
      <w:spacing w:after="120" w:line="480" w:lineRule="auto"/>
    </w:pPr>
    <w:rPr>
      <w:rFonts w:ascii="Tahoma" w:eastAsia="Tahoma" w:hAnsi="Tahoma" w:cs="Tahoma"/>
      <w:color w:val="000000"/>
      <w:lang w:bidi="ru-RU"/>
    </w:rPr>
  </w:style>
  <w:style w:type="character" w:customStyle="1" w:styleId="24">
    <w:name w:val="Основной текст 2 Знак"/>
    <w:basedOn w:val="a0"/>
    <w:link w:val="23"/>
    <w:uiPriority w:val="99"/>
    <w:rsid w:val="00476045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customStyle="1" w:styleId="fn1r">
    <w:name w:val="fn1r"/>
    <w:basedOn w:val="a"/>
    <w:qFormat/>
    <w:rsid w:val="00476045"/>
    <w:pPr>
      <w:suppressAutoHyphens/>
      <w:spacing w:beforeAutospacing="1" w:afterAutospacing="1"/>
    </w:pPr>
  </w:style>
  <w:style w:type="paragraph" w:customStyle="1" w:styleId="20">
    <w:name w:val="Заголовок №2"/>
    <w:basedOn w:val="a"/>
    <w:link w:val="2"/>
    <w:qFormat/>
    <w:rsid w:val="00476045"/>
    <w:pPr>
      <w:widowControl w:val="0"/>
      <w:shd w:val="clear" w:color="auto" w:fill="FFFFFF"/>
      <w:suppressAutoHyphens/>
      <w:spacing w:before="120" w:after="120" w:line="408" w:lineRule="exact"/>
      <w:outlineLvl w:val="1"/>
    </w:pPr>
    <w:rPr>
      <w:rFonts w:ascii="Arial" w:eastAsia="Arial" w:hAnsi="Arial" w:cs="Arial"/>
      <w:color w:val="000000"/>
      <w:sz w:val="28"/>
      <w:szCs w:val="28"/>
      <w:u w:val="single"/>
      <w:shd w:val="clear" w:color="auto" w:fill="FFFFFF"/>
      <w:lang w:bidi="ru-RU"/>
    </w:rPr>
  </w:style>
  <w:style w:type="paragraph" w:customStyle="1" w:styleId="3">
    <w:name w:val="Заголовок №3"/>
    <w:basedOn w:val="a"/>
    <w:qFormat/>
    <w:rsid w:val="00476045"/>
    <w:pPr>
      <w:widowControl w:val="0"/>
      <w:shd w:val="clear" w:color="auto" w:fill="FFFFFF"/>
      <w:suppressAutoHyphens/>
      <w:spacing w:before="780" w:after="360" w:line="240" w:lineRule="atLeast"/>
      <w:jc w:val="both"/>
      <w:outlineLvl w:val="2"/>
    </w:pPr>
    <w:rPr>
      <w:rFonts w:ascii="Tahoma" w:eastAsia="Tahoma" w:hAnsi="Tahoma" w:cs="Tahoma"/>
      <w:b/>
      <w:bCs/>
      <w:color w:val="000000"/>
      <w:sz w:val="22"/>
      <w:szCs w:val="22"/>
      <w:shd w:val="clear" w:color="auto" w:fill="FFFFFF"/>
    </w:rPr>
  </w:style>
  <w:style w:type="paragraph" w:customStyle="1" w:styleId="10">
    <w:name w:val="Без интервала1"/>
    <w:qFormat/>
    <w:rsid w:val="00476045"/>
    <w:pPr>
      <w:suppressAutoHyphens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Iauiue">
    <w:name w:val="Iau?iue"/>
    <w:qFormat/>
    <w:rsid w:val="004760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950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13719312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3363</Words>
  <Characters>19174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turabova</dc:creator>
  <cp:lastModifiedBy>turabova</cp:lastModifiedBy>
  <cp:revision>2</cp:revision>
  <dcterms:created xsi:type="dcterms:W3CDTF">2023-02-08T06:29:00Z</dcterms:created>
  <dcterms:modified xsi:type="dcterms:W3CDTF">2023-02-08T07:05:00Z</dcterms:modified>
</cp:coreProperties>
</file>